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1FC62" w14:textId="1583267D" w:rsidR="004548A9" w:rsidRDefault="004548A9" w:rsidP="004548A9">
      <w:pPr>
        <w:spacing w:after="0" w:line="240" w:lineRule="auto"/>
        <w:jc w:val="center"/>
        <w:rPr>
          <w:rFonts w:ascii="Times New Roman" w:hAnsi="Times New Roman"/>
          <w:bCs/>
          <w:iCs/>
          <w:sz w:val="28"/>
          <w:szCs w:val="28"/>
        </w:rPr>
      </w:pPr>
      <w:bookmarkStart w:id="0" w:name="_Toc399354242"/>
      <w:bookmarkStart w:id="1" w:name="_Toc399354097"/>
      <w:r>
        <w:rPr>
          <w:rFonts w:ascii="Times New Roman" w:hAnsi="Times New Roman"/>
          <w:bCs/>
          <w:iCs/>
          <w:sz w:val="28"/>
          <w:szCs w:val="28"/>
        </w:rPr>
        <w:t>Бюджетное профессиональное образовательное учреждение</w:t>
      </w:r>
    </w:p>
    <w:p w14:paraId="035BFC58" w14:textId="77777777" w:rsidR="004548A9" w:rsidRDefault="004548A9" w:rsidP="004548A9">
      <w:pPr>
        <w:spacing w:after="0" w:line="240" w:lineRule="auto"/>
        <w:jc w:val="center"/>
        <w:rPr>
          <w:rFonts w:ascii="Times New Roman" w:hAnsi="Times New Roman"/>
          <w:b/>
          <w:bCs/>
          <w:iCs/>
          <w:sz w:val="28"/>
          <w:szCs w:val="28"/>
        </w:rPr>
      </w:pPr>
      <w:r>
        <w:rPr>
          <w:rFonts w:ascii="Times New Roman" w:hAnsi="Times New Roman"/>
          <w:bCs/>
          <w:iCs/>
          <w:sz w:val="28"/>
          <w:szCs w:val="28"/>
        </w:rPr>
        <w:t>Воронежской области</w:t>
      </w:r>
      <w:bookmarkEnd w:id="0"/>
      <w:bookmarkEnd w:id="1"/>
    </w:p>
    <w:p w14:paraId="7AEC6D0B" w14:textId="77777777" w:rsidR="004548A9" w:rsidRPr="00500643" w:rsidRDefault="004548A9" w:rsidP="004548A9">
      <w:pPr>
        <w:spacing w:after="0" w:line="240" w:lineRule="auto"/>
        <w:jc w:val="center"/>
        <w:rPr>
          <w:rFonts w:ascii="Times New Roman" w:hAnsi="Times New Roman"/>
          <w:b/>
          <w:iCs/>
          <w:sz w:val="24"/>
          <w:szCs w:val="24"/>
        </w:rPr>
      </w:pPr>
      <w:bookmarkStart w:id="2" w:name="_Toc399354243"/>
      <w:bookmarkStart w:id="3" w:name="_Toc399354098"/>
      <w:r w:rsidRPr="00500643">
        <w:rPr>
          <w:rFonts w:ascii="Times New Roman" w:hAnsi="Times New Roman"/>
          <w:b/>
          <w:iCs/>
          <w:sz w:val="28"/>
          <w:szCs w:val="28"/>
        </w:rPr>
        <w:t>«ВОРОНЕЖСКИЙ БАЗОВЫЙ МЕДИЦИНСКИЙ КОЛЛЕДЖ»</w:t>
      </w:r>
      <w:bookmarkEnd w:id="2"/>
      <w:bookmarkEnd w:id="3"/>
    </w:p>
    <w:p w14:paraId="5B203E39" w14:textId="77777777" w:rsidR="004548A9" w:rsidRDefault="004548A9" w:rsidP="004548A9">
      <w:pPr>
        <w:spacing w:after="0" w:line="240" w:lineRule="auto"/>
        <w:rPr>
          <w:rFonts w:ascii="Times New Roman" w:hAnsi="Times New Roman"/>
          <w:sz w:val="24"/>
          <w:szCs w:val="24"/>
        </w:rPr>
      </w:pPr>
    </w:p>
    <w:p w14:paraId="7EFFFB07" w14:textId="77777777" w:rsidR="004548A9" w:rsidRDefault="004548A9" w:rsidP="004548A9">
      <w:pPr>
        <w:spacing w:after="0" w:line="240" w:lineRule="auto"/>
        <w:rPr>
          <w:rFonts w:ascii="Times New Roman" w:hAnsi="Times New Roman"/>
          <w:sz w:val="24"/>
          <w:szCs w:val="24"/>
        </w:rPr>
      </w:pPr>
    </w:p>
    <w:p w14:paraId="3D4E3214" w14:textId="77777777" w:rsidR="004548A9" w:rsidRDefault="004548A9" w:rsidP="004548A9">
      <w:pPr>
        <w:spacing w:after="0" w:line="240" w:lineRule="auto"/>
        <w:rPr>
          <w:rFonts w:ascii="Times New Roman" w:hAnsi="Times New Roman"/>
          <w:sz w:val="24"/>
          <w:szCs w:val="24"/>
        </w:rPr>
      </w:pPr>
    </w:p>
    <w:p w14:paraId="7BE410E3" w14:textId="77777777" w:rsidR="004548A9" w:rsidRDefault="004548A9" w:rsidP="004548A9">
      <w:pPr>
        <w:spacing w:after="0" w:line="240" w:lineRule="auto"/>
        <w:jc w:val="center"/>
        <w:rPr>
          <w:rFonts w:ascii="Times New Roman" w:hAnsi="Times New Roman"/>
          <w:sz w:val="32"/>
          <w:szCs w:val="32"/>
        </w:rPr>
      </w:pPr>
    </w:p>
    <w:p w14:paraId="7768DCAE" w14:textId="77777777" w:rsidR="004548A9" w:rsidRDefault="004548A9" w:rsidP="004548A9">
      <w:pPr>
        <w:spacing w:after="0" w:line="240" w:lineRule="auto"/>
        <w:jc w:val="center"/>
        <w:rPr>
          <w:rFonts w:ascii="Times New Roman" w:hAnsi="Times New Roman"/>
          <w:sz w:val="32"/>
          <w:szCs w:val="32"/>
        </w:rPr>
      </w:pPr>
    </w:p>
    <w:p w14:paraId="0CE7081C" w14:textId="77777777" w:rsidR="004548A9" w:rsidRDefault="004548A9" w:rsidP="004548A9">
      <w:pPr>
        <w:spacing w:after="0" w:line="240" w:lineRule="auto"/>
        <w:jc w:val="center"/>
        <w:rPr>
          <w:rFonts w:ascii="Times New Roman" w:hAnsi="Times New Roman"/>
          <w:sz w:val="32"/>
          <w:szCs w:val="32"/>
        </w:rPr>
      </w:pPr>
    </w:p>
    <w:p w14:paraId="162EC841" w14:textId="77777777" w:rsidR="004548A9" w:rsidRDefault="004548A9" w:rsidP="004548A9">
      <w:pPr>
        <w:spacing w:after="0" w:line="240" w:lineRule="auto"/>
        <w:jc w:val="center"/>
        <w:rPr>
          <w:rFonts w:ascii="Times New Roman" w:hAnsi="Times New Roman"/>
          <w:sz w:val="32"/>
          <w:szCs w:val="32"/>
        </w:rPr>
      </w:pPr>
    </w:p>
    <w:p w14:paraId="1BC5344A" w14:textId="77777777" w:rsidR="004548A9" w:rsidRDefault="004548A9" w:rsidP="004548A9">
      <w:pPr>
        <w:spacing w:after="0" w:line="240" w:lineRule="auto"/>
        <w:jc w:val="center"/>
        <w:rPr>
          <w:rFonts w:ascii="Times New Roman" w:hAnsi="Times New Roman"/>
          <w:sz w:val="32"/>
          <w:szCs w:val="32"/>
        </w:rPr>
      </w:pPr>
    </w:p>
    <w:p w14:paraId="7773CA14" w14:textId="77777777" w:rsidR="004548A9" w:rsidRDefault="004548A9" w:rsidP="004548A9">
      <w:pPr>
        <w:spacing w:after="0" w:line="240" w:lineRule="auto"/>
        <w:jc w:val="center"/>
        <w:rPr>
          <w:rFonts w:ascii="Times New Roman" w:hAnsi="Times New Roman"/>
          <w:sz w:val="32"/>
          <w:szCs w:val="32"/>
        </w:rPr>
      </w:pPr>
    </w:p>
    <w:p w14:paraId="301C613F" w14:textId="77777777" w:rsidR="004548A9" w:rsidRDefault="004548A9" w:rsidP="004548A9">
      <w:pPr>
        <w:spacing w:after="0" w:line="240" w:lineRule="auto"/>
        <w:jc w:val="center"/>
        <w:rPr>
          <w:rFonts w:ascii="Times New Roman" w:hAnsi="Times New Roman"/>
          <w:sz w:val="32"/>
          <w:szCs w:val="32"/>
        </w:rPr>
      </w:pPr>
    </w:p>
    <w:p w14:paraId="4BCB6AA7" w14:textId="77777777" w:rsidR="004548A9" w:rsidRPr="004B279A" w:rsidRDefault="004548A9" w:rsidP="004548A9">
      <w:pPr>
        <w:spacing w:after="0" w:line="240" w:lineRule="auto"/>
        <w:jc w:val="center"/>
        <w:rPr>
          <w:rFonts w:ascii="Times New Roman" w:hAnsi="Times New Roman"/>
          <w:b/>
          <w:sz w:val="28"/>
          <w:szCs w:val="28"/>
        </w:rPr>
      </w:pPr>
      <w:r w:rsidRPr="004B279A">
        <w:rPr>
          <w:rFonts w:ascii="Times New Roman" w:hAnsi="Times New Roman"/>
          <w:b/>
          <w:sz w:val="28"/>
          <w:szCs w:val="28"/>
        </w:rPr>
        <w:t>РАБОЧАЯ ПРОГРАММА УЧЕБНОЙ ПРАКТИКИ</w:t>
      </w:r>
    </w:p>
    <w:p w14:paraId="55C76E6B" w14:textId="77777777" w:rsidR="004548A9" w:rsidRDefault="004548A9" w:rsidP="004548A9">
      <w:pPr>
        <w:spacing w:after="0" w:line="240" w:lineRule="auto"/>
        <w:jc w:val="center"/>
        <w:rPr>
          <w:rFonts w:ascii="Times New Roman" w:hAnsi="Times New Roman"/>
          <w:sz w:val="24"/>
          <w:szCs w:val="24"/>
        </w:rPr>
      </w:pPr>
    </w:p>
    <w:p w14:paraId="5EE3F256" w14:textId="77777777" w:rsidR="004548A9" w:rsidRDefault="004548A9" w:rsidP="004548A9">
      <w:pPr>
        <w:spacing w:after="0" w:line="240" w:lineRule="auto"/>
        <w:jc w:val="center"/>
        <w:rPr>
          <w:rFonts w:ascii="Times New Roman" w:hAnsi="Times New Roman"/>
          <w:sz w:val="28"/>
          <w:szCs w:val="28"/>
        </w:rPr>
      </w:pPr>
    </w:p>
    <w:p w14:paraId="69D4A38F" w14:textId="77777777" w:rsidR="004548A9" w:rsidRDefault="004548A9" w:rsidP="004548A9">
      <w:pPr>
        <w:spacing w:after="0" w:line="240" w:lineRule="auto"/>
        <w:jc w:val="center"/>
        <w:rPr>
          <w:rFonts w:ascii="Times New Roman" w:hAnsi="Times New Roman"/>
          <w:sz w:val="28"/>
          <w:szCs w:val="28"/>
        </w:rPr>
      </w:pPr>
    </w:p>
    <w:p w14:paraId="1D938862" w14:textId="77777777" w:rsidR="004548A9" w:rsidRDefault="004548A9" w:rsidP="004548A9">
      <w:pPr>
        <w:spacing w:after="0" w:line="240" w:lineRule="auto"/>
        <w:jc w:val="center"/>
        <w:rPr>
          <w:rFonts w:ascii="Times New Roman" w:hAnsi="Times New Roman"/>
          <w:sz w:val="28"/>
          <w:szCs w:val="28"/>
        </w:rPr>
      </w:pPr>
    </w:p>
    <w:p w14:paraId="3FE3CC80" w14:textId="77777777" w:rsidR="004548A9" w:rsidRDefault="004548A9" w:rsidP="004548A9">
      <w:pPr>
        <w:spacing w:after="0" w:line="240" w:lineRule="auto"/>
        <w:jc w:val="center"/>
        <w:rPr>
          <w:rFonts w:ascii="Times New Roman" w:hAnsi="Times New Roman"/>
          <w:sz w:val="28"/>
          <w:szCs w:val="28"/>
        </w:rPr>
      </w:pPr>
    </w:p>
    <w:p w14:paraId="47864EC8" w14:textId="77777777" w:rsidR="004548A9" w:rsidRPr="004548A9" w:rsidRDefault="004548A9" w:rsidP="004548A9">
      <w:pPr>
        <w:jc w:val="center"/>
        <w:rPr>
          <w:rFonts w:ascii="Times New Roman" w:eastAsia="Calibri" w:hAnsi="Times New Roman"/>
          <w:b/>
          <w:bCs/>
          <w:sz w:val="32"/>
          <w:szCs w:val="32"/>
        </w:rPr>
      </w:pPr>
      <w:bookmarkStart w:id="4" w:name="_Hlk104402527"/>
      <w:r w:rsidRPr="004548A9">
        <w:rPr>
          <w:rFonts w:ascii="Times New Roman" w:eastAsia="Calibri" w:hAnsi="Times New Roman"/>
          <w:b/>
          <w:bCs/>
          <w:sz w:val="28"/>
          <w:szCs w:val="28"/>
        </w:rPr>
        <w:t xml:space="preserve">ПМ.01. ОПТОВАЯ И РОЗНИЧНАЯ ТОРГОВЛЯ ЛЕКАРСТВЕННЫМИ СРЕДСТВАМИ И ОТПУСК ЛЕКАРСТВЕННЫХ ПРЕПАРАТОВ ДЛЯ МЕДИЦИНСКОГО И ВЕТЕРИНАРНОГО ПРИМЕНЕНИЯ </w:t>
      </w:r>
    </w:p>
    <w:bookmarkEnd w:id="4"/>
    <w:p w14:paraId="06893430" w14:textId="77777777" w:rsidR="004548A9" w:rsidRPr="004548A9" w:rsidRDefault="004548A9" w:rsidP="004548A9">
      <w:pPr>
        <w:jc w:val="center"/>
        <w:rPr>
          <w:rFonts w:ascii="Times New Roman" w:eastAsia="Calibri" w:hAnsi="Times New Roman"/>
          <w:b/>
          <w:bCs/>
          <w:sz w:val="28"/>
          <w:szCs w:val="28"/>
        </w:rPr>
      </w:pPr>
    </w:p>
    <w:p w14:paraId="19D1824B" w14:textId="77777777" w:rsidR="004548A9" w:rsidRPr="004548A9" w:rsidRDefault="004548A9" w:rsidP="004548A9">
      <w:pPr>
        <w:jc w:val="center"/>
        <w:rPr>
          <w:rFonts w:ascii="Times New Roman" w:eastAsia="Calibri" w:hAnsi="Times New Roman"/>
          <w:b/>
          <w:bCs/>
          <w:sz w:val="28"/>
          <w:szCs w:val="28"/>
        </w:rPr>
      </w:pPr>
      <w:bookmarkStart w:id="5" w:name="_Hlk104402436"/>
      <w:r w:rsidRPr="004548A9">
        <w:rPr>
          <w:rFonts w:ascii="Times New Roman" w:eastAsia="Calibri" w:hAnsi="Times New Roman"/>
          <w:b/>
          <w:bCs/>
          <w:sz w:val="28"/>
          <w:szCs w:val="28"/>
        </w:rPr>
        <w:t>МДК.01.05 ЛЕКАРСТВОВЕДЕНИЕ С ОСНОВАМИ ФАРМАКОГНОЗИИ</w:t>
      </w:r>
      <w:r w:rsidRPr="004548A9">
        <w:rPr>
          <w:rFonts w:eastAsia="Calibri"/>
          <w:lang w:eastAsia="en-US"/>
        </w:rPr>
        <w:t xml:space="preserve"> </w:t>
      </w:r>
      <w:bookmarkStart w:id="6" w:name="_Hlk104361304"/>
    </w:p>
    <w:bookmarkEnd w:id="5"/>
    <w:bookmarkEnd w:id="6"/>
    <w:p w14:paraId="3A72220A" w14:textId="77777777" w:rsidR="004548A9" w:rsidRDefault="004548A9" w:rsidP="004548A9">
      <w:pPr>
        <w:spacing w:after="0" w:line="240" w:lineRule="auto"/>
        <w:jc w:val="center"/>
        <w:rPr>
          <w:rFonts w:ascii="Times New Roman" w:hAnsi="Times New Roman"/>
          <w:sz w:val="28"/>
          <w:szCs w:val="28"/>
        </w:rPr>
      </w:pPr>
    </w:p>
    <w:p w14:paraId="47909DBE" w14:textId="77777777" w:rsidR="004548A9" w:rsidRDefault="004548A9" w:rsidP="004548A9">
      <w:pPr>
        <w:spacing w:after="0" w:line="240" w:lineRule="auto"/>
        <w:jc w:val="center"/>
        <w:rPr>
          <w:rFonts w:ascii="Times New Roman" w:hAnsi="Times New Roman"/>
          <w:sz w:val="28"/>
          <w:szCs w:val="28"/>
        </w:rPr>
      </w:pPr>
      <w:r>
        <w:rPr>
          <w:rFonts w:ascii="Times New Roman" w:hAnsi="Times New Roman"/>
          <w:sz w:val="28"/>
          <w:szCs w:val="28"/>
        </w:rPr>
        <w:t>для специальности 33.02.01 «Фармация»</w:t>
      </w:r>
    </w:p>
    <w:p w14:paraId="12006023" w14:textId="77777777" w:rsidR="004548A9" w:rsidRDefault="004548A9" w:rsidP="004548A9">
      <w:pPr>
        <w:spacing w:after="0" w:line="240" w:lineRule="auto"/>
        <w:jc w:val="center"/>
        <w:rPr>
          <w:rFonts w:ascii="Times New Roman" w:hAnsi="Times New Roman"/>
          <w:sz w:val="28"/>
          <w:szCs w:val="28"/>
        </w:rPr>
      </w:pPr>
    </w:p>
    <w:p w14:paraId="3374D796" w14:textId="77777777" w:rsidR="004548A9" w:rsidRDefault="004548A9" w:rsidP="004548A9">
      <w:pPr>
        <w:spacing w:after="0" w:line="240" w:lineRule="auto"/>
        <w:jc w:val="center"/>
        <w:rPr>
          <w:rFonts w:ascii="Times New Roman" w:hAnsi="Times New Roman"/>
          <w:sz w:val="28"/>
          <w:szCs w:val="28"/>
        </w:rPr>
      </w:pPr>
    </w:p>
    <w:p w14:paraId="247F6A2A" w14:textId="77777777" w:rsidR="004548A9" w:rsidRDefault="004548A9" w:rsidP="004548A9">
      <w:pPr>
        <w:spacing w:after="0" w:line="240" w:lineRule="auto"/>
        <w:jc w:val="center"/>
        <w:rPr>
          <w:rFonts w:ascii="Times New Roman" w:hAnsi="Times New Roman"/>
          <w:sz w:val="28"/>
          <w:szCs w:val="28"/>
        </w:rPr>
      </w:pPr>
    </w:p>
    <w:p w14:paraId="47188A79" w14:textId="77777777" w:rsidR="004548A9" w:rsidRDefault="004548A9" w:rsidP="004548A9">
      <w:pPr>
        <w:spacing w:after="0" w:line="240" w:lineRule="auto"/>
        <w:jc w:val="center"/>
        <w:rPr>
          <w:rFonts w:ascii="Times New Roman" w:hAnsi="Times New Roman"/>
          <w:sz w:val="28"/>
          <w:szCs w:val="28"/>
        </w:rPr>
      </w:pPr>
    </w:p>
    <w:p w14:paraId="13852D29" w14:textId="77777777" w:rsidR="004548A9" w:rsidRDefault="004548A9" w:rsidP="004548A9">
      <w:pPr>
        <w:spacing w:after="0" w:line="240" w:lineRule="auto"/>
        <w:jc w:val="center"/>
        <w:rPr>
          <w:rFonts w:ascii="Times New Roman" w:hAnsi="Times New Roman"/>
          <w:sz w:val="28"/>
          <w:szCs w:val="28"/>
        </w:rPr>
      </w:pPr>
    </w:p>
    <w:p w14:paraId="77223244" w14:textId="77777777" w:rsidR="004548A9" w:rsidRDefault="004548A9" w:rsidP="004548A9">
      <w:pPr>
        <w:spacing w:after="0" w:line="240" w:lineRule="auto"/>
        <w:jc w:val="center"/>
        <w:rPr>
          <w:rFonts w:ascii="Times New Roman" w:hAnsi="Times New Roman"/>
          <w:sz w:val="28"/>
          <w:szCs w:val="28"/>
        </w:rPr>
      </w:pPr>
    </w:p>
    <w:p w14:paraId="75EF59A1" w14:textId="77777777" w:rsidR="004548A9" w:rsidRDefault="004548A9" w:rsidP="004548A9">
      <w:pPr>
        <w:spacing w:after="0" w:line="240" w:lineRule="auto"/>
        <w:jc w:val="center"/>
        <w:rPr>
          <w:rFonts w:ascii="Times New Roman" w:hAnsi="Times New Roman"/>
          <w:sz w:val="28"/>
          <w:szCs w:val="28"/>
        </w:rPr>
      </w:pPr>
    </w:p>
    <w:p w14:paraId="7A4E6A4C" w14:textId="77777777" w:rsidR="004548A9" w:rsidRDefault="004548A9" w:rsidP="004548A9">
      <w:pPr>
        <w:spacing w:after="0" w:line="240" w:lineRule="auto"/>
        <w:jc w:val="center"/>
        <w:rPr>
          <w:rFonts w:ascii="Times New Roman" w:hAnsi="Times New Roman"/>
          <w:sz w:val="28"/>
          <w:szCs w:val="28"/>
        </w:rPr>
      </w:pPr>
    </w:p>
    <w:p w14:paraId="2D50ECB5" w14:textId="77777777" w:rsidR="004548A9" w:rsidRDefault="004548A9" w:rsidP="004548A9">
      <w:pPr>
        <w:spacing w:after="0" w:line="240" w:lineRule="auto"/>
        <w:jc w:val="center"/>
        <w:rPr>
          <w:rFonts w:ascii="Times New Roman" w:hAnsi="Times New Roman"/>
          <w:sz w:val="28"/>
          <w:szCs w:val="28"/>
        </w:rPr>
      </w:pPr>
    </w:p>
    <w:p w14:paraId="1495A26A" w14:textId="4F05E8D9" w:rsidR="004548A9" w:rsidRDefault="004548A9" w:rsidP="004548A9">
      <w:pPr>
        <w:spacing w:after="0" w:line="240" w:lineRule="auto"/>
        <w:jc w:val="center"/>
        <w:rPr>
          <w:rFonts w:ascii="Times New Roman" w:hAnsi="Times New Roman"/>
          <w:sz w:val="28"/>
          <w:szCs w:val="28"/>
        </w:rPr>
      </w:pPr>
    </w:p>
    <w:p w14:paraId="30C2B07D" w14:textId="78B2EDA6" w:rsidR="00234C97" w:rsidRDefault="00234C97" w:rsidP="004548A9">
      <w:pPr>
        <w:spacing w:after="0" w:line="240" w:lineRule="auto"/>
        <w:jc w:val="center"/>
        <w:rPr>
          <w:rFonts w:ascii="Times New Roman" w:hAnsi="Times New Roman"/>
          <w:sz w:val="28"/>
          <w:szCs w:val="28"/>
        </w:rPr>
      </w:pPr>
    </w:p>
    <w:p w14:paraId="035404D3" w14:textId="77777777" w:rsidR="00234C97" w:rsidRDefault="00234C97" w:rsidP="004548A9">
      <w:pPr>
        <w:spacing w:after="0" w:line="240" w:lineRule="auto"/>
        <w:jc w:val="center"/>
        <w:rPr>
          <w:rFonts w:ascii="Times New Roman" w:hAnsi="Times New Roman"/>
          <w:sz w:val="28"/>
          <w:szCs w:val="28"/>
        </w:rPr>
      </w:pPr>
    </w:p>
    <w:p w14:paraId="5E5F4CA5" w14:textId="77777777" w:rsidR="004548A9" w:rsidRDefault="004548A9" w:rsidP="00B12226">
      <w:pPr>
        <w:spacing w:after="0" w:line="240" w:lineRule="auto"/>
        <w:rPr>
          <w:rFonts w:ascii="Times New Roman" w:hAnsi="Times New Roman"/>
          <w:sz w:val="28"/>
          <w:szCs w:val="28"/>
        </w:rPr>
      </w:pPr>
    </w:p>
    <w:p w14:paraId="090C3015" w14:textId="7470C465" w:rsidR="004548A9" w:rsidRDefault="004548A9" w:rsidP="004548A9">
      <w:pPr>
        <w:spacing w:after="0" w:line="240" w:lineRule="auto"/>
        <w:jc w:val="center"/>
        <w:rPr>
          <w:rFonts w:ascii="Times New Roman" w:hAnsi="Times New Roman"/>
          <w:sz w:val="24"/>
          <w:szCs w:val="24"/>
        </w:rPr>
      </w:pPr>
      <w:r>
        <w:rPr>
          <w:rFonts w:ascii="Times New Roman" w:hAnsi="Times New Roman"/>
          <w:sz w:val="28"/>
          <w:szCs w:val="28"/>
        </w:rPr>
        <w:t xml:space="preserve">ВОРОНЕЖ, </w:t>
      </w:r>
      <w:r w:rsidR="00234C97">
        <w:rPr>
          <w:rFonts w:ascii="Times New Roman" w:hAnsi="Times New Roman"/>
          <w:sz w:val="28"/>
          <w:szCs w:val="28"/>
        </w:rPr>
        <w:t>2024</w:t>
      </w:r>
      <w:r>
        <w:rPr>
          <w:rFonts w:ascii="Times New Roman" w:hAnsi="Times New Roman"/>
          <w:sz w:val="28"/>
          <w:szCs w:val="28"/>
        </w:rPr>
        <w:t xml:space="preserve"> г.</w:t>
      </w:r>
    </w:p>
    <w:p w14:paraId="0679A87C" w14:textId="77777777" w:rsidR="004548A9" w:rsidRDefault="004548A9" w:rsidP="004548A9">
      <w:pPr>
        <w:spacing w:after="0" w:line="240" w:lineRule="auto"/>
        <w:jc w:val="center"/>
        <w:rPr>
          <w:rFonts w:ascii="Times New Roman" w:hAnsi="Times New Roman"/>
          <w:sz w:val="24"/>
          <w:szCs w:val="24"/>
        </w:rPr>
      </w:pPr>
    </w:p>
    <w:p w14:paraId="04415D31" w14:textId="77777777" w:rsidR="004548A9" w:rsidRDefault="004548A9" w:rsidP="004548A9">
      <w:pPr>
        <w:spacing w:after="0" w:line="240" w:lineRule="auto"/>
        <w:jc w:val="center"/>
        <w:rPr>
          <w:rFonts w:ascii="Times New Roman" w:hAnsi="Times New Roman"/>
          <w:sz w:val="24"/>
          <w:szCs w:val="24"/>
        </w:rPr>
      </w:pPr>
    </w:p>
    <w:p w14:paraId="03EE6BDA" w14:textId="58AD2364"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 xml:space="preserve">РАССМОТРЕНА И </w:t>
      </w:r>
      <w:proofErr w:type="gramStart"/>
      <w:r w:rsidR="00A032FC" w:rsidRPr="004548A9">
        <w:rPr>
          <w:rFonts w:ascii="Times New Roman" w:eastAsia="Calibri" w:hAnsi="Times New Roman"/>
          <w:sz w:val="24"/>
          <w:szCs w:val="24"/>
        </w:rPr>
        <w:t xml:space="preserve">ОДОБРЕНА:  </w:t>
      </w:r>
      <w:r w:rsidRPr="004548A9">
        <w:rPr>
          <w:rFonts w:ascii="Times New Roman" w:eastAsia="Calibri" w:hAnsi="Times New Roman"/>
          <w:sz w:val="24"/>
          <w:szCs w:val="24"/>
        </w:rPr>
        <w:t xml:space="preserve"> </w:t>
      </w:r>
      <w:proofErr w:type="gramEnd"/>
      <w:r w:rsidRPr="004548A9">
        <w:rPr>
          <w:rFonts w:ascii="Times New Roman" w:eastAsia="Calibri" w:hAnsi="Times New Roman"/>
          <w:sz w:val="24"/>
          <w:szCs w:val="24"/>
        </w:rPr>
        <w:t xml:space="preserve">                Составлена в соответствии с </w:t>
      </w:r>
    </w:p>
    <w:p w14:paraId="6CAC4756"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Цикловой методической комиссией                требованиями ФГОС СПО по</w:t>
      </w:r>
    </w:p>
    <w:p w14:paraId="2839907A"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_____________________________                   специальности 33.02.01 «ФАРМАЦИЯ»,</w:t>
      </w:r>
    </w:p>
    <w:p w14:paraId="436850E4"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_____________________________                   утв. приказом Министерства просвещения</w:t>
      </w:r>
    </w:p>
    <w:p w14:paraId="13F419FD"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 xml:space="preserve">                                                                              РФ от 13.07.2021 г. № 449</w:t>
      </w:r>
    </w:p>
    <w:p w14:paraId="1695CC9D" w14:textId="7F73D69F"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 xml:space="preserve">Протокол № ___ </w:t>
      </w:r>
      <w:r w:rsidRPr="004548A9">
        <w:rPr>
          <w:rFonts w:ascii="Times New Roman" w:eastAsia="Calibri" w:hAnsi="Times New Roman"/>
          <w:sz w:val="24"/>
          <w:szCs w:val="24"/>
        </w:rPr>
        <w:tab/>
      </w:r>
      <w:r>
        <w:rPr>
          <w:rFonts w:ascii="Times New Roman" w:eastAsia="Calibri" w:hAnsi="Times New Roman"/>
          <w:sz w:val="24"/>
          <w:szCs w:val="24"/>
        </w:rPr>
        <w:t xml:space="preserve">                                              </w:t>
      </w:r>
      <w:proofErr w:type="gramStart"/>
      <w:r>
        <w:rPr>
          <w:rFonts w:ascii="Times New Roman" w:eastAsia="Calibri" w:hAnsi="Times New Roman"/>
          <w:sz w:val="24"/>
          <w:szCs w:val="24"/>
        </w:rPr>
        <w:t xml:space="preserve">   «</w:t>
      </w:r>
      <w:proofErr w:type="gramEnd"/>
      <w:r>
        <w:rPr>
          <w:rFonts w:ascii="Times New Roman" w:eastAsia="Calibri" w:hAnsi="Times New Roman"/>
          <w:sz w:val="24"/>
          <w:szCs w:val="24"/>
        </w:rPr>
        <w:t>УТВЕРЖДАЮ»</w:t>
      </w:r>
    </w:p>
    <w:p w14:paraId="0BD76460" w14:textId="702C5773"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от «____</w:t>
      </w:r>
      <w:r w:rsidR="00234C97">
        <w:rPr>
          <w:rFonts w:ascii="Times New Roman" w:eastAsia="Calibri" w:hAnsi="Times New Roman"/>
          <w:sz w:val="24"/>
          <w:szCs w:val="24"/>
        </w:rPr>
        <w:t>» _____________2024</w:t>
      </w:r>
      <w:r w:rsidRPr="004548A9">
        <w:rPr>
          <w:rFonts w:ascii="Times New Roman" w:eastAsia="Calibri" w:hAnsi="Times New Roman"/>
          <w:sz w:val="24"/>
          <w:szCs w:val="24"/>
        </w:rPr>
        <w:t xml:space="preserve">___г.                </w:t>
      </w:r>
      <w:r>
        <w:rPr>
          <w:rFonts w:ascii="Times New Roman" w:eastAsia="Calibri" w:hAnsi="Times New Roman"/>
          <w:sz w:val="24"/>
          <w:szCs w:val="24"/>
        </w:rPr>
        <w:t xml:space="preserve"> </w:t>
      </w:r>
      <w:r w:rsidRPr="004548A9">
        <w:rPr>
          <w:rFonts w:ascii="Times New Roman" w:eastAsia="Calibri" w:hAnsi="Times New Roman"/>
          <w:sz w:val="24"/>
          <w:szCs w:val="24"/>
        </w:rPr>
        <w:t>За</w:t>
      </w:r>
      <w:r>
        <w:rPr>
          <w:rFonts w:ascii="Times New Roman" w:eastAsia="Calibri" w:hAnsi="Times New Roman"/>
          <w:sz w:val="24"/>
          <w:szCs w:val="24"/>
        </w:rPr>
        <w:t>в. практикой ВБМК___________________</w:t>
      </w:r>
      <w:r w:rsidRPr="004548A9">
        <w:rPr>
          <w:rFonts w:ascii="Times New Roman" w:eastAsia="Calibri" w:hAnsi="Times New Roman"/>
          <w:sz w:val="24"/>
          <w:szCs w:val="24"/>
        </w:rPr>
        <w:t xml:space="preserve"> </w:t>
      </w:r>
    </w:p>
    <w:p w14:paraId="61327956"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ab/>
      </w:r>
    </w:p>
    <w:p w14:paraId="6865B680" w14:textId="308ED26C"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Председатель ЦМК                                           ________________</w:t>
      </w:r>
      <w:r>
        <w:rPr>
          <w:rFonts w:ascii="Times New Roman" w:eastAsia="Calibri" w:hAnsi="Times New Roman"/>
          <w:sz w:val="24"/>
          <w:szCs w:val="24"/>
        </w:rPr>
        <w:t>/Жихарева Н.И./</w:t>
      </w:r>
    </w:p>
    <w:p w14:paraId="592F99F9" w14:textId="6707BFB0"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____________   /</w:t>
      </w:r>
      <w:proofErr w:type="spellStart"/>
      <w:r w:rsidRPr="004548A9">
        <w:rPr>
          <w:rFonts w:ascii="Times New Roman" w:eastAsia="Calibri" w:hAnsi="Times New Roman"/>
          <w:sz w:val="24"/>
          <w:szCs w:val="24"/>
        </w:rPr>
        <w:t>Солодилова</w:t>
      </w:r>
      <w:proofErr w:type="spellEnd"/>
      <w:r w:rsidRPr="004548A9">
        <w:rPr>
          <w:rFonts w:ascii="Times New Roman" w:eastAsia="Calibri" w:hAnsi="Times New Roman"/>
          <w:sz w:val="24"/>
          <w:szCs w:val="24"/>
        </w:rPr>
        <w:t xml:space="preserve"> В.В./</w:t>
      </w:r>
      <w:r w:rsidRPr="004548A9">
        <w:rPr>
          <w:rFonts w:ascii="Times New Roman" w:eastAsia="Calibri" w:hAnsi="Times New Roman"/>
          <w:sz w:val="24"/>
          <w:szCs w:val="24"/>
        </w:rPr>
        <w:tab/>
      </w:r>
    </w:p>
    <w:p w14:paraId="1232C79E" w14:textId="050A0C0B"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 xml:space="preserve">                                                                            </w:t>
      </w:r>
      <w:r>
        <w:rPr>
          <w:rFonts w:ascii="Times New Roman" w:eastAsia="Calibri" w:hAnsi="Times New Roman"/>
          <w:sz w:val="24"/>
          <w:szCs w:val="24"/>
        </w:rPr>
        <w:t xml:space="preserve"> </w:t>
      </w:r>
      <w:r w:rsidR="00234C97">
        <w:rPr>
          <w:rFonts w:ascii="Times New Roman" w:eastAsia="Calibri" w:hAnsi="Times New Roman"/>
          <w:sz w:val="24"/>
          <w:szCs w:val="24"/>
        </w:rPr>
        <w:t>«____» _________ 2024</w:t>
      </w:r>
      <w:bookmarkStart w:id="7" w:name="_GoBack"/>
      <w:bookmarkEnd w:id="7"/>
      <w:r w:rsidRPr="004548A9">
        <w:rPr>
          <w:rFonts w:ascii="Times New Roman" w:eastAsia="Calibri" w:hAnsi="Times New Roman"/>
          <w:sz w:val="24"/>
          <w:szCs w:val="24"/>
        </w:rPr>
        <w:t>___г.</w:t>
      </w:r>
    </w:p>
    <w:p w14:paraId="4120A9ED"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 xml:space="preserve">     </w:t>
      </w:r>
      <w:r w:rsidRPr="004548A9">
        <w:rPr>
          <w:rFonts w:ascii="Times New Roman" w:eastAsia="Calibri" w:hAnsi="Times New Roman"/>
          <w:sz w:val="24"/>
          <w:szCs w:val="24"/>
        </w:rPr>
        <w:tab/>
        <w:t xml:space="preserve">  </w:t>
      </w:r>
    </w:p>
    <w:p w14:paraId="1D23C569" w14:textId="77777777" w:rsidR="004548A9" w:rsidRPr="004548A9" w:rsidRDefault="004548A9" w:rsidP="004548A9">
      <w:pPr>
        <w:spacing w:line="240" w:lineRule="auto"/>
        <w:contextualSpacing/>
        <w:rPr>
          <w:rFonts w:ascii="Times New Roman" w:eastAsia="Calibri" w:hAnsi="Times New Roman"/>
          <w:sz w:val="24"/>
          <w:szCs w:val="24"/>
        </w:rPr>
      </w:pP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r>
      <w:r w:rsidRPr="004548A9">
        <w:rPr>
          <w:rFonts w:ascii="Times New Roman" w:eastAsia="Calibri" w:hAnsi="Times New Roman"/>
          <w:sz w:val="24"/>
          <w:szCs w:val="24"/>
        </w:rPr>
        <w:tab/>
        <w:t xml:space="preserve"> </w:t>
      </w:r>
    </w:p>
    <w:p w14:paraId="5AA0C07F" w14:textId="77777777" w:rsidR="004548A9" w:rsidRDefault="004548A9" w:rsidP="004548A9">
      <w:pPr>
        <w:spacing w:after="0" w:line="240" w:lineRule="auto"/>
        <w:jc w:val="center"/>
        <w:rPr>
          <w:rFonts w:ascii="Times New Roman" w:hAnsi="Times New Roman"/>
          <w:sz w:val="24"/>
          <w:szCs w:val="24"/>
        </w:rPr>
      </w:pPr>
    </w:p>
    <w:p w14:paraId="64059B9B" w14:textId="77777777" w:rsidR="004548A9" w:rsidRDefault="004548A9" w:rsidP="004548A9">
      <w:pPr>
        <w:spacing w:after="0" w:line="240" w:lineRule="auto"/>
        <w:jc w:val="center"/>
        <w:rPr>
          <w:rFonts w:ascii="Times New Roman" w:hAnsi="Times New Roman"/>
          <w:sz w:val="24"/>
          <w:szCs w:val="24"/>
        </w:rPr>
      </w:pPr>
    </w:p>
    <w:p w14:paraId="462F707C" w14:textId="77777777" w:rsidR="004548A9" w:rsidRDefault="004548A9" w:rsidP="00454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24FB2375" w14:textId="6826B69B" w:rsidR="004548A9" w:rsidRDefault="004548A9" w:rsidP="00454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Pr>
          <w:rFonts w:ascii="Times New Roman" w:hAnsi="Times New Roman"/>
          <w:sz w:val="24"/>
          <w:szCs w:val="24"/>
        </w:rPr>
        <w:t>Автор: преподаватель</w:t>
      </w:r>
    </w:p>
    <w:p w14:paraId="518C143F" w14:textId="77777777" w:rsidR="004548A9" w:rsidRDefault="004548A9" w:rsidP="00454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Pr>
          <w:rFonts w:ascii="Times New Roman" w:hAnsi="Times New Roman"/>
          <w:sz w:val="24"/>
          <w:szCs w:val="24"/>
        </w:rPr>
        <w:t>Позднякова Т.И., БПОУ ВО «ВБМК»</w:t>
      </w:r>
    </w:p>
    <w:p w14:paraId="05F19F70" w14:textId="77777777" w:rsidR="004548A9" w:rsidRDefault="004548A9" w:rsidP="00454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217E4A68" w14:textId="77777777" w:rsidR="004548A9" w:rsidRDefault="004548A9" w:rsidP="00454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04F92C89" w14:textId="77777777" w:rsidR="004548A9" w:rsidRDefault="004548A9" w:rsidP="004548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662E3273" w14:textId="77777777" w:rsidR="004548A9" w:rsidRDefault="004548A9" w:rsidP="004548A9">
      <w:pPr>
        <w:spacing w:after="0" w:line="240" w:lineRule="auto"/>
        <w:rPr>
          <w:rFonts w:ascii="Times New Roman" w:hAnsi="Times New Roman"/>
          <w:sz w:val="24"/>
          <w:szCs w:val="24"/>
        </w:rPr>
      </w:pPr>
    </w:p>
    <w:p w14:paraId="155245D7"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Рецензенты: _______________________________________________________________________________________________________________________________________________________________________________________________________________________________________</w:t>
      </w:r>
    </w:p>
    <w:p w14:paraId="104DF757" w14:textId="77777777" w:rsidR="004548A9" w:rsidRDefault="004548A9" w:rsidP="004548A9">
      <w:pPr>
        <w:spacing w:after="0" w:line="240" w:lineRule="auto"/>
        <w:jc w:val="center"/>
        <w:rPr>
          <w:rFonts w:ascii="Times New Roman" w:hAnsi="Times New Roman"/>
          <w:sz w:val="24"/>
          <w:szCs w:val="24"/>
        </w:rPr>
      </w:pPr>
    </w:p>
    <w:p w14:paraId="1A167ADB" w14:textId="77777777" w:rsidR="004548A9" w:rsidRDefault="004548A9" w:rsidP="004548A9">
      <w:pPr>
        <w:spacing w:after="0" w:line="240" w:lineRule="auto"/>
        <w:jc w:val="center"/>
        <w:rPr>
          <w:rFonts w:ascii="Times New Roman" w:hAnsi="Times New Roman"/>
          <w:sz w:val="24"/>
          <w:szCs w:val="24"/>
        </w:rPr>
      </w:pPr>
    </w:p>
    <w:p w14:paraId="6B73EA83" w14:textId="77777777" w:rsidR="004548A9" w:rsidRDefault="004548A9" w:rsidP="004548A9">
      <w:pPr>
        <w:spacing w:after="0" w:line="240" w:lineRule="auto"/>
        <w:jc w:val="center"/>
        <w:rPr>
          <w:rFonts w:ascii="Times New Roman" w:hAnsi="Times New Roman"/>
          <w:sz w:val="24"/>
          <w:szCs w:val="24"/>
        </w:rPr>
      </w:pPr>
    </w:p>
    <w:p w14:paraId="58F8A451" w14:textId="77777777" w:rsidR="004548A9" w:rsidRDefault="004548A9" w:rsidP="004548A9">
      <w:pPr>
        <w:spacing w:after="0" w:line="240" w:lineRule="auto"/>
        <w:jc w:val="center"/>
        <w:rPr>
          <w:rFonts w:ascii="Times New Roman" w:hAnsi="Times New Roman"/>
          <w:sz w:val="24"/>
          <w:szCs w:val="24"/>
        </w:rPr>
      </w:pPr>
    </w:p>
    <w:p w14:paraId="55C493A9" w14:textId="77777777" w:rsidR="004548A9" w:rsidRDefault="004548A9" w:rsidP="004548A9">
      <w:pPr>
        <w:spacing w:after="0" w:line="240" w:lineRule="auto"/>
        <w:jc w:val="center"/>
        <w:rPr>
          <w:rFonts w:ascii="Times New Roman" w:hAnsi="Times New Roman"/>
          <w:sz w:val="24"/>
          <w:szCs w:val="24"/>
        </w:rPr>
      </w:pPr>
    </w:p>
    <w:p w14:paraId="7161AB3C" w14:textId="77777777" w:rsidR="004548A9" w:rsidRDefault="004548A9" w:rsidP="004548A9">
      <w:pPr>
        <w:spacing w:after="0" w:line="240" w:lineRule="auto"/>
        <w:jc w:val="center"/>
        <w:rPr>
          <w:rFonts w:ascii="Times New Roman" w:hAnsi="Times New Roman"/>
          <w:sz w:val="24"/>
          <w:szCs w:val="24"/>
        </w:rPr>
      </w:pPr>
    </w:p>
    <w:p w14:paraId="4AF30BC4" w14:textId="77777777" w:rsidR="004548A9" w:rsidRDefault="004548A9" w:rsidP="004548A9">
      <w:pPr>
        <w:spacing w:after="0" w:line="240" w:lineRule="auto"/>
        <w:jc w:val="center"/>
        <w:rPr>
          <w:rFonts w:ascii="Times New Roman" w:hAnsi="Times New Roman"/>
          <w:sz w:val="24"/>
          <w:szCs w:val="24"/>
        </w:rPr>
      </w:pPr>
    </w:p>
    <w:p w14:paraId="6917387D" w14:textId="77777777" w:rsidR="004548A9" w:rsidRDefault="004548A9" w:rsidP="004548A9">
      <w:pPr>
        <w:spacing w:after="0" w:line="240" w:lineRule="auto"/>
        <w:jc w:val="center"/>
        <w:rPr>
          <w:rFonts w:ascii="Times New Roman" w:hAnsi="Times New Roman"/>
          <w:sz w:val="24"/>
          <w:szCs w:val="24"/>
        </w:rPr>
      </w:pPr>
    </w:p>
    <w:p w14:paraId="3ADF0EE5" w14:textId="77777777" w:rsidR="004548A9" w:rsidRDefault="004548A9" w:rsidP="004548A9">
      <w:pPr>
        <w:spacing w:after="0" w:line="240" w:lineRule="auto"/>
        <w:jc w:val="center"/>
        <w:rPr>
          <w:rFonts w:ascii="Times New Roman" w:hAnsi="Times New Roman"/>
          <w:sz w:val="24"/>
          <w:szCs w:val="24"/>
        </w:rPr>
      </w:pPr>
    </w:p>
    <w:p w14:paraId="1A4B27DB" w14:textId="77777777" w:rsidR="004548A9" w:rsidRDefault="004548A9" w:rsidP="004548A9">
      <w:pPr>
        <w:spacing w:after="0" w:line="240" w:lineRule="auto"/>
        <w:jc w:val="center"/>
        <w:rPr>
          <w:rFonts w:ascii="Times New Roman" w:hAnsi="Times New Roman"/>
          <w:sz w:val="24"/>
          <w:szCs w:val="24"/>
        </w:rPr>
      </w:pPr>
    </w:p>
    <w:p w14:paraId="5044CD08" w14:textId="77777777" w:rsidR="004548A9" w:rsidRDefault="004548A9" w:rsidP="004548A9">
      <w:pPr>
        <w:spacing w:after="0" w:line="240" w:lineRule="auto"/>
        <w:jc w:val="center"/>
        <w:rPr>
          <w:rFonts w:ascii="Times New Roman" w:hAnsi="Times New Roman"/>
          <w:sz w:val="24"/>
          <w:szCs w:val="24"/>
        </w:rPr>
      </w:pPr>
    </w:p>
    <w:p w14:paraId="7A7A88E4" w14:textId="77777777" w:rsidR="004548A9" w:rsidRDefault="004548A9" w:rsidP="004548A9">
      <w:pPr>
        <w:spacing w:after="0" w:line="240" w:lineRule="auto"/>
        <w:jc w:val="center"/>
        <w:rPr>
          <w:rFonts w:ascii="Times New Roman" w:hAnsi="Times New Roman"/>
          <w:sz w:val="24"/>
          <w:szCs w:val="24"/>
        </w:rPr>
      </w:pPr>
    </w:p>
    <w:p w14:paraId="49E27CA0" w14:textId="77777777" w:rsidR="004548A9" w:rsidRDefault="004548A9" w:rsidP="004548A9">
      <w:pPr>
        <w:spacing w:after="0" w:line="240" w:lineRule="auto"/>
        <w:jc w:val="center"/>
        <w:rPr>
          <w:rFonts w:ascii="Times New Roman" w:hAnsi="Times New Roman"/>
          <w:sz w:val="24"/>
          <w:szCs w:val="24"/>
        </w:rPr>
      </w:pPr>
    </w:p>
    <w:p w14:paraId="10D3F240" w14:textId="77777777" w:rsidR="004548A9" w:rsidRDefault="004548A9" w:rsidP="004548A9">
      <w:pPr>
        <w:spacing w:after="0" w:line="240" w:lineRule="auto"/>
        <w:jc w:val="center"/>
        <w:rPr>
          <w:rFonts w:ascii="Times New Roman" w:hAnsi="Times New Roman"/>
          <w:sz w:val="24"/>
          <w:szCs w:val="24"/>
        </w:rPr>
      </w:pPr>
    </w:p>
    <w:p w14:paraId="2E0138D9" w14:textId="77777777" w:rsidR="004548A9" w:rsidRDefault="004548A9" w:rsidP="004548A9">
      <w:pPr>
        <w:spacing w:after="0" w:line="240" w:lineRule="auto"/>
        <w:jc w:val="center"/>
        <w:rPr>
          <w:rFonts w:ascii="Times New Roman" w:hAnsi="Times New Roman"/>
          <w:sz w:val="24"/>
          <w:szCs w:val="24"/>
        </w:rPr>
      </w:pPr>
    </w:p>
    <w:p w14:paraId="7FEEAE20" w14:textId="77777777" w:rsidR="004548A9" w:rsidRDefault="004548A9" w:rsidP="004548A9">
      <w:pPr>
        <w:spacing w:after="0" w:line="240" w:lineRule="auto"/>
        <w:jc w:val="center"/>
        <w:rPr>
          <w:rFonts w:ascii="Times New Roman" w:hAnsi="Times New Roman"/>
          <w:sz w:val="24"/>
          <w:szCs w:val="24"/>
        </w:rPr>
      </w:pPr>
    </w:p>
    <w:p w14:paraId="029B04E7" w14:textId="77777777" w:rsidR="004548A9" w:rsidRDefault="004548A9" w:rsidP="004548A9">
      <w:pPr>
        <w:spacing w:after="0" w:line="240" w:lineRule="auto"/>
        <w:jc w:val="center"/>
        <w:rPr>
          <w:rFonts w:ascii="Times New Roman" w:hAnsi="Times New Roman"/>
          <w:sz w:val="24"/>
          <w:szCs w:val="24"/>
        </w:rPr>
      </w:pPr>
    </w:p>
    <w:p w14:paraId="1017CE63" w14:textId="77777777" w:rsidR="004548A9" w:rsidRDefault="004548A9" w:rsidP="004548A9">
      <w:pPr>
        <w:spacing w:after="0" w:line="240" w:lineRule="auto"/>
        <w:jc w:val="center"/>
        <w:rPr>
          <w:rFonts w:ascii="Times New Roman" w:hAnsi="Times New Roman"/>
          <w:sz w:val="24"/>
          <w:szCs w:val="24"/>
        </w:rPr>
      </w:pPr>
    </w:p>
    <w:p w14:paraId="7C5575D8" w14:textId="77777777" w:rsidR="004548A9" w:rsidRDefault="004548A9" w:rsidP="004548A9">
      <w:pPr>
        <w:spacing w:after="0" w:line="240" w:lineRule="auto"/>
        <w:jc w:val="center"/>
        <w:rPr>
          <w:rFonts w:ascii="Times New Roman" w:hAnsi="Times New Roman"/>
          <w:sz w:val="24"/>
          <w:szCs w:val="24"/>
        </w:rPr>
      </w:pPr>
    </w:p>
    <w:p w14:paraId="7596D40E" w14:textId="77777777" w:rsidR="004548A9" w:rsidRDefault="004548A9" w:rsidP="004548A9">
      <w:pPr>
        <w:spacing w:after="0" w:line="240" w:lineRule="auto"/>
        <w:jc w:val="center"/>
        <w:rPr>
          <w:rFonts w:ascii="Times New Roman" w:hAnsi="Times New Roman"/>
          <w:sz w:val="24"/>
          <w:szCs w:val="24"/>
        </w:rPr>
      </w:pPr>
    </w:p>
    <w:p w14:paraId="36520F34" w14:textId="77777777" w:rsidR="004548A9" w:rsidRDefault="004548A9" w:rsidP="004548A9">
      <w:pPr>
        <w:spacing w:after="0" w:line="240" w:lineRule="auto"/>
        <w:jc w:val="center"/>
        <w:rPr>
          <w:rFonts w:ascii="Times New Roman" w:hAnsi="Times New Roman"/>
          <w:sz w:val="24"/>
          <w:szCs w:val="24"/>
        </w:rPr>
      </w:pPr>
    </w:p>
    <w:p w14:paraId="051E09F2" w14:textId="77777777" w:rsidR="004548A9" w:rsidRDefault="004548A9" w:rsidP="004548A9">
      <w:pPr>
        <w:spacing w:after="0" w:line="240" w:lineRule="auto"/>
        <w:jc w:val="center"/>
        <w:rPr>
          <w:rFonts w:ascii="Times New Roman" w:hAnsi="Times New Roman"/>
          <w:sz w:val="24"/>
          <w:szCs w:val="24"/>
        </w:rPr>
      </w:pPr>
    </w:p>
    <w:p w14:paraId="02B9FF58" w14:textId="77777777" w:rsidR="004548A9" w:rsidRDefault="004548A9" w:rsidP="004B279A">
      <w:pPr>
        <w:spacing w:after="0" w:line="240" w:lineRule="auto"/>
        <w:rPr>
          <w:rFonts w:ascii="Times New Roman" w:hAnsi="Times New Roman"/>
          <w:sz w:val="24"/>
          <w:szCs w:val="24"/>
        </w:rPr>
      </w:pPr>
    </w:p>
    <w:p w14:paraId="3485943B" w14:textId="77777777" w:rsidR="004548A9" w:rsidRDefault="004548A9" w:rsidP="004548A9">
      <w:pPr>
        <w:spacing w:after="0" w:line="240" w:lineRule="auto"/>
        <w:jc w:val="center"/>
        <w:rPr>
          <w:rFonts w:ascii="Times New Roman" w:hAnsi="Times New Roman"/>
          <w:sz w:val="24"/>
          <w:szCs w:val="24"/>
        </w:rPr>
      </w:pPr>
    </w:p>
    <w:p w14:paraId="03947D4C" w14:textId="77777777" w:rsidR="004548A9" w:rsidRDefault="004548A9" w:rsidP="004548A9">
      <w:pPr>
        <w:jc w:val="center"/>
        <w:rPr>
          <w:rFonts w:ascii="Times New Roman" w:hAnsi="Times New Roman"/>
          <w:b/>
          <w:sz w:val="24"/>
          <w:szCs w:val="24"/>
        </w:rPr>
      </w:pPr>
      <w:r>
        <w:rPr>
          <w:rFonts w:ascii="Times New Roman" w:hAnsi="Times New Roman"/>
          <w:b/>
          <w:sz w:val="24"/>
          <w:szCs w:val="24"/>
        </w:rPr>
        <w:t>СОДЕРЖАНИЕ</w:t>
      </w:r>
    </w:p>
    <w:p w14:paraId="72977944" w14:textId="77777777" w:rsidR="004548A9" w:rsidRDefault="004548A9" w:rsidP="00454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6D8EE21" w14:textId="13BAEB1D" w:rsidR="00730D27" w:rsidRDefault="00730D27" w:rsidP="00325904">
      <w:pPr>
        <w:pStyle w:val="ad"/>
        <w:numPr>
          <w:ilvl w:val="0"/>
          <w:numId w:val="1"/>
        </w:numPr>
        <w:spacing w:after="0" w:line="240" w:lineRule="auto"/>
        <w:ind w:left="0" w:right="-1" w:hanging="567"/>
        <w:jc w:val="center"/>
        <w:outlineLvl w:val="0"/>
        <w:rPr>
          <w:rFonts w:ascii="Times New Roman" w:hAnsi="Times New Roman"/>
          <w:b/>
          <w:sz w:val="24"/>
          <w:szCs w:val="24"/>
        </w:rPr>
      </w:pPr>
      <w:r>
        <w:rPr>
          <w:rFonts w:ascii="Times New Roman" w:hAnsi="Times New Roman"/>
          <w:b/>
          <w:sz w:val="24"/>
          <w:szCs w:val="24"/>
        </w:rPr>
        <w:t>ПАСПОРТ РАБОЧЕЙ ПРОГРАММЫ УЧЕБНОЙ ПРАКТИКИ………</w:t>
      </w:r>
      <w:r w:rsidR="00325904">
        <w:rPr>
          <w:rFonts w:ascii="Times New Roman" w:hAnsi="Times New Roman"/>
          <w:b/>
          <w:sz w:val="24"/>
          <w:szCs w:val="24"/>
        </w:rPr>
        <w:t>…</w:t>
      </w:r>
      <w:proofErr w:type="gramStart"/>
      <w:r w:rsidR="00325904">
        <w:rPr>
          <w:rFonts w:ascii="Times New Roman" w:hAnsi="Times New Roman"/>
          <w:b/>
          <w:sz w:val="24"/>
          <w:szCs w:val="24"/>
        </w:rPr>
        <w:t>…….</w:t>
      </w:r>
      <w:proofErr w:type="gramEnd"/>
      <w:r w:rsidR="00325904">
        <w:rPr>
          <w:rFonts w:ascii="Times New Roman" w:hAnsi="Times New Roman"/>
          <w:b/>
          <w:sz w:val="24"/>
          <w:szCs w:val="24"/>
        </w:rPr>
        <w:t>.</w:t>
      </w:r>
      <w:r>
        <w:rPr>
          <w:rFonts w:ascii="Times New Roman" w:hAnsi="Times New Roman"/>
          <w:b/>
          <w:sz w:val="24"/>
          <w:szCs w:val="24"/>
        </w:rPr>
        <w:t>4</w:t>
      </w:r>
    </w:p>
    <w:p w14:paraId="7AADE25B" w14:textId="5FA11ADB" w:rsidR="00730D27" w:rsidRDefault="00730D27" w:rsidP="006A4AAD">
      <w:pPr>
        <w:pStyle w:val="2"/>
        <w:numPr>
          <w:ilvl w:val="1"/>
          <w:numId w:val="16"/>
        </w:numPr>
        <w:ind w:left="1134" w:firstLine="0"/>
        <w:rPr>
          <w:rFonts w:ascii="Times New Roman" w:hAnsi="Times New Roman"/>
          <w:b/>
          <w:color w:val="auto"/>
          <w:sz w:val="24"/>
          <w:szCs w:val="24"/>
        </w:rPr>
      </w:pPr>
      <w:r>
        <w:rPr>
          <w:rFonts w:ascii="Times New Roman" w:hAnsi="Times New Roman"/>
          <w:b/>
          <w:color w:val="auto"/>
          <w:sz w:val="24"/>
          <w:szCs w:val="24"/>
        </w:rPr>
        <w:t>Область применения программы</w:t>
      </w:r>
      <w:r w:rsidR="006A4AAD">
        <w:rPr>
          <w:rFonts w:ascii="Times New Roman" w:hAnsi="Times New Roman"/>
          <w:b/>
          <w:color w:val="auto"/>
          <w:sz w:val="24"/>
          <w:szCs w:val="24"/>
        </w:rPr>
        <w:t>…………………………………4</w:t>
      </w:r>
    </w:p>
    <w:p w14:paraId="76014116" w14:textId="3BF44326" w:rsidR="00A40AEE" w:rsidRDefault="00A40AEE" w:rsidP="00A40AEE">
      <w:pPr>
        <w:pStyle w:val="2"/>
        <w:numPr>
          <w:ilvl w:val="1"/>
          <w:numId w:val="16"/>
        </w:numPr>
        <w:ind w:left="1134" w:firstLine="0"/>
        <w:rPr>
          <w:rFonts w:ascii="Times New Roman" w:hAnsi="Times New Roman"/>
          <w:b/>
          <w:color w:val="auto"/>
          <w:sz w:val="24"/>
          <w:szCs w:val="24"/>
        </w:rPr>
      </w:pPr>
      <w:bookmarkStart w:id="8" w:name="_Toc83831034"/>
      <w:r>
        <w:rPr>
          <w:rFonts w:ascii="Times New Roman" w:hAnsi="Times New Roman"/>
          <w:b/>
          <w:color w:val="auto"/>
          <w:sz w:val="24"/>
          <w:szCs w:val="24"/>
        </w:rPr>
        <w:t>Цели и задачи учебной практики</w:t>
      </w:r>
      <w:bookmarkEnd w:id="8"/>
      <w:r w:rsidR="006A4AAD">
        <w:rPr>
          <w:rFonts w:ascii="Times New Roman" w:hAnsi="Times New Roman"/>
          <w:b/>
          <w:color w:val="auto"/>
          <w:sz w:val="24"/>
          <w:szCs w:val="24"/>
        </w:rPr>
        <w:t>…………………………………4</w:t>
      </w:r>
    </w:p>
    <w:p w14:paraId="17B2D0A9" w14:textId="3FB4D334" w:rsidR="00A40AEE" w:rsidRPr="00A40AEE" w:rsidRDefault="00A40AEE" w:rsidP="00A40AEE">
      <w:pPr>
        <w:pStyle w:val="ad"/>
        <w:numPr>
          <w:ilvl w:val="1"/>
          <w:numId w:val="16"/>
        </w:numPr>
        <w:ind w:left="1134" w:firstLine="0"/>
      </w:pPr>
      <w:r>
        <w:rPr>
          <w:rFonts w:ascii="Times New Roman" w:hAnsi="Times New Roman"/>
          <w:b/>
          <w:iCs/>
          <w:sz w:val="24"/>
          <w:szCs w:val="24"/>
        </w:rPr>
        <w:t>К</w:t>
      </w:r>
      <w:r>
        <w:rPr>
          <w:rFonts w:ascii="Times New Roman" w:hAnsi="Times New Roman"/>
          <w:b/>
          <w:sz w:val="24"/>
          <w:szCs w:val="24"/>
        </w:rPr>
        <w:t xml:space="preserve">омпетенции обучающегося, </w:t>
      </w:r>
      <w:r>
        <w:rPr>
          <w:rFonts w:ascii="Times New Roman" w:hAnsi="Times New Roman"/>
          <w:b/>
          <w:iCs/>
          <w:sz w:val="24"/>
          <w:szCs w:val="24"/>
        </w:rPr>
        <w:t>формируемые в результате прохождения учебной практик</w:t>
      </w:r>
      <w:r w:rsidR="003223BC">
        <w:rPr>
          <w:rFonts w:ascii="Times New Roman" w:hAnsi="Times New Roman"/>
          <w:b/>
          <w:iCs/>
          <w:sz w:val="24"/>
          <w:szCs w:val="24"/>
        </w:rPr>
        <w:t>и</w:t>
      </w:r>
      <w:r w:rsidR="003223BC" w:rsidRPr="003223BC">
        <w:rPr>
          <w:rFonts w:ascii="Times New Roman" w:hAnsi="Times New Roman"/>
          <w:b/>
          <w:sz w:val="24"/>
          <w:szCs w:val="24"/>
        </w:rPr>
        <w:t xml:space="preserve"> по </w:t>
      </w:r>
      <w:r w:rsidR="003223BC" w:rsidRPr="003223BC">
        <w:rPr>
          <w:rFonts w:ascii="Times New Roman" w:hAnsi="Times New Roman"/>
          <w:b/>
          <w:iCs/>
          <w:sz w:val="24"/>
          <w:szCs w:val="24"/>
        </w:rPr>
        <w:t xml:space="preserve">МДК.01.05 «Лекарствоведение с основами </w:t>
      </w:r>
      <w:proofErr w:type="gramStart"/>
      <w:r w:rsidR="003223BC" w:rsidRPr="003223BC">
        <w:rPr>
          <w:rFonts w:ascii="Times New Roman" w:hAnsi="Times New Roman"/>
          <w:b/>
          <w:iCs/>
          <w:sz w:val="24"/>
          <w:szCs w:val="24"/>
        </w:rPr>
        <w:t>фармакогнозии»</w:t>
      </w:r>
      <w:r w:rsidR="003223BC">
        <w:rPr>
          <w:rFonts w:ascii="Times New Roman" w:hAnsi="Times New Roman"/>
          <w:b/>
          <w:iCs/>
          <w:sz w:val="24"/>
          <w:szCs w:val="24"/>
        </w:rPr>
        <w:t>…</w:t>
      </w:r>
      <w:proofErr w:type="gramEnd"/>
      <w:r w:rsidR="003223BC">
        <w:rPr>
          <w:rFonts w:ascii="Times New Roman" w:hAnsi="Times New Roman"/>
          <w:b/>
          <w:iCs/>
          <w:sz w:val="24"/>
          <w:szCs w:val="24"/>
        </w:rPr>
        <w:t>…………………………………………………</w:t>
      </w:r>
      <w:r w:rsidR="006A4AAD">
        <w:rPr>
          <w:rFonts w:ascii="Times New Roman" w:hAnsi="Times New Roman"/>
          <w:b/>
          <w:iCs/>
          <w:sz w:val="24"/>
          <w:szCs w:val="24"/>
        </w:rPr>
        <w:t>5</w:t>
      </w:r>
    </w:p>
    <w:p w14:paraId="1219289D" w14:textId="45713E3C" w:rsidR="00A40AEE" w:rsidRDefault="00A40AEE" w:rsidP="006A4AAD">
      <w:pPr>
        <w:pStyle w:val="1"/>
        <w:numPr>
          <w:ilvl w:val="0"/>
          <w:numId w:val="16"/>
        </w:numPr>
        <w:ind w:left="0" w:firstLine="0"/>
        <w:rPr>
          <w:rFonts w:ascii="Times New Roman" w:hAnsi="Times New Roman"/>
          <w:b/>
          <w:bCs/>
          <w:color w:val="auto"/>
          <w:sz w:val="24"/>
          <w:szCs w:val="24"/>
        </w:rPr>
      </w:pPr>
      <w:r>
        <w:rPr>
          <w:rFonts w:ascii="Times New Roman" w:hAnsi="Times New Roman"/>
          <w:b/>
          <w:bCs/>
          <w:color w:val="auto"/>
          <w:sz w:val="24"/>
          <w:szCs w:val="24"/>
        </w:rPr>
        <w:t>СТРУКТУРА И СОДЕРЖАНИЕ УЧЕБНОЙ ПРАКТИКИ</w:t>
      </w:r>
      <w:r w:rsidR="006A4AAD">
        <w:rPr>
          <w:rFonts w:ascii="Times New Roman" w:hAnsi="Times New Roman"/>
          <w:b/>
          <w:bCs/>
          <w:color w:val="auto"/>
          <w:sz w:val="24"/>
          <w:szCs w:val="24"/>
        </w:rPr>
        <w:t>………………</w:t>
      </w:r>
      <w:r w:rsidR="00325904">
        <w:rPr>
          <w:rFonts w:ascii="Times New Roman" w:hAnsi="Times New Roman"/>
          <w:b/>
          <w:bCs/>
          <w:color w:val="auto"/>
          <w:sz w:val="24"/>
          <w:szCs w:val="24"/>
        </w:rPr>
        <w:t>…...</w:t>
      </w:r>
      <w:r w:rsidR="006A4AAD">
        <w:rPr>
          <w:rFonts w:ascii="Times New Roman" w:hAnsi="Times New Roman"/>
          <w:b/>
          <w:bCs/>
          <w:color w:val="auto"/>
          <w:sz w:val="24"/>
          <w:szCs w:val="24"/>
        </w:rPr>
        <w:t>7</w:t>
      </w:r>
    </w:p>
    <w:p w14:paraId="1CC59C7A" w14:textId="22021876" w:rsidR="00A40AEE" w:rsidRDefault="00A40AEE" w:rsidP="006A4AAD">
      <w:pPr>
        <w:pStyle w:val="2"/>
        <w:numPr>
          <w:ilvl w:val="1"/>
          <w:numId w:val="16"/>
        </w:numPr>
        <w:ind w:firstLine="212"/>
        <w:rPr>
          <w:rFonts w:ascii="Times New Roman" w:hAnsi="Times New Roman"/>
          <w:b/>
          <w:bCs/>
          <w:color w:val="auto"/>
          <w:sz w:val="24"/>
          <w:szCs w:val="24"/>
        </w:rPr>
      </w:pPr>
      <w:r>
        <w:rPr>
          <w:rFonts w:ascii="Times New Roman" w:hAnsi="Times New Roman"/>
          <w:b/>
          <w:bCs/>
          <w:color w:val="auto"/>
          <w:sz w:val="24"/>
          <w:szCs w:val="24"/>
        </w:rPr>
        <w:t>Объем учебной практики и виды учебной работы</w:t>
      </w:r>
      <w:r w:rsidR="006A4AAD">
        <w:rPr>
          <w:rFonts w:ascii="Times New Roman" w:hAnsi="Times New Roman"/>
          <w:b/>
          <w:bCs/>
          <w:color w:val="auto"/>
          <w:sz w:val="24"/>
          <w:szCs w:val="24"/>
        </w:rPr>
        <w:t>………</w:t>
      </w:r>
      <w:proofErr w:type="gramStart"/>
      <w:r w:rsidR="006A4AAD">
        <w:rPr>
          <w:rFonts w:ascii="Times New Roman" w:hAnsi="Times New Roman"/>
          <w:b/>
          <w:bCs/>
          <w:color w:val="auto"/>
          <w:sz w:val="24"/>
          <w:szCs w:val="24"/>
        </w:rPr>
        <w:t>…….</w:t>
      </w:r>
      <w:proofErr w:type="gramEnd"/>
      <w:r w:rsidR="00325904">
        <w:rPr>
          <w:rFonts w:ascii="Times New Roman" w:hAnsi="Times New Roman"/>
          <w:b/>
          <w:bCs/>
          <w:color w:val="auto"/>
          <w:sz w:val="24"/>
          <w:szCs w:val="24"/>
        </w:rPr>
        <w:t>.</w:t>
      </w:r>
      <w:r w:rsidR="006A4AAD">
        <w:rPr>
          <w:rFonts w:ascii="Times New Roman" w:hAnsi="Times New Roman"/>
          <w:b/>
          <w:bCs/>
          <w:color w:val="auto"/>
          <w:sz w:val="24"/>
          <w:szCs w:val="24"/>
        </w:rPr>
        <w:t>7</w:t>
      </w:r>
    </w:p>
    <w:p w14:paraId="524095EA" w14:textId="66F6B81D" w:rsidR="00A40AEE" w:rsidRDefault="00A40AEE" w:rsidP="006A4AAD">
      <w:pPr>
        <w:pStyle w:val="2"/>
        <w:numPr>
          <w:ilvl w:val="1"/>
          <w:numId w:val="16"/>
        </w:numPr>
        <w:ind w:firstLine="212"/>
        <w:rPr>
          <w:rFonts w:ascii="Times New Roman" w:hAnsi="Times New Roman"/>
          <w:b/>
          <w:bCs/>
          <w:color w:val="auto"/>
          <w:sz w:val="24"/>
          <w:szCs w:val="24"/>
        </w:rPr>
      </w:pPr>
      <w:r>
        <w:rPr>
          <w:rFonts w:ascii="Times New Roman" w:hAnsi="Times New Roman"/>
          <w:b/>
          <w:bCs/>
          <w:color w:val="auto"/>
          <w:sz w:val="24"/>
          <w:szCs w:val="24"/>
        </w:rPr>
        <w:t>Тематический план учебной практики</w:t>
      </w:r>
      <w:r w:rsidR="006A4AAD">
        <w:rPr>
          <w:rFonts w:ascii="Times New Roman" w:hAnsi="Times New Roman"/>
          <w:b/>
          <w:bCs/>
          <w:color w:val="auto"/>
          <w:sz w:val="24"/>
          <w:szCs w:val="24"/>
        </w:rPr>
        <w:t>……………………</w:t>
      </w:r>
      <w:proofErr w:type="gramStart"/>
      <w:r w:rsidR="006A4AAD">
        <w:rPr>
          <w:rFonts w:ascii="Times New Roman" w:hAnsi="Times New Roman"/>
          <w:b/>
          <w:bCs/>
          <w:color w:val="auto"/>
          <w:sz w:val="24"/>
          <w:szCs w:val="24"/>
        </w:rPr>
        <w:t>…….</w:t>
      </w:r>
      <w:proofErr w:type="gramEnd"/>
      <w:r w:rsidR="00325904">
        <w:rPr>
          <w:rFonts w:ascii="Times New Roman" w:hAnsi="Times New Roman"/>
          <w:b/>
          <w:bCs/>
          <w:color w:val="auto"/>
          <w:sz w:val="24"/>
          <w:szCs w:val="24"/>
        </w:rPr>
        <w:t>.</w:t>
      </w:r>
      <w:r w:rsidR="006A4AAD">
        <w:rPr>
          <w:rFonts w:ascii="Times New Roman" w:hAnsi="Times New Roman"/>
          <w:b/>
          <w:bCs/>
          <w:color w:val="auto"/>
          <w:sz w:val="24"/>
          <w:szCs w:val="24"/>
        </w:rPr>
        <w:t>8</w:t>
      </w:r>
    </w:p>
    <w:p w14:paraId="7BF45752" w14:textId="64E2AC3E" w:rsidR="00A40AEE" w:rsidRDefault="00A40AEE" w:rsidP="006A4AAD">
      <w:pPr>
        <w:pStyle w:val="2"/>
        <w:ind w:left="426" w:hanging="710"/>
        <w:rPr>
          <w:rFonts w:ascii="Times New Roman" w:hAnsi="Times New Roman"/>
          <w:b/>
          <w:bCs/>
          <w:color w:val="auto"/>
          <w:sz w:val="24"/>
          <w:szCs w:val="24"/>
        </w:rPr>
      </w:pPr>
      <w:r>
        <w:rPr>
          <w:rFonts w:ascii="Times New Roman" w:hAnsi="Times New Roman"/>
          <w:b/>
          <w:bCs/>
          <w:color w:val="auto"/>
          <w:sz w:val="24"/>
          <w:szCs w:val="24"/>
        </w:rPr>
        <w:t xml:space="preserve">                       2.3 </w:t>
      </w:r>
      <w:r w:rsidR="006A4AAD">
        <w:rPr>
          <w:rFonts w:ascii="Times New Roman" w:hAnsi="Times New Roman"/>
          <w:b/>
          <w:bCs/>
          <w:color w:val="auto"/>
          <w:sz w:val="24"/>
          <w:szCs w:val="24"/>
        </w:rPr>
        <w:t xml:space="preserve">           </w:t>
      </w:r>
      <w:r>
        <w:rPr>
          <w:rFonts w:ascii="Times New Roman" w:hAnsi="Times New Roman"/>
          <w:b/>
          <w:bCs/>
          <w:color w:val="auto"/>
          <w:sz w:val="24"/>
          <w:szCs w:val="24"/>
        </w:rPr>
        <w:t>Содержание учебной практики</w:t>
      </w:r>
      <w:r w:rsidR="006A4AAD">
        <w:rPr>
          <w:rFonts w:ascii="Times New Roman" w:hAnsi="Times New Roman"/>
          <w:b/>
          <w:bCs/>
          <w:color w:val="auto"/>
          <w:sz w:val="24"/>
          <w:szCs w:val="24"/>
        </w:rPr>
        <w:t>…………………………………</w:t>
      </w:r>
      <w:r w:rsidR="00325904">
        <w:rPr>
          <w:rFonts w:ascii="Times New Roman" w:hAnsi="Times New Roman"/>
          <w:b/>
          <w:bCs/>
          <w:color w:val="auto"/>
          <w:sz w:val="24"/>
          <w:szCs w:val="24"/>
        </w:rPr>
        <w:t>…</w:t>
      </w:r>
      <w:r w:rsidR="006A4AAD">
        <w:rPr>
          <w:rFonts w:ascii="Times New Roman" w:hAnsi="Times New Roman"/>
          <w:b/>
          <w:bCs/>
          <w:color w:val="auto"/>
          <w:sz w:val="24"/>
          <w:szCs w:val="24"/>
        </w:rPr>
        <w:t>8</w:t>
      </w:r>
    </w:p>
    <w:p w14:paraId="0BC0CBF9" w14:textId="2296987D" w:rsidR="00A40AEE" w:rsidRDefault="00A40AEE" w:rsidP="006A4AAD">
      <w:pPr>
        <w:keepNext/>
        <w:keepLines/>
        <w:numPr>
          <w:ilvl w:val="0"/>
          <w:numId w:val="15"/>
        </w:numPr>
        <w:spacing w:before="240" w:after="0"/>
        <w:ind w:left="0" w:firstLine="0"/>
        <w:outlineLvl w:val="0"/>
        <w:rPr>
          <w:rFonts w:ascii="Times New Roman" w:eastAsiaTheme="majorEastAsia" w:hAnsi="Times New Roman" w:cstheme="majorBidi"/>
          <w:b/>
          <w:sz w:val="24"/>
          <w:szCs w:val="24"/>
        </w:rPr>
      </w:pPr>
      <w:r w:rsidRPr="00A40AEE">
        <w:rPr>
          <w:rFonts w:ascii="Times New Roman" w:eastAsiaTheme="majorEastAsia" w:hAnsi="Times New Roman" w:cstheme="majorBidi"/>
          <w:b/>
          <w:sz w:val="24"/>
          <w:szCs w:val="24"/>
        </w:rPr>
        <w:t>УСЛОВИЯ РЕАЛИЗАЦИИ РАБОЧЕЙ ПРОГРАММЫ УЧЕБНОЙ ПРАКТИКИ</w:t>
      </w:r>
      <w:r w:rsidR="006A4AAD">
        <w:rPr>
          <w:rFonts w:ascii="Times New Roman" w:eastAsiaTheme="majorEastAsia" w:hAnsi="Times New Roman" w:cstheme="majorBidi"/>
          <w:b/>
          <w:sz w:val="24"/>
          <w:szCs w:val="24"/>
        </w:rPr>
        <w:t>……………………………………………………………………………</w:t>
      </w:r>
      <w:proofErr w:type="gramStart"/>
      <w:r w:rsidR="00325904">
        <w:rPr>
          <w:rFonts w:ascii="Times New Roman" w:eastAsiaTheme="majorEastAsia" w:hAnsi="Times New Roman" w:cstheme="majorBidi"/>
          <w:b/>
          <w:sz w:val="24"/>
          <w:szCs w:val="24"/>
        </w:rPr>
        <w:t>…….</w:t>
      </w:r>
      <w:proofErr w:type="gramEnd"/>
      <w:r w:rsidR="00325904">
        <w:rPr>
          <w:rFonts w:ascii="Times New Roman" w:eastAsiaTheme="majorEastAsia" w:hAnsi="Times New Roman" w:cstheme="majorBidi"/>
          <w:b/>
          <w:sz w:val="24"/>
          <w:szCs w:val="24"/>
        </w:rPr>
        <w:t>.</w:t>
      </w:r>
      <w:r w:rsidR="006A4AAD">
        <w:rPr>
          <w:rFonts w:ascii="Times New Roman" w:eastAsiaTheme="majorEastAsia" w:hAnsi="Times New Roman" w:cstheme="majorBidi"/>
          <w:b/>
          <w:sz w:val="24"/>
          <w:szCs w:val="24"/>
        </w:rPr>
        <w:t>10</w:t>
      </w:r>
      <w:r w:rsidRPr="00A40AEE">
        <w:rPr>
          <w:rFonts w:ascii="Times New Roman" w:eastAsiaTheme="majorEastAsia" w:hAnsi="Times New Roman" w:cstheme="majorBidi"/>
          <w:b/>
          <w:sz w:val="24"/>
          <w:szCs w:val="24"/>
        </w:rPr>
        <w:t xml:space="preserve"> </w:t>
      </w:r>
    </w:p>
    <w:p w14:paraId="1197D81C" w14:textId="3C123C0D" w:rsidR="00A40AEE" w:rsidRDefault="00A40AEE" w:rsidP="00E5169A">
      <w:pPr>
        <w:pStyle w:val="2"/>
        <w:numPr>
          <w:ilvl w:val="1"/>
          <w:numId w:val="15"/>
        </w:numPr>
        <w:rPr>
          <w:rFonts w:ascii="Times New Roman" w:hAnsi="Times New Roman"/>
          <w:b/>
          <w:color w:val="auto"/>
          <w:sz w:val="24"/>
          <w:szCs w:val="24"/>
        </w:rPr>
      </w:pPr>
      <w:r>
        <w:rPr>
          <w:rFonts w:ascii="Times New Roman" w:hAnsi="Times New Roman"/>
          <w:b/>
          <w:color w:val="auto"/>
          <w:sz w:val="24"/>
          <w:szCs w:val="24"/>
        </w:rPr>
        <w:t>Требования к минимальному материально-техническому обеспечению учебно</w:t>
      </w:r>
      <w:r w:rsidR="00E5169A">
        <w:rPr>
          <w:rFonts w:ascii="Times New Roman" w:hAnsi="Times New Roman"/>
          <w:b/>
          <w:color w:val="auto"/>
          <w:sz w:val="24"/>
          <w:szCs w:val="24"/>
        </w:rPr>
        <w:t xml:space="preserve">й </w:t>
      </w:r>
      <w:r w:rsidRPr="00E5169A">
        <w:rPr>
          <w:rFonts w:ascii="Times New Roman" w:hAnsi="Times New Roman"/>
          <w:b/>
          <w:color w:val="auto"/>
          <w:sz w:val="24"/>
          <w:szCs w:val="24"/>
        </w:rPr>
        <w:t>практики</w:t>
      </w:r>
      <w:r w:rsidR="006A4AAD">
        <w:rPr>
          <w:rFonts w:ascii="Times New Roman" w:hAnsi="Times New Roman"/>
          <w:b/>
          <w:color w:val="auto"/>
          <w:sz w:val="24"/>
          <w:szCs w:val="24"/>
        </w:rPr>
        <w:t>…………………………………………………………</w:t>
      </w:r>
      <w:r w:rsidR="00325904">
        <w:rPr>
          <w:rFonts w:ascii="Times New Roman" w:hAnsi="Times New Roman"/>
          <w:b/>
          <w:color w:val="auto"/>
          <w:sz w:val="24"/>
          <w:szCs w:val="24"/>
        </w:rPr>
        <w:t>…</w:t>
      </w:r>
      <w:r w:rsidR="006A4AAD">
        <w:rPr>
          <w:rFonts w:ascii="Times New Roman" w:hAnsi="Times New Roman"/>
          <w:b/>
          <w:color w:val="auto"/>
          <w:sz w:val="24"/>
          <w:szCs w:val="24"/>
        </w:rPr>
        <w:t>10</w:t>
      </w:r>
    </w:p>
    <w:p w14:paraId="4B85B378" w14:textId="61DE3C0B" w:rsidR="00E5169A" w:rsidRDefault="00E5169A" w:rsidP="00E5169A">
      <w:pPr>
        <w:pStyle w:val="2"/>
        <w:numPr>
          <w:ilvl w:val="1"/>
          <w:numId w:val="15"/>
        </w:numPr>
        <w:rPr>
          <w:rFonts w:ascii="Times New Roman" w:hAnsi="Times New Roman"/>
          <w:b/>
          <w:color w:val="auto"/>
          <w:sz w:val="24"/>
          <w:szCs w:val="24"/>
        </w:rPr>
      </w:pPr>
      <w:r>
        <w:rPr>
          <w:rFonts w:ascii="Times New Roman" w:hAnsi="Times New Roman"/>
          <w:b/>
          <w:color w:val="auto"/>
          <w:sz w:val="24"/>
          <w:szCs w:val="24"/>
        </w:rPr>
        <w:t>Требования к информационному обеспечению учебной практики</w:t>
      </w:r>
      <w:r w:rsidR="006A4AAD">
        <w:rPr>
          <w:rFonts w:ascii="Times New Roman" w:hAnsi="Times New Roman"/>
          <w:b/>
          <w:color w:val="auto"/>
          <w:sz w:val="24"/>
          <w:szCs w:val="24"/>
        </w:rPr>
        <w:t>….</w:t>
      </w:r>
      <w:r w:rsidR="00325904">
        <w:rPr>
          <w:rFonts w:ascii="Times New Roman" w:hAnsi="Times New Roman"/>
          <w:b/>
          <w:color w:val="auto"/>
          <w:sz w:val="24"/>
          <w:szCs w:val="24"/>
        </w:rPr>
        <w:t>..</w:t>
      </w:r>
      <w:r w:rsidR="006A4AAD">
        <w:rPr>
          <w:rFonts w:ascii="Times New Roman" w:hAnsi="Times New Roman"/>
          <w:b/>
          <w:color w:val="auto"/>
          <w:sz w:val="24"/>
          <w:szCs w:val="24"/>
        </w:rPr>
        <w:t>10</w:t>
      </w:r>
    </w:p>
    <w:p w14:paraId="6C661CC9" w14:textId="4BCB9EC8" w:rsidR="00E5169A" w:rsidRDefault="00E5169A" w:rsidP="00E5169A">
      <w:pPr>
        <w:pStyle w:val="2"/>
        <w:ind w:left="1080"/>
        <w:rPr>
          <w:rFonts w:ascii="Times New Roman" w:hAnsi="Times New Roman"/>
          <w:b/>
          <w:color w:val="auto"/>
          <w:sz w:val="24"/>
          <w:szCs w:val="24"/>
        </w:rPr>
      </w:pPr>
      <w:r>
        <w:rPr>
          <w:rFonts w:ascii="Times New Roman" w:hAnsi="Times New Roman"/>
          <w:b/>
          <w:color w:val="auto"/>
          <w:sz w:val="24"/>
          <w:szCs w:val="24"/>
        </w:rPr>
        <w:t>3.3. Требования к организации аттестации и оценке результатов учебной практики</w:t>
      </w:r>
      <w:r w:rsidR="006A4AAD">
        <w:rPr>
          <w:rFonts w:ascii="Times New Roman" w:hAnsi="Times New Roman"/>
          <w:b/>
          <w:color w:val="auto"/>
          <w:sz w:val="24"/>
          <w:szCs w:val="24"/>
        </w:rPr>
        <w:t>…………………………………………………………………………..</w:t>
      </w:r>
      <w:r w:rsidR="00325904">
        <w:rPr>
          <w:rFonts w:ascii="Times New Roman" w:hAnsi="Times New Roman"/>
          <w:b/>
          <w:color w:val="auto"/>
          <w:sz w:val="24"/>
          <w:szCs w:val="24"/>
        </w:rPr>
        <w:t>.</w:t>
      </w:r>
      <w:r w:rsidR="006A4AAD">
        <w:rPr>
          <w:rFonts w:ascii="Times New Roman" w:hAnsi="Times New Roman"/>
          <w:b/>
          <w:color w:val="auto"/>
          <w:sz w:val="24"/>
          <w:szCs w:val="24"/>
        </w:rPr>
        <w:t>10</w:t>
      </w:r>
    </w:p>
    <w:p w14:paraId="57AA3509" w14:textId="3631D460" w:rsidR="00E5169A" w:rsidRDefault="00E5169A" w:rsidP="006A4AAD">
      <w:pPr>
        <w:keepNext/>
        <w:keepLines/>
        <w:spacing w:before="240" w:after="0"/>
        <w:outlineLvl w:val="0"/>
        <w:rPr>
          <w:rFonts w:ascii="Times New Roman" w:eastAsiaTheme="majorEastAsia" w:hAnsi="Times New Roman" w:cstheme="majorBidi"/>
          <w:b/>
          <w:sz w:val="24"/>
          <w:szCs w:val="24"/>
        </w:rPr>
      </w:pPr>
      <w:r>
        <w:rPr>
          <w:rFonts w:ascii="Times New Roman" w:eastAsiaTheme="majorEastAsia" w:hAnsi="Times New Roman" w:cstheme="majorBidi"/>
          <w:b/>
          <w:sz w:val="24"/>
          <w:szCs w:val="24"/>
        </w:rPr>
        <w:t xml:space="preserve">4. </w:t>
      </w:r>
      <w:r w:rsidRPr="00E5169A">
        <w:rPr>
          <w:rFonts w:ascii="Times New Roman" w:eastAsiaTheme="majorEastAsia" w:hAnsi="Times New Roman" w:cstheme="majorBidi"/>
          <w:b/>
          <w:sz w:val="24"/>
          <w:szCs w:val="24"/>
        </w:rPr>
        <w:t>КОНТРОЛЬ И ОЦЕНКА РЕЗУЛЬТАТОВ ПРОХОЖДЕНИЯ УЧЕБНОЙ ПРАКТИКИ</w:t>
      </w:r>
      <w:r w:rsidR="006A4AAD">
        <w:rPr>
          <w:rFonts w:ascii="Times New Roman" w:eastAsiaTheme="majorEastAsia" w:hAnsi="Times New Roman" w:cstheme="majorBidi"/>
          <w:b/>
          <w:sz w:val="24"/>
          <w:szCs w:val="24"/>
        </w:rPr>
        <w:t>……………………………………………………………………………...</w:t>
      </w:r>
      <w:r w:rsidR="00325904">
        <w:rPr>
          <w:rFonts w:ascii="Times New Roman" w:eastAsiaTheme="majorEastAsia" w:hAnsi="Times New Roman" w:cstheme="majorBidi"/>
          <w:b/>
          <w:sz w:val="24"/>
          <w:szCs w:val="24"/>
        </w:rPr>
        <w:t>........</w:t>
      </w:r>
      <w:r w:rsidR="006A4AAD">
        <w:rPr>
          <w:rFonts w:ascii="Times New Roman" w:eastAsiaTheme="majorEastAsia" w:hAnsi="Times New Roman" w:cstheme="majorBidi"/>
          <w:b/>
          <w:sz w:val="24"/>
          <w:szCs w:val="24"/>
        </w:rPr>
        <w:t>12</w:t>
      </w:r>
      <w:r w:rsidRPr="00E5169A">
        <w:rPr>
          <w:rFonts w:ascii="Times New Roman" w:eastAsiaTheme="majorEastAsia" w:hAnsi="Times New Roman" w:cstheme="majorBidi"/>
          <w:b/>
          <w:sz w:val="24"/>
          <w:szCs w:val="24"/>
        </w:rPr>
        <w:t xml:space="preserve"> </w:t>
      </w:r>
    </w:p>
    <w:p w14:paraId="078F0BF8" w14:textId="498B87F0" w:rsidR="00E5169A" w:rsidRPr="00E5169A" w:rsidRDefault="00E5169A" w:rsidP="006A4AAD">
      <w:pPr>
        <w:keepNext/>
        <w:keepLines/>
        <w:spacing w:before="240" w:after="0"/>
        <w:ind w:left="-567"/>
        <w:outlineLvl w:val="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 xml:space="preserve">         </w:t>
      </w:r>
      <w:r w:rsidRPr="00E5169A">
        <w:rPr>
          <w:rFonts w:ascii="Times New Roman" w:eastAsiaTheme="majorEastAsia" w:hAnsi="Times New Roman" w:cstheme="majorBidi"/>
          <w:b/>
          <w:bCs/>
          <w:sz w:val="24"/>
          <w:szCs w:val="24"/>
        </w:rPr>
        <w:t>ПРИЛОЖЕНИЯ</w:t>
      </w:r>
      <w:r w:rsidR="006A4AAD">
        <w:rPr>
          <w:rFonts w:ascii="Times New Roman" w:eastAsiaTheme="majorEastAsia" w:hAnsi="Times New Roman" w:cstheme="majorBidi"/>
          <w:b/>
          <w:bCs/>
          <w:sz w:val="24"/>
          <w:szCs w:val="24"/>
        </w:rPr>
        <w:t>…………………………………………………………………………</w:t>
      </w:r>
      <w:proofErr w:type="gramStart"/>
      <w:r w:rsidR="00325904">
        <w:rPr>
          <w:rFonts w:ascii="Times New Roman" w:eastAsiaTheme="majorEastAsia" w:hAnsi="Times New Roman" w:cstheme="majorBidi"/>
          <w:b/>
          <w:bCs/>
          <w:sz w:val="24"/>
          <w:szCs w:val="24"/>
        </w:rPr>
        <w:t>…….</w:t>
      </w:r>
      <w:proofErr w:type="gramEnd"/>
      <w:r w:rsidR="006A4AAD">
        <w:rPr>
          <w:rFonts w:ascii="Times New Roman" w:eastAsiaTheme="majorEastAsia" w:hAnsi="Times New Roman" w:cstheme="majorBidi"/>
          <w:b/>
          <w:bCs/>
          <w:sz w:val="24"/>
          <w:szCs w:val="24"/>
        </w:rPr>
        <w:t>19</w:t>
      </w:r>
    </w:p>
    <w:p w14:paraId="68CF8229" w14:textId="77777777" w:rsidR="00E5169A" w:rsidRDefault="00E5169A" w:rsidP="00E5169A">
      <w:pPr>
        <w:keepNext/>
        <w:keepLines/>
        <w:spacing w:before="240" w:after="0"/>
        <w:ind w:left="567"/>
        <w:outlineLvl w:val="0"/>
        <w:rPr>
          <w:rFonts w:ascii="Times New Roman" w:eastAsiaTheme="majorEastAsia" w:hAnsi="Times New Roman" w:cstheme="majorBidi"/>
          <w:b/>
          <w:sz w:val="24"/>
          <w:szCs w:val="24"/>
        </w:rPr>
      </w:pPr>
    </w:p>
    <w:p w14:paraId="1E987927" w14:textId="77777777" w:rsidR="00E5169A" w:rsidRPr="00E5169A" w:rsidRDefault="00E5169A" w:rsidP="00E5169A">
      <w:pPr>
        <w:keepNext/>
        <w:keepLines/>
        <w:spacing w:before="240" w:after="0"/>
        <w:ind w:left="567"/>
        <w:outlineLvl w:val="0"/>
        <w:rPr>
          <w:rFonts w:ascii="Times New Roman" w:eastAsiaTheme="majorEastAsia" w:hAnsi="Times New Roman" w:cstheme="majorBidi"/>
          <w:b/>
          <w:sz w:val="24"/>
          <w:szCs w:val="24"/>
        </w:rPr>
      </w:pPr>
    </w:p>
    <w:p w14:paraId="37C186D7" w14:textId="77777777" w:rsidR="00E5169A" w:rsidRPr="00E5169A" w:rsidRDefault="00E5169A" w:rsidP="00E5169A">
      <w:pPr>
        <w:keepNext/>
        <w:keepLines/>
        <w:spacing w:before="240" w:after="0"/>
        <w:outlineLvl w:val="0"/>
        <w:rPr>
          <w:rFonts w:ascii="Times New Roman" w:eastAsiaTheme="majorEastAsia" w:hAnsi="Times New Roman" w:cstheme="majorBidi"/>
          <w:b/>
          <w:color w:val="2F5496" w:themeColor="accent1" w:themeShade="BF"/>
          <w:sz w:val="24"/>
          <w:szCs w:val="24"/>
        </w:rPr>
      </w:pPr>
    </w:p>
    <w:p w14:paraId="6438A1FE" w14:textId="77777777" w:rsidR="00E5169A" w:rsidRPr="00E5169A" w:rsidRDefault="00E5169A" w:rsidP="00E5169A">
      <w:pPr>
        <w:pStyle w:val="ad"/>
        <w:ind w:left="1500"/>
      </w:pPr>
    </w:p>
    <w:p w14:paraId="61CD2CF1" w14:textId="77777777" w:rsidR="00E5169A" w:rsidRPr="00E5169A" w:rsidRDefault="00E5169A" w:rsidP="00E5169A">
      <w:pPr>
        <w:pStyle w:val="ad"/>
        <w:ind w:left="1500"/>
        <w:rPr>
          <w:rFonts w:eastAsiaTheme="majorEastAsia"/>
        </w:rPr>
      </w:pPr>
    </w:p>
    <w:p w14:paraId="1C5C51A4" w14:textId="77777777" w:rsidR="00A40AEE" w:rsidRPr="00A40AEE" w:rsidRDefault="00A40AEE" w:rsidP="00A40AEE"/>
    <w:p w14:paraId="3662F0AA" w14:textId="77777777" w:rsidR="00A40AEE" w:rsidRPr="00A40AEE" w:rsidRDefault="00A40AEE" w:rsidP="00A40AEE">
      <w:pPr>
        <w:pStyle w:val="ad"/>
        <w:ind w:left="2199"/>
      </w:pPr>
    </w:p>
    <w:p w14:paraId="1651C977" w14:textId="77777777" w:rsidR="00A40AEE" w:rsidRPr="00A40AEE" w:rsidRDefault="00A40AEE" w:rsidP="00A40AEE">
      <w:pPr>
        <w:pStyle w:val="ad"/>
        <w:ind w:left="2199"/>
      </w:pPr>
    </w:p>
    <w:p w14:paraId="35082F55" w14:textId="77777777" w:rsidR="00A40AEE" w:rsidRPr="00A40AEE" w:rsidRDefault="00A40AEE" w:rsidP="00A40AEE"/>
    <w:p w14:paraId="754320CB" w14:textId="518D213B" w:rsidR="00E5169A" w:rsidRDefault="00E5169A" w:rsidP="004548A9">
      <w:pPr>
        <w:spacing w:after="0" w:line="240" w:lineRule="auto"/>
        <w:rPr>
          <w:rFonts w:ascii="Times New Roman" w:hAnsi="Times New Roman"/>
          <w:sz w:val="24"/>
          <w:szCs w:val="24"/>
        </w:rPr>
      </w:pPr>
    </w:p>
    <w:p w14:paraId="2E40AF66" w14:textId="77777777" w:rsidR="00E5169A" w:rsidRDefault="00E5169A" w:rsidP="004548A9">
      <w:pPr>
        <w:spacing w:after="0" w:line="240" w:lineRule="auto"/>
        <w:rPr>
          <w:rFonts w:ascii="Times New Roman" w:hAnsi="Times New Roman"/>
          <w:sz w:val="24"/>
          <w:szCs w:val="24"/>
        </w:rPr>
      </w:pPr>
    </w:p>
    <w:p w14:paraId="7A0E53D6" w14:textId="77777777" w:rsidR="00E5169A" w:rsidRDefault="00E5169A" w:rsidP="004548A9">
      <w:pPr>
        <w:spacing w:after="0" w:line="240" w:lineRule="auto"/>
        <w:rPr>
          <w:rFonts w:ascii="Times New Roman" w:hAnsi="Times New Roman"/>
          <w:sz w:val="24"/>
          <w:szCs w:val="24"/>
        </w:rPr>
      </w:pPr>
    </w:p>
    <w:p w14:paraId="2D58B742" w14:textId="77777777" w:rsidR="004548A9" w:rsidRDefault="004548A9" w:rsidP="004548A9">
      <w:pPr>
        <w:spacing w:after="0" w:line="240" w:lineRule="auto"/>
        <w:jc w:val="center"/>
        <w:rPr>
          <w:rFonts w:ascii="Times New Roman" w:hAnsi="Times New Roman"/>
          <w:sz w:val="24"/>
          <w:szCs w:val="24"/>
        </w:rPr>
      </w:pPr>
    </w:p>
    <w:p w14:paraId="3F7B1CF1" w14:textId="15987002" w:rsidR="004548A9" w:rsidRPr="008C5277" w:rsidRDefault="004548A9" w:rsidP="008C5277">
      <w:pPr>
        <w:pStyle w:val="ad"/>
        <w:numPr>
          <w:ilvl w:val="3"/>
          <w:numId w:val="1"/>
        </w:numPr>
        <w:spacing w:after="0" w:line="240" w:lineRule="auto"/>
        <w:ind w:left="1134" w:firstLine="0"/>
        <w:jc w:val="both"/>
        <w:outlineLvl w:val="0"/>
        <w:rPr>
          <w:rFonts w:ascii="Times New Roman" w:hAnsi="Times New Roman"/>
          <w:b/>
          <w:sz w:val="24"/>
          <w:szCs w:val="24"/>
        </w:rPr>
      </w:pPr>
      <w:bookmarkStart w:id="9" w:name="_Toc83831032"/>
      <w:r w:rsidRPr="008C5277">
        <w:rPr>
          <w:rFonts w:ascii="Times New Roman" w:hAnsi="Times New Roman"/>
          <w:b/>
          <w:sz w:val="24"/>
          <w:szCs w:val="24"/>
        </w:rPr>
        <w:t>ПАСПОРТ РАБОЧЕЙ ПРОГРАММЫ УЧЕБНОЙ ПРАКТИКИ</w:t>
      </w:r>
      <w:bookmarkEnd w:id="9"/>
    </w:p>
    <w:p w14:paraId="6E42802C" w14:textId="77777777" w:rsidR="009C5DFB" w:rsidRDefault="009C5DFB" w:rsidP="00A40AEE">
      <w:pPr>
        <w:pStyle w:val="ad"/>
        <w:spacing w:after="0" w:line="240" w:lineRule="auto"/>
        <w:jc w:val="both"/>
        <w:outlineLvl w:val="0"/>
        <w:rPr>
          <w:rFonts w:ascii="Times New Roman" w:hAnsi="Times New Roman"/>
          <w:b/>
          <w:sz w:val="24"/>
          <w:szCs w:val="24"/>
        </w:rPr>
      </w:pPr>
    </w:p>
    <w:p w14:paraId="4E2C19E8" w14:textId="199A5A76" w:rsidR="009C5DFB" w:rsidRPr="00E5169A" w:rsidRDefault="009C5DFB" w:rsidP="00E5169A">
      <w:pPr>
        <w:pStyle w:val="ad"/>
        <w:rPr>
          <w:rFonts w:ascii="Times New Roman" w:hAnsi="Times New Roman"/>
          <w:sz w:val="24"/>
          <w:szCs w:val="24"/>
        </w:rPr>
      </w:pPr>
      <w:r w:rsidRPr="009C5DFB">
        <w:rPr>
          <w:rFonts w:ascii="Times New Roman" w:hAnsi="Times New Roman"/>
          <w:sz w:val="24"/>
          <w:szCs w:val="24"/>
        </w:rPr>
        <w:t>МДК.01.05</w:t>
      </w:r>
      <w:r>
        <w:rPr>
          <w:rFonts w:ascii="Times New Roman" w:hAnsi="Times New Roman"/>
          <w:sz w:val="24"/>
          <w:szCs w:val="24"/>
        </w:rPr>
        <w:t xml:space="preserve"> «</w:t>
      </w:r>
      <w:r w:rsidRPr="009C5DFB">
        <w:rPr>
          <w:rFonts w:ascii="Times New Roman" w:hAnsi="Times New Roman"/>
          <w:sz w:val="24"/>
          <w:szCs w:val="24"/>
        </w:rPr>
        <w:t>ЛЕКАРСТВОВ</w:t>
      </w:r>
      <w:r w:rsidRPr="00E5169A">
        <w:rPr>
          <w:rFonts w:ascii="Times New Roman" w:hAnsi="Times New Roman"/>
          <w:sz w:val="24"/>
          <w:szCs w:val="24"/>
        </w:rPr>
        <w:t>ЕДЕНИЕ С ОСНОВАМИ ФАРМАКОГНОЗИИ»</w:t>
      </w:r>
      <w:r w:rsidRPr="00E5169A">
        <w:rPr>
          <w:sz w:val="24"/>
          <w:szCs w:val="24"/>
        </w:rPr>
        <w:t xml:space="preserve"> </w:t>
      </w:r>
    </w:p>
    <w:p w14:paraId="1606CD54" w14:textId="538A999E" w:rsidR="009C5DFB" w:rsidRPr="009C5DFB" w:rsidRDefault="009C5DFB" w:rsidP="009C5DFB">
      <w:pPr>
        <w:jc w:val="center"/>
        <w:rPr>
          <w:rFonts w:ascii="Times New Roman" w:eastAsia="Calibri" w:hAnsi="Times New Roman"/>
          <w:sz w:val="24"/>
          <w:szCs w:val="24"/>
        </w:rPr>
      </w:pPr>
      <w:bookmarkStart w:id="10" w:name="_Toc83831033"/>
      <w:r w:rsidRPr="009C5DFB">
        <w:rPr>
          <w:rFonts w:ascii="Times New Roman" w:eastAsia="Calibri" w:hAnsi="Times New Roman"/>
          <w:sz w:val="24"/>
          <w:szCs w:val="24"/>
        </w:rPr>
        <w:t>ПМ</w:t>
      </w:r>
      <w:r w:rsidR="00E5169A">
        <w:rPr>
          <w:rFonts w:ascii="Times New Roman" w:eastAsia="Calibri" w:hAnsi="Times New Roman"/>
          <w:sz w:val="24"/>
          <w:szCs w:val="24"/>
        </w:rPr>
        <w:t xml:space="preserve">. </w:t>
      </w:r>
      <w:r w:rsidRPr="009C5DFB">
        <w:rPr>
          <w:rFonts w:ascii="Times New Roman" w:eastAsia="Calibri" w:hAnsi="Times New Roman"/>
          <w:sz w:val="24"/>
          <w:szCs w:val="24"/>
        </w:rPr>
        <w:t>01.</w:t>
      </w:r>
      <w:r>
        <w:rPr>
          <w:rFonts w:ascii="Times New Roman" w:eastAsia="Calibri" w:hAnsi="Times New Roman"/>
          <w:sz w:val="24"/>
          <w:szCs w:val="24"/>
        </w:rPr>
        <w:t xml:space="preserve"> «</w:t>
      </w:r>
      <w:r w:rsidRPr="009C5DFB">
        <w:rPr>
          <w:rFonts w:ascii="Times New Roman" w:eastAsia="Calibri" w:hAnsi="Times New Roman"/>
          <w:sz w:val="24"/>
          <w:szCs w:val="24"/>
        </w:rPr>
        <w:t>ОПТОВАЯ И РОЗНИЧНАЯ ТОРГОВЛЯ ЛЕКАРСТВЕННЫМИ СРЕДСТВАМИ И ОТПУСК ЛЕКАРСТВЕННЫХ ПРЕПАРАТОВ ДЛЯ МЕДИЦИНСКОГО И ВЕТЕРИНАРНОГО ПРИМЕНЕНИЯ</w:t>
      </w:r>
      <w:r>
        <w:rPr>
          <w:rFonts w:ascii="Times New Roman" w:eastAsia="Calibri" w:hAnsi="Times New Roman"/>
          <w:sz w:val="24"/>
          <w:szCs w:val="24"/>
        </w:rPr>
        <w:t>»</w:t>
      </w:r>
      <w:r w:rsidRPr="009C5DFB">
        <w:rPr>
          <w:rFonts w:ascii="Times New Roman" w:eastAsia="Calibri" w:hAnsi="Times New Roman"/>
          <w:sz w:val="24"/>
          <w:szCs w:val="24"/>
        </w:rPr>
        <w:t xml:space="preserve"> </w:t>
      </w:r>
    </w:p>
    <w:p w14:paraId="00B3B2EF" w14:textId="77777777" w:rsidR="004548A9" w:rsidRDefault="004548A9" w:rsidP="00325904">
      <w:pPr>
        <w:pStyle w:val="2"/>
        <w:ind w:firstLine="567"/>
        <w:rPr>
          <w:rFonts w:ascii="Times New Roman" w:hAnsi="Times New Roman"/>
          <w:b/>
          <w:color w:val="auto"/>
          <w:sz w:val="24"/>
          <w:szCs w:val="24"/>
        </w:rPr>
      </w:pPr>
      <w:r>
        <w:rPr>
          <w:rFonts w:ascii="Times New Roman" w:hAnsi="Times New Roman"/>
          <w:b/>
          <w:color w:val="auto"/>
          <w:sz w:val="24"/>
          <w:szCs w:val="24"/>
        </w:rPr>
        <w:t>1.1. Область применения программы</w:t>
      </w:r>
      <w:bookmarkEnd w:id="10"/>
    </w:p>
    <w:p w14:paraId="08E43B31" w14:textId="661C5AEF" w:rsidR="004548A9" w:rsidRPr="009C5DFB" w:rsidRDefault="004548A9" w:rsidP="00C82886">
      <w:pPr>
        <w:spacing w:after="0"/>
        <w:ind w:firstLine="567"/>
        <w:jc w:val="both"/>
        <w:rPr>
          <w:rFonts w:ascii="Times New Roman" w:eastAsia="Calibri" w:hAnsi="Times New Roman"/>
          <w:bCs/>
          <w:sz w:val="24"/>
          <w:szCs w:val="24"/>
        </w:rPr>
      </w:pPr>
      <w:r>
        <w:rPr>
          <w:rFonts w:ascii="Times New Roman" w:hAnsi="Times New Roman"/>
          <w:sz w:val="24"/>
          <w:szCs w:val="24"/>
        </w:rPr>
        <w:t xml:space="preserve">Рабочая программа учебной практики составлена в соответствии с требованиями Федерального государственного образовательного стандарта и является составной частью программы подготовки специалистов среднего звена по специальности 33.02.01 «Фармация» в части освоения вида профессиональной деятельности по </w:t>
      </w:r>
      <w:r w:rsidR="009C5DFB" w:rsidRPr="009C5DFB">
        <w:rPr>
          <w:rFonts w:ascii="Times New Roman" w:eastAsia="Calibri" w:hAnsi="Times New Roman"/>
          <w:bCs/>
          <w:sz w:val="24"/>
          <w:szCs w:val="24"/>
        </w:rPr>
        <w:t>ПМ.01 «Оптовая и розничная торговля лекарственными средствами и отпуск лекарственных препаратов для медицинского и ветеринарного применения»</w:t>
      </w:r>
      <w:r w:rsidR="009C5DFB">
        <w:rPr>
          <w:rFonts w:ascii="Times New Roman" w:eastAsia="Calibri" w:hAnsi="Times New Roman"/>
          <w:bCs/>
          <w:sz w:val="24"/>
          <w:szCs w:val="24"/>
        </w:rPr>
        <w:t xml:space="preserve"> </w:t>
      </w:r>
      <w:r>
        <w:rPr>
          <w:rFonts w:ascii="Times New Roman" w:hAnsi="Times New Roman"/>
          <w:sz w:val="24"/>
          <w:szCs w:val="24"/>
        </w:rPr>
        <w:t>и формирования соответствующих ПМ.01. профессиональных компетенций (ПК).</w:t>
      </w:r>
    </w:p>
    <w:p w14:paraId="36BF7B67" w14:textId="6A57D32D" w:rsidR="004548A9" w:rsidRDefault="004548A9" w:rsidP="00C82886">
      <w:pPr>
        <w:spacing w:after="0" w:line="240" w:lineRule="auto"/>
        <w:ind w:firstLine="567"/>
        <w:jc w:val="both"/>
        <w:rPr>
          <w:rFonts w:ascii="Times New Roman" w:hAnsi="Times New Roman"/>
          <w:sz w:val="24"/>
          <w:szCs w:val="24"/>
        </w:rPr>
      </w:pPr>
      <w:r>
        <w:rPr>
          <w:rFonts w:ascii="Times New Roman" w:hAnsi="Times New Roman"/>
          <w:sz w:val="24"/>
          <w:szCs w:val="24"/>
        </w:rPr>
        <w:t>Учебная практика проводится в</w:t>
      </w:r>
      <w:r w:rsidR="009C5DFB">
        <w:rPr>
          <w:rFonts w:ascii="Times New Roman" w:hAnsi="Times New Roman"/>
          <w:sz w:val="24"/>
          <w:szCs w:val="24"/>
        </w:rPr>
        <w:t>о</w:t>
      </w:r>
      <w:r>
        <w:rPr>
          <w:rFonts w:ascii="Times New Roman" w:hAnsi="Times New Roman"/>
          <w:sz w:val="24"/>
          <w:szCs w:val="24"/>
        </w:rPr>
        <w:t xml:space="preserve"> </w:t>
      </w:r>
      <w:r w:rsidR="009C5DFB">
        <w:rPr>
          <w:rFonts w:ascii="Times New Roman" w:hAnsi="Times New Roman"/>
          <w:sz w:val="24"/>
          <w:szCs w:val="24"/>
        </w:rPr>
        <w:t>2</w:t>
      </w:r>
      <w:r>
        <w:rPr>
          <w:rFonts w:ascii="Times New Roman" w:hAnsi="Times New Roman"/>
          <w:sz w:val="24"/>
          <w:szCs w:val="24"/>
        </w:rPr>
        <w:t xml:space="preserve"> (</w:t>
      </w:r>
      <w:r w:rsidR="009C5DFB">
        <w:rPr>
          <w:rFonts w:ascii="Times New Roman" w:hAnsi="Times New Roman"/>
          <w:sz w:val="24"/>
          <w:szCs w:val="24"/>
        </w:rPr>
        <w:t>4</w:t>
      </w:r>
      <w:r>
        <w:rPr>
          <w:rFonts w:ascii="Times New Roman" w:hAnsi="Times New Roman"/>
          <w:sz w:val="24"/>
          <w:szCs w:val="24"/>
        </w:rPr>
        <w:t xml:space="preserve">) весеннем семестре в форме практической деятельности студентов в полевых условиях под непосредственным руководством и контролем методического руководителя. Срок освоения программы учебной практики – </w:t>
      </w:r>
      <w:r w:rsidR="007D2003">
        <w:rPr>
          <w:rFonts w:ascii="Times New Roman" w:hAnsi="Times New Roman"/>
          <w:sz w:val="24"/>
          <w:szCs w:val="24"/>
        </w:rPr>
        <w:t>36 часов</w:t>
      </w:r>
      <w:r>
        <w:rPr>
          <w:rFonts w:ascii="Times New Roman" w:hAnsi="Times New Roman"/>
          <w:sz w:val="24"/>
          <w:szCs w:val="24"/>
        </w:rPr>
        <w:t xml:space="preserve"> (</w:t>
      </w:r>
      <w:r w:rsidR="009C5DFB">
        <w:rPr>
          <w:rFonts w:ascii="Times New Roman" w:hAnsi="Times New Roman"/>
          <w:sz w:val="24"/>
          <w:szCs w:val="24"/>
        </w:rPr>
        <w:t>1</w:t>
      </w:r>
      <w:r>
        <w:rPr>
          <w:rFonts w:ascii="Times New Roman" w:hAnsi="Times New Roman"/>
          <w:sz w:val="24"/>
          <w:szCs w:val="24"/>
        </w:rPr>
        <w:t xml:space="preserve"> недел</w:t>
      </w:r>
      <w:r w:rsidR="009C5DFB">
        <w:rPr>
          <w:rFonts w:ascii="Times New Roman" w:hAnsi="Times New Roman"/>
          <w:sz w:val="24"/>
          <w:szCs w:val="24"/>
        </w:rPr>
        <w:t>я</w:t>
      </w:r>
      <w:r>
        <w:rPr>
          <w:rFonts w:ascii="Times New Roman" w:hAnsi="Times New Roman"/>
          <w:sz w:val="24"/>
          <w:szCs w:val="24"/>
        </w:rPr>
        <w:t xml:space="preserve">). Учебная практика проводится на базе БПОУ ВО «ВБМК» после изучения </w:t>
      </w:r>
      <w:bookmarkStart w:id="11" w:name="_Hlk104403189"/>
      <w:r w:rsidR="007D2003" w:rsidRPr="00C82886">
        <w:rPr>
          <w:rFonts w:ascii="Times New Roman" w:hAnsi="Times New Roman"/>
          <w:bCs/>
          <w:iCs/>
          <w:sz w:val="24"/>
          <w:szCs w:val="24"/>
        </w:rPr>
        <w:t>МДК.01.05</w:t>
      </w:r>
      <w:r w:rsidR="007D2003" w:rsidRPr="007D2003">
        <w:rPr>
          <w:rFonts w:ascii="Times New Roman" w:hAnsi="Times New Roman"/>
          <w:bCs/>
          <w:sz w:val="24"/>
          <w:szCs w:val="24"/>
        </w:rPr>
        <w:t xml:space="preserve"> «Лекарствоведение с основами фармакогнозии».</w:t>
      </w:r>
      <w:bookmarkEnd w:id="11"/>
      <w:r w:rsidR="007D2003" w:rsidRPr="005E64A3">
        <w:rPr>
          <w:rFonts w:ascii="Times New Roman" w:hAnsi="Times New Roman"/>
          <w:b/>
          <w:bCs/>
          <w:sz w:val="28"/>
          <w:szCs w:val="28"/>
        </w:rPr>
        <w:t xml:space="preserve"> </w:t>
      </w:r>
      <w:r>
        <w:rPr>
          <w:rFonts w:ascii="Times New Roman" w:hAnsi="Times New Roman"/>
          <w:sz w:val="24"/>
          <w:szCs w:val="24"/>
        </w:rPr>
        <w:t>Время прохождения учебной практики определяется графиком учебного процесса и расписанием занятий ВБМК. Продолжительность учебной практики – не более 36 академических часов в неделю.</w:t>
      </w:r>
    </w:p>
    <w:p w14:paraId="6AEDF106" w14:textId="77777777" w:rsidR="004548A9" w:rsidRDefault="004548A9" w:rsidP="00C82886">
      <w:pPr>
        <w:spacing w:after="0" w:line="240" w:lineRule="auto"/>
        <w:ind w:firstLine="567"/>
        <w:jc w:val="both"/>
        <w:rPr>
          <w:rFonts w:ascii="Times New Roman" w:hAnsi="Times New Roman"/>
          <w:sz w:val="24"/>
          <w:szCs w:val="24"/>
        </w:rPr>
      </w:pPr>
      <w:r>
        <w:rPr>
          <w:rFonts w:ascii="Times New Roman" w:hAnsi="Times New Roman"/>
          <w:sz w:val="24"/>
          <w:szCs w:val="24"/>
        </w:rPr>
        <w:t>На студентов, проходящих полевую учебную практику, распространяются правила охраны труда и правила внутреннего трудового распорядка, действующие в ВБМК.</w:t>
      </w:r>
    </w:p>
    <w:p w14:paraId="45446A2A" w14:textId="77777777" w:rsidR="004548A9" w:rsidRDefault="004548A9" w:rsidP="00C82886">
      <w:pPr>
        <w:spacing w:after="0" w:line="240" w:lineRule="auto"/>
        <w:rPr>
          <w:rFonts w:ascii="Times New Roman" w:hAnsi="Times New Roman"/>
          <w:sz w:val="24"/>
          <w:szCs w:val="24"/>
        </w:rPr>
      </w:pPr>
    </w:p>
    <w:p w14:paraId="5C3ACBAE" w14:textId="7CCFA250" w:rsidR="00A40AEE" w:rsidRPr="00A40AEE" w:rsidRDefault="00A40AEE" w:rsidP="00A40AEE">
      <w:pPr>
        <w:pStyle w:val="2"/>
        <w:rPr>
          <w:rFonts w:ascii="Times New Roman" w:hAnsi="Times New Roman"/>
          <w:color w:val="auto"/>
          <w:sz w:val="24"/>
          <w:szCs w:val="24"/>
        </w:rPr>
      </w:pPr>
      <w:r>
        <w:rPr>
          <w:rFonts w:ascii="Times New Roman" w:hAnsi="Times New Roman"/>
          <w:b/>
          <w:color w:val="auto"/>
          <w:sz w:val="24"/>
          <w:szCs w:val="24"/>
        </w:rPr>
        <w:t xml:space="preserve"> </w:t>
      </w:r>
      <w:r w:rsidR="00325904">
        <w:rPr>
          <w:rFonts w:ascii="Times New Roman" w:hAnsi="Times New Roman"/>
          <w:b/>
          <w:color w:val="auto"/>
          <w:sz w:val="24"/>
          <w:szCs w:val="24"/>
        </w:rPr>
        <w:tab/>
      </w:r>
      <w:r w:rsidR="004548A9" w:rsidRPr="00A40AEE">
        <w:rPr>
          <w:rFonts w:ascii="Times New Roman" w:hAnsi="Times New Roman"/>
          <w:b/>
          <w:bCs/>
          <w:sz w:val="24"/>
          <w:szCs w:val="24"/>
        </w:rPr>
        <w:t xml:space="preserve"> </w:t>
      </w:r>
      <w:r w:rsidRPr="00A40AEE">
        <w:rPr>
          <w:rFonts w:ascii="Times New Roman" w:hAnsi="Times New Roman"/>
          <w:b/>
          <w:bCs/>
          <w:color w:val="auto"/>
          <w:sz w:val="24"/>
          <w:szCs w:val="24"/>
        </w:rPr>
        <w:t>1.2 Цели</w:t>
      </w:r>
      <w:r w:rsidR="003223BC">
        <w:rPr>
          <w:rFonts w:ascii="Times New Roman" w:hAnsi="Times New Roman"/>
          <w:b/>
          <w:bCs/>
          <w:color w:val="auto"/>
          <w:sz w:val="24"/>
          <w:szCs w:val="24"/>
        </w:rPr>
        <w:t xml:space="preserve"> и задачи </w:t>
      </w:r>
      <w:r w:rsidR="003223BC" w:rsidRPr="00A40AEE">
        <w:rPr>
          <w:rFonts w:ascii="Times New Roman" w:hAnsi="Times New Roman"/>
          <w:b/>
          <w:bCs/>
          <w:color w:val="auto"/>
          <w:sz w:val="24"/>
          <w:szCs w:val="24"/>
        </w:rPr>
        <w:t>учебной</w:t>
      </w:r>
      <w:r w:rsidR="004548A9" w:rsidRPr="00A40AEE">
        <w:rPr>
          <w:rFonts w:ascii="Times New Roman" w:hAnsi="Times New Roman"/>
          <w:b/>
          <w:bCs/>
          <w:color w:val="auto"/>
          <w:sz w:val="24"/>
          <w:szCs w:val="24"/>
        </w:rPr>
        <w:t xml:space="preserve"> практики</w:t>
      </w:r>
      <w:r w:rsidR="003223BC">
        <w:rPr>
          <w:rFonts w:ascii="Times New Roman" w:hAnsi="Times New Roman"/>
          <w:color w:val="auto"/>
          <w:sz w:val="24"/>
          <w:szCs w:val="24"/>
        </w:rPr>
        <w:t>.</w:t>
      </w:r>
    </w:p>
    <w:p w14:paraId="460B9E44" w14:textId="69A365BF" w:rsidR="004548A9" w:rsidRPr="00A40AEE" w:rsidRDefault="004548A9" w:rsidP="003223BC">
      <w:pPr>
        <w:pStyle w:val="2"/>
        <w:jc w:val="both"/>
        <w:rPr>
          <w:rFonts w:ascii="Times New Roman" w:hAnsi="Times New Roman"/>
          <w:b/>
          <w:color w:val="auto"/>
          <w:sz w:val="24"/>
          <w:szCs w:val="24"/>
        </w:rPr>
      </w:pPr>
      <w:r w:rsidRPr="003223BC">
        <w:rPr>
          <w:rFonts w:ascii="Times New Roman" w:hAnsi="Times New Roman"/>
          <w:color w:val="auto"/>
          <w:sz w:val="24"/>
          <w:szCs w:val="24"/>
        </w:rPr>
        <w:t xml:space="preserve"> </w:t>
      </w:r>
      <w:r w:rsidR="003223BC" w:rsidRPr="003223BC">
        <w:rPr>
          <w:rFonts w:ascii="Times New Roman" w:hAnsi="Times New Roman"/>
          <w:color w:val="auto"/>
          <w:sz w:val="24"/>
          <w:szCs w:val="24"/>
        </w:rPr>
        <w:t xml:space="preserve">         </w:t>
      </w:r>
      <w:r w:rsidR="003223BC" w:rsidRPr="003223BC">
        <w:rPr>
          <w:rFonts w:ascii="Times New Roman" w:hAnsi="Times New Roman"/>
          <w:b/>
          <w:color w:val="auto"/>
          <w:sz w:val="24"/>
          <w:szCs w:val="24"/>
        </w:rPr>
        <w:t>Цели учебной практики</w:t>
      </w:r>
      <w:r w:rsidR="003223BC" w:rsidRPr="003223BC">
        <w:rPr>
          <w:rFonts w:ascii="Times New Roman" w:hAnsi="Times New Roman"/>
          <w:color w:val="auto"/>
          <w:sz w:val="24"/>
          <w:szCs w:val="24"/>
        </w:rPr>
        <w:t xml:space="preserve">: </w:t>
      </w:r>
      <w:r w:rsidRPr="00A40AEE">
        <w:rPr>
          <w:rFonts w:ascii="Times New Roman" w:hAnsi="Times New Roman"/>
          <w:color w:val="auto"/>
          <w:sz w:val="24"/>
          <w:szCs w:val="24"/>
          <w:u w:val="single"/>
        </w:rPr>
        <w:t xml:space="preserve">формирование у обучающихся умений, приобретение первоначального практического опыта по </w:t>
      </w:r>
      <w:bookmarkStart w:id="12" w:name="_Hlk104403530"/>
      <w:r w:rsidR="007D2003" w:rsidRPr="00A40AEE">
        <w:rPr>
          <w:rFonts w:ascii="Times New Roman" w:hAnsi="Times New Roman"/>
          <w:bCs/>
          <w:iCs/>
          <w:color w:val="auto"/>
          <w:sz w:val="24"/>
          <w:szCs w:val="24"/>
          <w:u w:val="single"/>
        </w:rPr>
        <w:t xml:space="preserve">МДК.01.05 </w:t>
      </w:r>
      <w:r w:rsidR="007D2003" w:rsidRPr="00A40AEE">
        <w:rPr>
          <w:rFonts w:ascii="Times New Roman" w:hAnsi="Times New Roman"/>
          <w:bCs/>
          <w:color w:val="auto"/>
          <w:sz w:val="24"/>
          <w:szCs w:val="24"/>
          <w:u w:val="single"/>
        </w:rPr>
        <w:t>«Лекарствоведение с основами фармакогнозии»</w:t>
      </w:r>
      <w:bookmarkEnd w:id="12"/>
      <w:r w:rsidR="007D2003" w:rsidRPr="00A40AEE">
        <w:rPr>
          <w:rFonts w:ascii="Times New Roman" w:hAnsi="Times New Roman"/>
          <w:bCs/>
          <w:color w:val="auto"/>
          <w:sz w:val="24"/>
          <w:szCs w:val="24"/>
          <w:u w:val="single"/>
        </w:rPr>
        <w:t xml:space="preserve"> дл</w:t>
      </w:r>
      <w:r w:rsidRPr="00A40AEE">
        <w:rPr>
          <w:rFonts w:ascii="Times New Roman" w:hAnsi="Times New Roman"/>
          <w:color w:val="auto"/>
          <w:sz w:val="24"/>
          <w:szCs w:val="24"/>
          <w:u w:val="single"/>
        </w:rPr>
        <w:t>я последующего освоения ими общих и соответствующих профессиональных компетенций</w:t>
      </w:r>
      <w:r w:rsidR="003223BC">
        <w:rPr>
          <w:rFonts w:ascii="Times New Roman" w:hAnsi="Times New Roman"/>
          <w:color w:val="auto"/>
          <w:sz w:val="24"/>
          <w:szCs w:val="24"/>
          <w:u w:val="single"/>
        </w:rPr>
        <w:t xml:space="preserve"> </w:t>
      </w:r>
      <w:r w:rsidRPr="00A40AEE">
        <w:rPr>
          <w:rFonts w:ascii="Times New Roman" w:hAnsi="Times New Roman"/>
          <w:color w:val="auto"/>
          <w:sz w:val="24"/>
          <w:szCs w:val="24"/>
          <w:u w:val="single"/>
        </w:rPr>
        <w:t>по избранной специальности:</w:t>
      </w:r>
    </w:p>
    <w:p w14:paraId="0AE519AF" w14:textId="485661EC" w:rsidR="00B12226" w:rsidRPr="00B12226" w:rsidRDefault="00B12226" w:rsidP="00B12226">
      <w:pPr>
        <w:widowControl w:val="0"/>
        <w:suppressAutoHyphens/>
        <w:spacing w:after="0" w:line="240" w:lineRule="auto"/>
        <w:jc w:val="both"/>
        <w:rPr>
          <w:rFonts w:ascii="Times New Roman" w:eastAsia="Calibri" w:hAnsi="Times New Roman"/>
          <w:sz w:val="24"/>
          <w:szCs w:val="24"/>
          <w:lang w:eastAsia="ar-SA"/>
        </w:rPr>
      </w:pPr>
      <w:r w:rsidRPr="00205188">
        <w:rPr>
          <w:rFonts w:ascii="Times New Roman" w:eastAsia="Calibri" w:hAnsi="Times New Roman"/>
          <w:bCs/>
          <w:sz w:val="24"/>
          <w:szCs w:val="24"/>
          <w:u w:val="single"/>
          <w:lang w:eastAsia="ar-SA"/>
        </w:rPr>
        <w:t>ПК 1.1.</w:t>
      </w:r>
      <w:r w:rsidRPr="00B12226">
        <w:rPr>
          <w:rFonts w:ascii="Times New Roman" w:eastAsia="Calibri" w:hAnsi="Times New Roman"/>
          <w:bCs/>
          <w:sz w:val="24"/>
          <w:szCs w:val="24"/>
          <w:lang w:eastAsia="ar-SA"/>
        </w:rPr>
        <w:t xml:space="preserve"> </w:t>
      </w:r>
      <w:r w:rsidRPr="00B12226">
        <w:rPr>
          <w:rFonts w:ascii="Times New Roman" w:eastAsia="Calibri" w:hAnsi="Times New Roman"/>
          <w:sz w:val="24"/>
          <w:szCs w:val="24"/>
          <w:lang w:eastAsia="en-US"/>
        </w:rPr>
        <w:t>Организовывать подготовку помещений фармацевтической организации для осуществления фармацевтической деятельности</w:t>
      </w:r>
      <w:r w:rsidRPr="00B12226">
        <w:rPr>
          <w:rFonts w:ascii="Times New Roman" w:eastAsia="Calibri" w:hAnsi="Times New Roman"/>
          <w:sz w:val="24"/>
          <w:szCs w:val="24"/>
          <w:lang w:eastAsia="ar-SA"/>
        </w:rPr>
        <w:t xml:space="preserve"> </w:t>
      </w:r>
    </w:p>
    <w:p w14:paraId="5933A80A" w14:textId="4595EE6F" w:rsidR="007D2003" w:rsidRPr="00B12226" w:rsidRDefault="007D2003" w:rsidP="00B12226">
      <w:pPr>
        <w:widowControl w:val="0"/>
        <w:suppressAutoHyphens/>
        <w:spacing w:after="0" w:line="240" w:lineRule="auto"/>
        <w:jc w:val="both"/>
        <w:rPr>
          <w:rFonts w:ascii="Times New Roman" w:eastAsia="Calibri" w:hAnsi="Times New Roman"/>
          <w:sz w:val="24"/>
          <w:szCs w:val="24"/>
          <w:lang w:eastAsia="ar-SA"/>
        </w:rPr>
      </w:pPr>
      <w:r w:rsidRPr="00205188">
        <w:rPr>
          <w:rFonts w:ascii="Times New Roman" w:eastAsia="Calibri" w:hAnsi="Times New Roman"/>
          <w:bCs/>
          <w:sz w:val="24"/>
          <w:szCs w:val="24"/>
          <w:u w:val="single"/>
          <w:lang w:eastAsia="ar-SA"/>
        </w:rPr>
        <w:t>ПК 1.3.</w:t>
      </w:r>
      <w:r w:rsidRPr="007D2003">
        <w:rPr>
          <w:rFonts w:ascii="Times New Roman" w:eastAsia="Calibri" w:hAnsi="Times New Roman"/>
          <w:bCs/>
          <w:sz w:val="24"/>
          <w:szCs w:val="24"/>
          <w:lang w:eastAsia="ar-SA"/>
        </w:rPr>
        <w:t xml:space="preserve"> </w:t>
      </w:r>
      <w:r w:rsidR="00B12226" w:rsidRPr="00B12226">
        <w:rPr>
          <w:rFonts w:ascii="Times New Roman" w:eastAsia="Calibri" w:hAnsi="Times New Roman"/>
          <w:sz w:val="24"/>
          <w:szCs w:val="24"/>
          <w:lang w:eastAsia="en-US"/>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r w:rsidRPr="00B12226">
        <w:rPr>
          <w:rFonts w:ascii="Times New Roman" w:eastAsia="Calibri" w:hAnsi="Times New Roman"/>
          <w:bCs/>
          <w:sz w:val="24"/>
          <w:szCs w:val="24"/>
          <w:lang w:eastAsia="ar-SA"/>
        </w:rPr>
        <w:t xml:space="preserve">. </w:t>
      </w:r>
    </w:p>
    <w:p w14:paraId="3BDB4FB5" w14:textId="678DAA1E" w:rsidR="00B12226" w:rsidRPr="00B12226" w:rsidRDefault="007D2003" w:rsidP="00B12226">
      <w:pPr>
        <w:widowControl w:val="0"/>
        <w:tabs>
          <w:tab w:val="left" w:pos="709"/>
          <w:tab w:val="left" w:pos="1620"/>
          <w:tab w:val="left" w:pos="1800"/>
        </w:tabs>
        <w:suppressAutoHyphens/>
        <w:spacing w:after="0" w:line="240" w:lineRule="auto"/>
        <w:jc w:val="both"/>
        <w:rPr>
          <w:rFonts w:ascii="Times New Roman" w:eastAsia="Calibri" w:hAnsi="Times New Roman"/>
          <w:bCs/>
          <w:sz w:val="24"/>
          <w:szCs w:val="24"/>
          <w:lang w:eastAsia="ar-SA"/>
        </w:rPr>
      </w:pPr>
      <w:r w:rsidRPr="00205188">
        <w:rPr>
          <w:rFonts w:ascii="Times New Roman" w:eastAsia="Calibri" w:hAnsi="Times New Roman"/>
          <w:bCs/>
          <w:sz w:val="24"/>
          <w:szCs w:val="24"/>
          <w:u w:val="single"/>
          <w:lang w:eastAsia="ar-SA"/>
        </w:rPr>
        <w:t>ПК 1.5</w:t>
      </w:r>
      <w:r w:rsidR="00B12226" w:rsidRPr="00B12226">
        <w:rPr>
          <w:rFonts w:ascii="Times New Roman" w:eastAsia="Calibri" w:hAnsi="Times New Roman"/>
          <w:sz w:val="28"/>
          <w:szCs w:val="28"/>
          <w:lang w:eastAsia="en-US"/>
        </w:rPr>
        <w:t xml:space="preserve"> </w:t>
      </w:r>
      <w:r w:rsidR="00B12226" w:rsidRPr="00B12226">
        <w:rPr>
          <w:rFonts w:ascii="Times New Roman" w:eastAsia="Calibri" w:hAnsi="Times New Roman"/>
          <w:sz w:val="24"/>
          <w:szCs w:val="24"/>
          <w:lang w:eastAsia="en-US"/>
        </w:rPr>
        <w:t>Осуществлять розничную торговлю медицинскими изделиями и другими товарами аптечного ассортимента</w:t>
      </w:r>
      <w:r w:rsidR="00B12226" w:rsidRPr="00B12226">
        <w:rPr>
          <w:rFonts w:ascii="Times New Roman" w:eastAsia="Calibri" w:hAnsi="Times New Roman"/>
          <w:bCs/>
          <w:sz w:val="24"/>
          <w:szCs w:val="24"/>
          <w:lang w:eastAsia="ar-SA"/>
        </w:rPr>
        <w:t xml:space="preserve"> </w:t>
      </w:r>
    </w:p>
    <w:p w14:paraId="645CA710" w14:textId="77777777" w:rsidR="00B12226" w:rsidRPr="00B12226" w:rsidRDefault="007D2003" w:rsidP="00B12226">
      <w:pPr>
        <w:widowControl w:val="0"/>
        <w:suppressAutoHyphens/>
        <w:spacing w:after="0" w:line="240" w:lineRule="auto"/>
        <w:jc w:val="both"/>
        <w:rPr>
          <w:rFonts w:ascii="Times New Roman" w:eastAsia="Calibri" w:hAnsi="Times New Roman"/>
          <w:bCs/>
          <w:sz w:val="24"/>
          <w:szCs w:val="24"/>
          <w:lang w:eastAsia="ar-SA"/>
        </w:rPr>
      </w:pPr>
      <w:r w:rsidRPr="00205188">
        <w:rPr>
          <w:rFonts w:ascii="Times New Roman" w:eastAsia="Calibri" w:hAnsi="Times New Roman"/>
          <w:bCs/>
          <w:sz w:val="24"/>
          <w:szCs w:val="24"/>
          <w:u w:val="single"/>
          <w:lang w:eastAsia="ar-SA"/>
        </w:rPr>
        <w:t>ПК 1.7.</w:t>
      </w:r>
      <w:r w:rsidRPr="00B12226">
        <w:rPr>
          <w:rFonts w:ascii="Times New Roman" w:eastAsia="Calibri" w:hAnsi="Times New Roman"/>
          <w:bCs/>
          <w:sz w:val="24"/>
          <w:szCs w:val="24"/>
          <w:lang w:eastAsia="ar-SA"/>
        </w:rPr>
        <w:t xml:space="preserve"> </w:t>
      </w:r>
      <w:r w:rsidR="00B12226" w:rsidRPr="00B12226">
        <w:rPr>
          <w:rFonts w:ascii="Times New Roman" w:eastAsia="Calibri" w:hAnsi="Times New Roman"/>
          <w:sz w:val="24"/>
          <w:szCs w:val="24"/>
          <w:lang w:eastAsia="en-US"/>
        </w:rPr>
        <w:t>Оформлять первичную учетно-отчетную документацию</w:t>
      </w:r>
      <w:r w:rsidR="00B12226" w:rsidRPr="00B12226">
        <w:rPr>
          <w:rFonts w:ascii="Times New Roman" w:eastAsia="Calibri" w:hAnsi="Times New Roman"/>
          <w:bCs/>
          <w:sz w:val="24"/>
          <w:szCs w:val="24"/>
          <w:lang w:eastAsia="ar-SA"/>
        </w:rPr>
        <w:t xml:space="preserve"> </w:t>
      </w:r>
    </w:p>
    <w:p w14:paraId="73CD5AF6" w14:textId="77777777" w:rsidR="00205188" w:rsidRDefault="00B12226" w:rsidP="00B12226">
      <w:pPr>
        <w:widowControl w:val="0"/>
        <w:suppressAutoHyphens/>
        <w:spacing w:after="0" w:line="240" w:lineRule="auto"/>
        <w:jc w:val="both"/>
        <w:rPr>
          <w:rFonts w:ascii="Times New Roman" w:hAnsi="Times New Roman"/>
          <w:sz w:val="24"/>
          <w:szCs w:val="24"/>
        </w:rPr>
      </w:pPr>
      <w:r w:rsidRPr="00205188">
        <w:rPr>
          <w:rFonts w:ascii="Times New Roman" w:hAnsi="Times New Roman"/>
          <w:sz w:val="24"/>
          <w:szCs w:val="24"/>
          <w:u w:val="single"/>
        </w:rPr>
        <w:t>П.К.1.9.</w:t>
      </w:r>
      <w:r w:rsidRPr="00B12226">
        <w:rPr>
          <w:rFonts w:ascii="Times New Roman" w:hAnsi="Times New Roman"/>
          <w:sz w:val="24"/>
          <w:szCs w:val="24"/>
        </w:rPr>
        <w:t xml:space="preserve">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 </w:t>
      </w:r>
    </w:p>
    <w:p w14:paraId="0FE84C27" w14:textId="163B1626" w:rsidR="00B12226" w:rsidRPr="00B12226" w:rsidRDefault="00B12226" w:rsidP="00B12226">
      <w:pPr>
        <w:widowControl w:val="0"/>
        <w:suppressAutoHyphens/>
        <w:spacing w:after="0" w:line="240" w:lineRule="auto"/>
        <w:jc w:val="both"/>
        <w:rPr>
          <w:rFonts w:ascii="Times New Roman" w:hAnsi="Times New Roman"/>
          <w:bCs/>
          <w:sz w:val="24"/>
          <w:szCs w:val="24"/>
          <w:lang w:eastAsia="ar-SA"/>
        </w:rPr>
      </w:pPr>
      <w:r w:rsidRPr="00205188">
        <w:rPr>
          <w:rFonts w:ascii="Times New Roman" w:hAnsi="Times New Roman"/>
          <w:sz w:val="24"/>
          <w:szCs w:val="24"/>
          <w:u w:val="single"/>
        </w:rPr>
        <w:t>П.К.1.10.</w:t>
      </w:r>
      <w:r w:rsidRPr="00B12226">
        <w:rPr>
          <w:sz w:val="24"/>
          <w:szCs w:val="24"/>
        </w:rPr>
        <w:t xml:space="preserve"> </w:t>
      </w:r>
      <w:r w:rsidRPr="00B12226">
        <w:rPr>
          <w:rFonts w:ascii="Times New Roman" w:hAnsi="Times New Roman"/>
          <w:sz w:val="24"/>
          <w:szCs w:val="24"/>
        </w:rPr>
        <w:t>Осуществлять мероприятия по формированию ценовой политики.</w:t>
      </w:r>
    </w:p>
    <w:p w14:paraId="5DBE3E1F" w14:textId="3C833BE9" w:rsidR="00B12226" w:rsidRPr="00B12226" w:rsidRDefault="00B12226" w:rsidP="00B12226">
      <w:pPr>
        <w:widowControl w:val="0"/>
        <w:suppressAutoHyphens/>
        <w:spacing w:after="0" w:line="240" w:lineRule="auto"/>
        <w:jc w:val="both"/>
        <w:rPr>
          <w:rFonts w:ascii="Times New Roman" w:hAnsi="Times New Roman"/>
          <w:bCs/>
          <w:sz w:val="24"/>
          <w:szCs w:val="24"/>
          <w:lang w:eastAsia="ar-SA"/>
        </w:rPr>
      </w:pPr>
      <w:r w:rsidRPr="00205188">
        <w:rPr>
          <w:rFonts w:ascii="Times New Roman" w:hAnsi="Times New Roman"/>
          <w:bCs/>
          <w:sz w:val="24"/>
          <w:szCs w:val="24"/>
          <w:u w:val="single"/>
          <w:lang w:eastAsia="ar-SA"/>
        </w:rPr>
        <w:t>П.К.1.11.</w:t>
      </w:r>
      <w:r w:rsidRPr="00B12226">
        <w:rPr>
          <w:sz w:val="24"/>
          <w:szCs w:val="24"/>
        </w:rPr>
        <w:t xml:space="preserve"> </w:t>
      </w:r>
      <w:r w:rsidRPr="00B12226">
        <w:rPr>
          <w:rFonts w:ascii="Times New Roman" w:hAnsi="Times New Roman"/>
          <w:sz w:val="24"/>
          <w:szCs w:val="24"/>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r w:rsidR="00325904">
        <w:rPr>
          <w:rFonts w:ascii="Times New Roman" w:hAnsi="Times New Roman"/>
          <w:sz w:val="24"/>
          <w:szCs w:val="24"/>
        </w:rPr>
        <w:t>.</w:t>
      </w:r>
    </w:p>
    <w:p w14:paraId="2B6EF04A" w14:textId="77777777" w:rsidR="004548A9" w:rsidRDefault="004548A9" w:rsidP="004548A9">
      <w:pPr>
        <w:spacing w:after="0" w:line="240" w:lineRule="auto"/>
        <w:jc w:val="both"/>
        <w:rPr>
          <w:rFonts w:ascii="Times New Roman" w:hAnsi="Times New Roman"/>
          <w:b/>
          <w:sz w:val="24"/>
          <w:szCs w:val="24"/>
        </w:rPr>
      </w:pPr>
      <w:r>
        <w:rPr>
          <w:rFonts w:ascii="Times New Roman" w:hAnsi="Times New Roman"/>
          <w:b/>
          <w:sz w:val="24"/>
          <w:szCs w:val="24"/>
        </w:rPr>
        <w:t xml:space="preserve">         Задачи учебной практики:</w:t>
      </w:r>
    </w:p>
    <w:p w14:paraId="5A05219F" w14:textId="54D5DEDA" w:rsidR="004548A9" w:rsidRPr="007D2003" w:rsidRDefault="004548A9" w:rsidP="007D2003">
      <w:pPr>
        <w:pStyle w:val="ad"/>
        <w:numPr>
          <w:ilvl w:val="0"/>
          <w:numId w:val="13"/>
        </w:numPr>
        <w:spacing w:after="0" w:line="240" w:lineRule="auto"/>
        <w:jc w:val="both"/>
        <w:rPr>
          <w:rFonts w:ascii="Times New Roman" w:hAnsi="Times New Roman"/>
          <w:sz w:val="24"/>
          <w:szCs w:val="24"/>
        </w:rPr>
      </w:pPr>
      <w:r w:rsidRPr="007D2003">
        <w:rPr>
          <w:rFonts w:ascii="Times New Roman" w:hAnsi="Times New Roman"/>
          <w:sz w:val="24"/>
          <w:szCs w:val="24"/>
        </w:rPr>
        <w:t>Научить правилам сбора, первичной обработки, сушки и стандартизации лекарственных растений и лекарственного растительного сырья.</w:t>
      </w:r>
    </w:p>
    <w:p w14:paraId="11E7A955" w14:textId="2BD337C6" w:rsidR="004548A9" w:rsidRPr="007D2003" w:rsidRDefault="004548A9" w:rsidP="007D2003">
      <w:pPr>
        <w:pStyle w:val="ad"/>
        <w:numPr>
          <w:ilvl w:val="0"/>
          <w:numId w:val="13"/>
        </w:numPr>
        <w:spacing w:after="0" w:line="240" w:lineRule="auto"/>
        <w:jc w:val="both"/>
        <w:rPr>
          <w:rFonts w:ascii="Times New Roman" w:hAnsi="Times New Roman"/>
          <w:sz w:val="24"/>
          <w:szCs w:val="24"/>
        </w:rPr>
      </w:pPr>
      <w:r w:rsidRPr="007D2003">
        <w:rPr>
          <w:rFonts w:ascii="Times New Roman" w:hAnsi="Times New Roman"/>
          <w:sz w:val="24"/>
          <w:szCs w:val="24"/>
        </w:rPr>
        <w:lastRenderedPageBreak/>
        <w:t xml:space="preserve"> Обучить студентов определению основных представителей местной флоры травянистых и древесных лекарственных растений.</w:t>
      </w:r>
    </w:p>
    <w:p w14:paraId="7F57C9D0" w14:textId="610F73F4" w:rsidR="004548A9" w:rsidRPr="007D2003" w:rsidRDefault="004548A9" w:rsidP="007D2003">
      <w:pPr>
        <w:pStyle w:val="ad"/>
        <w:numPr>
          <w:ilvl w:val="0"/>
          <w:numId w:val="13"/>
        </w:numPr>
        <w:spacing w:after="0" w:line="240" w:lineRule="auto"/>
        <w:jc w:val="both"/>
        <w:rPr>
          <w:rFonts w:ascii="Times New Roman" w:hAnsi="Times New Roman"/>
          <w:sz w:val="24"/>
          <w:szCs w:val="24"/>
        </w:rPr>
      </w:pPr>
      <w:r w:rsidRPr="007D2003">
        <w:rPr>
          <w:rFonts w:ascii="Times New Roman" w:hAnsi="Times New Roman"/>
          <w:sz w:val="24"/>
          <w:szCs w:val="24"/>
        </w:rPr>
        <w:t xml:space="preserve"> Сформировать у студентов навыки морфологического анализа лекарственных растений.</w:t>
      </w:r>
    </w:p>
    <w:p w14:paraId="49D88D29" w14:textId="167A2D9B" w:rsidR="004548A9" w:rsidRPr="007D2003" w:rsidRDefault="004548A9" w:rsidP="007D2003">
      <w:pPr>
        <w:pStyle w:val="ad"/>
        <w:numPr>
          <w:ilvl w:val="0"/>
          <w:numId w:val="13"/>
        </w:numPr>
        <w:spacing w:after="0" w:line="240" w:lineRule="auto"/>
        <w:jc w:val="both"/>
        <w:rPr>
          <w:rFonts w:ascii="Times New Roman" w:hAnsi="Times New Roman"/>
          <w:sz w:val="24"/>
          <w:szCs w:val="24"/>
        </w:rPr>
      </w:pPr>
      <w:r w:rsidRPr="007D2003">
        <w:rPr>
          <w:rFonts w:ascii="Times New Roman" w:hAnsi="Times New Roman"/>
          <w:sz w:val="24"/>
          <w:szCs w:val="24"/>
        </w:rPr>
        <w:t xml:space="preserve"> Обучить выявлению разнообразия морфологической структуры отдельных органов и в</w:t>
      </w:r>
      <w:r w:rsidR="007D2003">
        <w:rPr>
          <w:rFonts w:ascii="Times New Roman" w:hAnsi="Times New Roman"/>
          <w:sz w:val="24"/>
          <w:szCs w:val="24"/>
        </w:rPr>
        <w:t xml:space="preserve"> </w:t>
      </w:r>
      <w:r w:rsidRPr="007D2003">
        <w:rPr>
          <w:rFonts w:ascii="Times New Roman" w:hAnsi="Times New Roman"/>
          <w:sz w:val="24"/>
          <w:szCs w:val="24"/>
        </w:rPr>
        <w:t>целом лекарственных растений.</w:t>
      </w:r>
    </w:p>
    <w:p w14:paraId="13AC3F28" w14:textId="119E2639" w:rsidR="004548A9" w:rsidRPr="00500643" w:rsidRDefault="004548A9" w:rsidP="004548A9">
      <w:pPr>
        <w:spacing w:after="0" w:line="240" w:lineRule="auto"/>
        <w:jc w:val="both"/>
        <w:rPr>
          <w:rFonts w:ascii="Times New Roman" w:hAnsi="Times New Roman"/>
          <w:b/>
          <w:iCs/>
          <w:sz w:val="24"/>
          <w:szCs w:val="24"/>
        </w:rPr>
      </w:pPr>
      <w:r w:rsidRPr="00500643">
        <w:rPr>
          <w:rFonts w:ascii="Times New Roman" w:hAnsi="Times New Roman"/>
          <w:iCs/>
          <w:sz w:val="24"/>
          <w:szCs w:val="24"/>
        </w:rPr>
        <w:t xml:space="preserve">       </w:t>
      </w:r>
      <w:r w:rsidRPr="00500643">
        <w:rPr>
          <w:rFonts w:ascii="Times New Roman" w:hAnsi="Times New Roman"/>
          <w:b/>
          <w:iCs/>
          <w:sz w:val="24"/>
          <w:szCs w:val="24"/>
        </w:rPr>
        <w:t>Отчетная документация студента по результатам учебной практики</w:t>
      </w:r>
    </w:p>
    <w:p w14:paraId="51FF8C2A"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1. Дневник учебной практики.</w:t>
      </w:r>
    </w:p>
    <w:p w14:paraId="53B10EA8"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 xml:space="preserve"> 2. Гербарий, сырье.</w:t>
      </w:r>
    </w:p>
    <w:p w14:paraId="4A8C3658"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3. Отчет по учебной практике (цифровой и текстовой).</w:t>
      </w:r>
    </w:p>
    <w:p w14:paraId="000DBCB8"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4. Характеристика, подписанная руководителями практики.</w:t>
      </w:r>
    </w:p>
    <w:p w14:paraId="2A0D7DCA"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5. Аттестационный лист, подписанный руководителями практики.</w:t>
      </w:r>
    </w:p>
    <w:p w14:paraId="0DE24E97" w14:textId="617E529E" w:rsidR="003223BC" w:rsidRPr="003223BC" w:rsidRDefault="004548A9" w:rsidP="00C82886">
      <w:pPr>
        <w:pStyle w:val="2"/>
        <w:ind w:firstLine="360"/>
        <w:jc w:val="both"/>
        <w:rPr>
          <w:rFonts w:ascii="Times New Roman" w:hAnsi="Times New Roman"/>
          <w:b/>
          <w:color w:val="auto"/>
          <w:sz w:val="24"/>
          <w:szCs w:val="24"/>
        </w:rPr>
      </w:pPr>
      <w:bookmarkStart w:id="13" w:name="_Hlk104489502"/>
      <w:bookmarkStart w:id="14" w:name="_Toc399354258"/>
      <w:bookmarkStart w:id="15" w:name="_Toc83831035"/>
      <w:r>
        <w:rPr>
          <w:rFonts w:ascii="Times New Roman" w:hAnsi="Times New Roman"/>
          <w:b/>
          <w:iCs/>
          <w:color w:val="auto"/>
          <w:sz w:val="24"/>
          <w:szCs w:val="24"/>
        </w:rPr>
        <w:t xml:space="preserve">1.3. </w:t>
      </w:r>
      <w:bookmarkStart w:id="16" w:name="_Hlk104450972"/>
      <w:bookmarkStart w:id="17" w:name="_Hlk104742416"/>
      <w:r w:rsidRPr="003223BC">
        <w:rPr>
          <w:rFonts w:ascii="Times New Roman" w:hAnsi="Times New Roman"/>
          <w:b/>
          <w:iCs/>
          <w:color w:val="auto"/>
          <w:sz w:val="24"/>
          <w:szCs w:val="24"/>
        </w:rPr>
        <w:t>К</w:t>
      </w:r>
      <w:r w:rsidRPr="003223BC">
        <w:rPr>
          <w:rFonts w:ascii="Times New Roman" w:hAnsi="Times New Roman"/>
          <w:b/>
          <w:color w:val="auto"/>
          <w:sz w:val="24"/>
          <w:szCs w:val="24"/>
        </w:rPr>
        <w:t xml:space="preserve">омпетенции обучающегося, </w:t>
      </w:r>
      <w:r w:rsidRPr="003223BC">
        <w:rPr>
          <w:rFonts w:ascii="Times New Roman" w:hAnsi="Times New Roman"/>
          <w:b/>
          <w:iCs/>
          <w:color w:val="auto"/>
          <w:sz w:val="24"/>
          <w:szCs w:val="24"/>
        </w:rPr>
        <w:t>формируемые в результате прохождения учебной практики</w:t>
      </w:r>
      <w:r w:rsidRPr="003223BC">
        <w:rPr>
          <w:rFonts w:ascii="Times New Roman" w:hAnsi="Times New Roman"/>
          <w:b/>
          <w:color w:val="auto"/>
          <w:sz w:val="24"/>
          <w:szCs w:val="24"/>
        </w:rPr>
        <w:t xml:space="preserve"> </w:t>
      </w:r>
      <w:bookmarkStart w:id="18" w:name="_Hlk104742468"/>
      <w:bookmarkEnd w:id="13"/>
      <w:r w:rsidRPr="003223BC">
        <w:rPr>
          <w:rFonts w:ascii="Times New Roman" w:hAnsi="Times New Roman"/>
          <w:b/>
          <w:color w:val="auto"/>
          <w:sz w:val="24"/>
          <w:szCs w:val="24"/>
        </w:rPr>
        <w:t xml:space="preserve">по </w:t>
      </w:r>
      <w:bookmarkEnd w:id="14"/>
      <w:bookmarkEnd w:id="15"/>
      <w:r w:rsidR="007D2003" w:rsidRPr="003223BC">
        <w:rPr>
          <w:rFonts w:ascii="Times New Roman" w:hAnsi="Times New Roman"/>
          <w:b/>
          <w:iCs/>
          <w:color w:val="auto"/>
          <w:sz w:val="24"/>
          <w:szCs w:val="24"/>
        </w:rPr>
        <w:t>МДК.01.05 «Лекарствоведение с основами фармакогнозии»</w:t>
      </w:r>
      <w:bookmarkEnd w:id="16"/>
      <w:r w:rsidRPr="003223BC">
        <w:rPr>
          <w:rFonts w:ascii="Times New Roman" w:hAnsi="Times New Roman"/>
          <w:b/>
          <w:iCs/>
          <w:color w:val="auto"/>
          <w:sz w:val="24"/>
          <w:szCs w:val="24"/>
        </w:rPr>
        <w:t xml:space="preserve"> </w:t>
      </w:r>
      <w:r w:rsidRPr="003223BC">
        <w:rPr>
          <w:rFonts w:ascii="Times New Roman" w:hAnsi="Times New Roman"/>
          <w:b/>
          <w:color w:val="auto"/>
          <w:sz w:val="24"/>
          <w:szCs w:val="24"/>
        </w:rPr>
        <w:t xml:space="preserve">  </w:t>
      </w:r>
      <w:bookmarkEnd w:id="18"/>
    </w:p>
    <w:bookmarkEnd w:id="17"/>
    <w:p w14:paraId="1D53B0DB" w14:textId="7B2D249B" w:rsidR="004548A9" w:rsidRPr="007D2003" w:rsidRDefault="004548A9" w:rsidP="00C82886">
      <w:pPr>
        <w:pStyle w:val="2"/>
        <w:ind w:firstLine="360"/>
        <w:jc w:val="both"/>
        <w:rPr>
          <w:rFonts w:ascii="Times New Roman" w:hAnsi="Times New Roman"/>
          <w:color w:val="auto"/>
          <w:sz w:val="24"/>
          <w:szCs w:val="24"/>
        </w:rPr>
      </w:pPr>
      <w:r w:rsidRPr="007D2003">
        <w:rPr>
          <w:rFonts w:ascii="Times New Roman" w:hAnsi="Times New Roman"/>
          <w:color w:val="auto"/>
          <w:sz w:val="24"/>
          <w:szCs w:val="24"/>
        </w:rPr>
        <w:t>В результате прохождения данной практики обучающиеся должны сформировать умения, приобрести первоначальный практический опыт и практические навыки для последующего освоения общих и профессиональных компетенций по ПМ.01.</w:t>
      </w:r>
    </w:p>
    <w:p w14:paraId="2EB4781C" w14:textId="77777777" w:rsidR="004548A9" w:rsidRDefault="004548A9" w:rsidP="00C82886">
      <w:pPr>
        <w:spacing w:after="0" w:line="240" w:lineRule="auto"/>
        <w:ind w:firstLine="360"/>
        <w:jc w:val="both"/>
        <w:rPr>
          <w:rFonts w:ascii="Times New Roman" w:hAnsi="Times New Roman"/>
          <w:b/>
          <w:sz w:val="24"/>
          <w:szCs w:val="24"/>
        </w:rPr>
      </w:pPr>
      <w:r>
        <w:rPr>
          <w:rFonts w:ascii="Times New Roman" w:hAnsi="Times New Roman"/>
          <w:b/>
          <w:sz w:val="24"/>
          <w:szCs w:val="24"/>
        </w:rPr>
        <w:t xml:space="preserve">Формирование у студентов </w:t>
      </w:r>
      <w:r>
        <w:rPr>
          <w:rFonts w:ascii="Times New Roman" w:hAnsi="Times New Roman"/>
          <w:b/>
          <w:i/>
          <w:sz w:val="24"/>
          <w:szCs w:val="24"/>
        </w:rPr>
        <w:t>практического опыта и профессиональных умений</w:t>
      </w:r>
      <w:r>
        <w:rPr>
          <w:rFonts w:ascii="Times New Roman" w:hAnsi="Times New Roman"/>
          <w:b/>
          <w:sz w:val="24"/>
          <w:szCs w:val="24"/>
        </w:rPr>
        <w:t>:</w:t>
      </w:r>
    </w:p>
    <w:p w14:paraId="5C7086A3" w14:textId="1B9A619E" w:rsidR="004548A9" w:rsidRPr="007D2003" w:rsidRDefault="004548A9" w:rsidP="007D2003">
      <w:pPr>
        <w:pStyle w:val="ad"/>
        <w:numPr>
          <w:ilvl w:val="0"/>
          <w:numId w:val="14"/>
        </w:numPr>
        <w:spacing w:after="0" w:line="240" w:lineRule="auto"/>
        <w:jc w:val="both"/>
        <w:rPr>
          <w:rFonts w:ascii="Times New Roman" w:hAnsi="Times New Roman"/>
          <w:sz w:val="24"/>
          <w:szCs w:val="24"/>
        </w:rPr>
      </w:pPr>
      <w:r w:rsidRPr="007D2003">
        <w:rPr>
          <w:rFonts w:ascii="Times New Roman" w:hAnsi="Times New Roman"/>
          <w:sz w:val="24"/>
          <w:szCs w:val="24"/>
        </w:rPr>
        <w:t xml:space="preserve"> Гербаризировать лекарственные растения;</w:t>
      </w:r>
    </w:p>
    <w:p w14:paraId="63EA0B75" w14:textId="0C9FB016" w:rsidR="004548A9" w:rsidRPr="007D2003" w:rsidRDefault="004548A9" w:rsidP="007D2003">
      <w:pPr>
        <w:pStyle w:val="ad"/>
        <w:numPr>
          <w:ilvl w:val="0"/>
          <w:numId w:val="14"/>
        </w:numPr>
        <w:spacing w:after="0" w:line="240" w:lineRule="auto"/>
        <w:jc w:val="both"/>
        <w:rPr>
          <w:rFonts w:ascii="Times New Roman" w:hAnsi="Times New Roman"/>
          <w:sz w:val="24"/>
          <w:szCs w:val="24"/>
        </w:rPr>
      </w:pPr>
      <w:r w:rsidRPr="007D2003">
        <w:rPr>
          <w:rFonts w:ascii="Times New Roman" w:hAnsi="Times New Roman"/>
          <w:sz w:val="24"/>
          <w:szCs w:val="24"/>
        </w:rPr>
        <w:t xml:space="preserve"> Определять лекарственное растение с помощью определителей;</w:t>
      </w:r>
    </w:p>
    <w:p w14:paraId="24C66517" w14:textId="6532EC9E" w:rsidR="004548A9" w:rsidRPr="007D2003" w:rsidRDefault="004548A9" w:rsidP="007D2003">
      <w:pPr>
        <w:pStyle w:val="ad"/>
        <w:numPr>
          <w:ilvl w:val="0"/>
          <w:numId w:val="14"/>
        </w:numPr>
        <w:spacing w:after="0" w:line="240" w:lineRule="auto"/>
        <w:jc w:val="both"/>
        <w:rPr>
          <w:rFonts w:ascii="Times New Roman" w:hAnsi="Times New Roman"/>
          <w:sz w:val="24"/>
          <w:szCs w:val="24"/>
        </w:rPr>
      </w:pPr>
      <w:r w:rsidRPr="007D2003">
        <w:rPr>
          <w:rFonts w:ascii="Times New Roman" w:hAnsi="Times New Roman"/>
          <w:sz w:val="24"/>
          <w:szCs w:val="24"/>
        </w:rPr>
        <w:t xml:space="preserve"> Характеризовать растение по основным морфологическим признакам;</w:t>
      </w:r>
    </w:p>
    <w:p w14:paraId="6A20F82C" w14:textId="6DAC652D" w:rsidR="004548A9" w:rsidRPr="007D2003" w:rsidRDefault="004548A9" w:rsidP="007D2003">
      <w:pPr>
        <w:pStyle w:val="ad"/>
        <w:numPr>
          <w:ilvl w:val="0"/>
          <w:numId w:val="14"/>
        </w:numPr>
        <w:spacing w:after="0" w:line="240" w:lineRule="auto"/>
        <w:jc w:val="both"/>
        <w:rPr>
          <w:rFonts w:ascii="Times New Roman" w:hAnsi="Times New Roman"/>
          <w:sz w:val="24"/>
          <w:szCs w:val="24"/>
        </w:rPr>
      </w:pPr>
      <w:r w:rsidRPr="007D2003">
        <w:rPr>
          <w:rFonts w:ascii="Times New Roman" w:hAnsi="Times New Roman"/>
          <w:sz w:val="24"/>
          <w:szCs w:val="24"/>
        </w:rPr>
        <w:t xml:space="preserve"> Выявлять диагностические признаки основных семейств;</w:t>
      </w:r>
    </w:p>
    <w:p w14:paraId="3293DC42" w14:textId="7B960691" w:rsidR="00500643" w:rsidRPr="00500643" w:rsidRDefault="004548A9" w:rsidP="00500643">
      <w:pPr>
        <w:pStyle w:val="ad"/>
        <w:numPr>
          <w:ilvl w:val="0"/>
          <w:numId w:val="14"/>
        </w:numPr>
        <w:spacing w:after="0" w:line="240" w:lineRule="auto"/>
        <w:jc w:val="both"/>
        <w:rPr>
          <w:rFonts w:ascii="Times New Roman" w:hAnsi="Times New Roman"/>
          <w:sz w:val="24"/>
          <w:szCs w:val="24"/>
        </w:rPr>
      </w:pPr>
      <w:r w:rsidRPr="007D2003">
        <w:rPr>
          <w:rFonts w:ascii="Times New Roman" w:hAnsi="Times New Roman"/>
          <w:sz w:val="24"/>
          <w:szCs w:val="24"/>
        </w:rPr>
        <w:t xml:space="preserve"> Освоить методики анализа лекарственных растений и сырья.</w:t>
      </w:r>
    </w:p>
    <w:p w14:paraId="0A898C76" w14:textId="78E84876" w:rsidR="004548A9" w:rsidRDefault="00500643" w:rsidP="008C5277">
      <w:pPr>
        <w:spacing w:after="0" w:line="240" w:lineRule="auto"/>
        <w:ind w:firstLine="360"/>
        <w:jc w:val="both"/>
        <w:rPr>
          <w:rFonts w:ascii="Times New Roman" w:hAnsi="Times New Roman"/>
          <w:b/>
          <w:sz w:val="24"/>
          <w:szCs w:val="24"/>
        </w:rPr>
      </w:pPr>
      <w:r>
        <w:rPr>
          <w:rFonts w:ascii="Times New Roman" w:hAnsi="Times New Roman"/>
          <w:b/>
          <w:sz w:val="24"/>
          <w:szCs w:val="24"/>
        </w:rPr>
        <w:t>Приобретение</w:t>
      </w:r>
      <w:r w:rsidR="004548A9">
        <w:rPr>
          <w:rFonts w:ascii="Times New Roman" w:hAnsi="Times New Roman"/>
          <w:b/>
          <w:sz w:val="24"/>
          <w:szCs w:val="24"/>
        </w:rPr>
        <w:t xml:space="preserve"> первоначального практического опыта по специальности для последующего освоения профессиональных (ПК) и общих (ОК) компетенций:</w:t>
      </w:r>
    </w:p>
    <w:p w14:paraId="19D7FB18" w14:textId="23A122C7" w:rsidR="00C82886" w:rsidRPr="00C82886" w:rsidRDefault="00C82886" w:rsidP="00C828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b/>
          <w:bCs/>
          <w:sz w:val="24"/>
          <w:szCs w:val="24"/>
        </w:rPr>
      </w:pPr>
      <w:r w:rsidRPr="00C82886">
        <w:rPr>
          <w:rFonts w:ascii="Times New Roman" w:eastAsia="Calibri" w:hAnsi="Times New Roman"/>
          <w:b/>
          <w:bCs/>
          <w:sz w:val="24"/>
          <w:szCs w:val="24"/>
        </w:rPr>
        <w:t xml:space="preserve"> </w:t>
      </w:r>
      <w:r w:rsidR="008C5277">
        <w:rPr>
          <w:rFonts w:ascii="Times New Roman" w:eastAsia="Calibri" w:hAnsi="Times New Roman"/>
          <w:b/>
          <w:bCs/>
          <w:sz w:val="24"/>
          <w:szCs w:val="24"/>
        </w:rPr>
        <w:tab/>
      </w:r>
      <w:r w:rsidRPr="00C82886">
        <w:rPr>
          <w:rFonts w:ascii="Times New Roman" w:eastAsia="Calibri" w:hAnsi="Times New Roman"/>
          <w:b/>
          <w:bCs/>
          <w:sz w:val="24"/>
          <w:szCs w:val="24"/>
        </w:rPr>
        <w:t>Перечень общих компетенций</w:t>
      </w:r>
      <w:r w:rsidR="008C5277">
        <w:rPr>
          <w:rFonts w:ascii="Times New Roman" w:eastAsia="Calibri" w:hAnsi="Times New Roman"/>
          <w:b/>
          <w:bCs/>
          <w:sz w:val="24"/>
          <w:szCs w:val="24"/>
        </w:rPr>
        <w:t>:</w:t>
      </w:r>
    </w:p>
    <w:p w14:paraId="17B571D5" w14:textId="77777777" w:rsidR="00C82886" w:rsidRPr="00A032FC" w:rsidRDefault="00C82886" w:rsidP="004548A9">
      <w:pPr>
        <w:spacing w:after="0" w:line="240" w:lineRule="auto"/>
        <w:jc w:val="both"/>
        <w:rPr>
          <w:rFonts w:ascii="Times New Roman" w:hAnsi="Times New Roman"/>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8009"/>
      </w:tblGrid>
      <w:tr w:rsidR="00C82886" w:rsidRPr="00C82886" w14:paraId="054FF10D" w14:textId="77777777" w:rsidTr="00B12226">
        <w:tc>
          <w:tcPr>
            <w:tcW w:w="1418" w:type="dxa"/>
          </w:tcPr>
          <w:p w14:paraId="7994C0A2" w14:textId="77777777" w:rsidR="00C82886" w:rsidRPr="00C82886" w:rsidRDefault="00C82886" w:rsidP="00C82886">
            <w:pPr>
              <w:shd w:val="clear" w:color="auto" w:fill="FFFFFF"/>
              <w:spacing w:line="240" w:lineRule="auto"/>
              <w:ind w:left="7"/>
              <w:jc w:val="center"/>
              <w:rPr>
                <w:rFonts w:ascii="Times New Roman" w:eastAsia="Calibri" w:hAnsi="Times New Roman"/>
                <w:sz w:val="24"/>
                <w:szCs w:val="24"/>
                <w:lang w:eastAsia="en-US"/>
              </w:rPr>
            </w:pPr>
            <w:r w:rsidRPr="00C82886">
              <w:rPr>
                <w:rFonts w:ascii="Times New Roman" w:hAnsi="Times New Roman"/>
                <w:b/>
                <w:bCs/>
                <w:sz w:val="24"/>
                <w:szCs w:val="24"/>
                <w:lang w:eastAsia="en-US"/>
              </w:rPr>
              <w:t>Код</w:t>
            </w:r>
          </w:p>
        </w:tc>
        <w:tc>
          <w:tcPr>
            <w:tcW w:w="8363" w:type="dxa"/>
          </w:tcPr>
          <w:p w14:paraId="5AAEF73E" w14:textId="77777777" w:rsidR="00C82886" w:rsidRPr="00C82886" w:rsidRDefault="00C82886" w:rsidP="00C82886">
            <w:pPr>
              <w:shd w:val="clear" w:color="auto" w:fill="FFFFFF"/>
              <w:spacing w:line="240" w:lineRule="auto"/>
              <w:jc w:val="center"/>
              <w:rPr>
                <w:rFonts w:ascii="Times New Roman" w:eastAsia="Calibri" w:hAnsi="Times New Roman"/>
                <w:sz w:val="24"/>
                <w:szCs w:val="24"/>
                <w:lang w:eastAsia="en-US"/>
              </w:rPr>
            </w:pPr>
            <w:r w:rsidRPr="00C82886">
              <w:rPr>
                <w:rFonts w:ascii="Times New Roman" w:hAnsi="Times New Roman"/>
                <w:b/>
                <w:bCs/>
                <w:sz w:val="24"/>
                <w:szCs w:val="24"/>
                <w:lang w:eastAsia="en-US"/>
              </w:rPr>
              <w:t>Наименование общих компетенций</w:t>
            </w:r>
          </w:p>
        </w:tc>
      </w:tr>
      <w:tr w:rsidR="00C82886" w:rsidRPr="00C82886" w14:paraId="573E3045" w14:textId="77777777" w:rsidTr="00B12226">
        <w:tc>
          <w:tcPr>
            <w:tcW w:w="1418" w:type="dxa"/>
          </w:tcPr>
          <w:p w14:paraId="66DF25EF" w14:textId="77777777" w:rsidR="00C82886" w:rsidRPr="00C82886" w:rsidRDefault="00C82886" w:rsidP="00C82886">
            <w:pPr>
              <w:shd w:val="clear" w:color="auto" w:fill="FFFFFF"/>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01.</w:t>
            </w:r>
          </w:p>
        </w:tc>
        <w:tc>
          <w:tcPr>
            <w:tcW w:w="8363" w:type="dxa"/>
          </w:tcPr>
          <w:p w14:paraId="19BF3418"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Выбирать способы решения задач профессиональной деятельности применительно к различным контекстам</w:t>
            </w:r>
          </w:p>
        </w:tc>
      </w:tr>
      <w:tr w:rsidR="00C82886" w:rsidRPr="00C82886" w14:paraId="348D8CC8" w14:textId="77777777" w:rsidTr="00B12226">
        <w:tc>
          <w:tcPr>
            <w:tcW w:w="1418" w:type="dxa"/>
          </w:tcPr>
          <w:p w14:paraId="07CE9FB6"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02.</w:t>
            </w:r>
          </w:p>
        </w:tc>
        <w:tc>
          <w:tcPr>
            <w:tcW w:w="8363" w:type="dxa"/>
          </w:tcPr>
          <w:p w14:paraId="1CD1B806"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Осуществлять поиск, анализ и интерпретацию информации, необходимой для выполнения задач профессиональной деятельности</w:t>
            </w:r>
          </w:p>
        </w:tc>
      </w:tr>
      <w:tr w:rsidR="00C82886" w:rsidRPr="00C82886" w14:paraId="151D1D49" w14:textId="77777777" w:rsidTr="00B12226">
        <w:tc>
          <w:tcPr>
            <w:tcW w:w="1418" w:type="dxa"/>
          </w:tcPr>
          <w:p w14:paraId="355E9CE3"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03.</w:t>
            </w:r>
          </w:p>
        </w:tc>
        <w:tc>
          <w:tcPr>
            <w:tcW w:w="8363" w:type="dxa"/>
          </w:tcPr>
          <w:p w14:paraId="09B58E34"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Планировать и реализовывать собственное профессиональное и личностное развитие</w:t>
            </w:r>
          </w:p>
        </w:tc>
      </w:tr>
      <w:tr w:rsidR="00C82886" w:rsidRPr="00C82886" w14:paraId="319B5991" w14:textId="77777777" w:rsidTr="00B12226">
        <w:tc>
          <w:tcPr>
            <w:tcW w:w="1418" w:type="dxa"/>
          </w:tcPr>
          <w:p w14:paraId="18F93C6F"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04.</w:t>
            </w:r>
          </w:p>
        </w:tc>
        <w:tc>
          <w:tcPr>
            <w:tcW w:w="8363" w:type="dxa"/>
          </w:tcPr>
          <w:p w14:paraId="2C9029AB"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Работать в коллективе и команде, эффективно взаимодействовать с коллегами, руководством, клиентами</w:t>
            </w:r>
          </w:p>
        </w:tc>
      </w:tr>
      <w:tr w:rsidR="00C82886" w:rsidRPr="00C82886" w14:paraId="0FB1B7CF" w14:textId="77777777" w:rsidTr="00B12226">
        <w:tc>
          <w:tcPr>
            <w:tcW w:w="1418" w:type="dxa"/>
          </w:tcPr>
          <w:p w14:paraId="2FC7DE5A"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05.</w:t>
            </w:r>
          </w:p>
        </w:tc>
        <w:tc>
          <w:tcPr>
            <w:tcW w:w="8363" w:type="dxa"/>
          </w:tcPr>
          <w:p w14:paraId="21A9F1E6"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C82886" w:rsidRPr="00C82886" w14:paraId="011F2327" w14:textId="77777777" w:rsidTr="00B12226">
        <w:tc>
          <w:tcPr>
            <w:tcW w:w="1418" w:type="dxa"/>
          </w:tcPr>
          <w:p w14:paraId="2FE53CF8"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07.</w:t>
            </w:r>
          </w:p>
        </w:tc>
        <w:tc>
          <w:tcPr>
            <w:tcW w:w="8363" w:type="dxa"/>
          </w:tcPr>
          <w:p w14:paraId="0860B57D"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Содействовать сохранению окружающей среды, ресурсосбережению, эффективно действовать в чрезвычайных ситуациях</w:t>
            </w:r>
          </w:p>
        </w:tc>
      </w:tr>
      <w:tr w:rsidR="00C82886" w:rsidRPr="00C82886" w14:paraId="249E4C11" w14:textId="77777777" w:rsidTr="00B12226">
        <w:tc>
          <w:tcPr>
            <w:tcW w:w="1418" w:type="dxa"/>
          </w:tcPr>
          <w:p w14:paraId="22943F20"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09.</w:t>
            </w:r>
          </w:p>
        </w:tc>
        <w:tc>
          <w:tcPr>
            <w:tcW w:w="8363" w:type="dxa"/>
          </w:tcPr>
          <w:p w14:paraId="2C466BB2"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Использовать информационные технологии в профессиональной деятельности</w:t>
            </w:r>
          </w:p>
        </w:tc>
      </w:tr>
      <w:tr w:rsidR="00C82886" w:rsidRPr="00C82886" w14:paraId="6230A23E" w14:textId="77777777" w:rsidTr="00B12226">
        <w:tc>
          <w:tcPr>
            <w:tcW w:w="1418" w:type="dxa"/>
          </w:tcPr>
          <w:p w14:paraId="67D8F370"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lastRenderedPageBreak/>
              <w:t>ОК 10.</w:t>
            </w:r>
          </w:p>
        </w:tc>
        <w:tc>
          <w:tcPr>
            <w:tcW w:w="8363" w:type="dxa"/>
          </w:tcPr>
          <w:p w14:paraId="09000E48"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Пользоваться профессиональной документацией на государственном и иностранном языках</w:t>
            </w:r>
          </w:p>
        </w:tc>
      </w:tr>
      <w:tr w:rsidR="00C82886" w:rsidRPr="00C82886" w14:paraId="7E1DC54D" w14:textId="77777777" w:rsidTr="00B12226">
        <w:tc>
          <w:tcPr>
            <w:tcW w:w="1418" w:type="dxa"/>
          </w:tcPr>
          <w:p w14:paraId="7ECD064D"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11.</w:t>
            </w:r>
          </w:p>
        </w:tc>
        <w:tc>
          <w:tcPr>
            <w:tcW w:w="8363" w:type="dxa"/>
          </w:tcPr>
          <w:p w14:paraId="1A77B9C0" w14:textId="77777777" w:rsidR="00C82886" w:rsidRPr="00C82886" w:rsidRDefault="00C82886" w:rsidP="00C82886">
            <w:pPr>
              <w:shd w:val="clear" w:color="auto" w:fill="FFFFFF"/>
              <w:spacing w:line="240" w:lineRule="auto"/>
              <w:ind w:right="102"/>
              <w:jc w:val="both"/>
              <w:rPr>
                <w:rFonts w:ascii="Times New Roman" w:eastAsia="Calibri" w:hAnsi="Times New Roman"/>
                <w:sz w:val="24"/>
                <w:szCs w:val="24"/>
                <w:lang w:eastAsia="en-US"/>
              </w:rPr>
            </w:pPr>
            <w:r w:rsidRPr="00C82886">
              <w:rPr>
                <w:rFonts w:ascii="Times New Roman" w:hAnsi="Times New Roman"/>
                <w:sz w:val="24"/>
                <w:szCs w:val="24"/>
                <w:lang w:eastAsia="en-US"/>
              </w:rPr>
              <w:t>Использовать знания по финансовой грамотности, планировать предпринимательскую деятельность в профессиональной сфере</w:t>
            </w:r>
          </w:p>
        </w:tc>
      </w:tr>
      <w:tr w:rsidR="00C82886" w:rsidRPr="00C82886" w14:paraId="468330ED" w14:textId="77777777" w:rsidTr="00B12226">
        <w:tc>
          <w:tcPr>
            <w:tcW w:w="1418" w:type="dxa"/>
          </w:tcPr>
          <w:p w14:paraId="572710E9" w14:textId="77777777" w:rsidR="00C82886" w:rsidRPr="00C82886" w:rsidRDefault="00C82886" w:rsidP="00C82886">
            <w:pPr>
              <w:spacing w:line="240" w:lineRule="auto"/>
              <w:jc w:val="center"/>
              <w:rPr>
                <w:rFonts w:ascii="Times New Roman" w:eastAsia="Calibri" w:hAnsi="Times New Roman"/>
                <w:sz w:val="24"/>
                <w:szCs w:val="24"/>
                <w:lang w:eastAsia="en-US"/>
              </w:rPr>
            </w:pPr>
            <w:r w:rsidRPr="00C82886">
              <w:rPr>
                <w:rFonts w:ascii="Times New Roman" w:eastAsia="Calibri" w:hAnsi="Times New Roman"/>
                <w:sz w:val="24"/>
                <w:szCs w:val="24"/>
                <w:lang w:eastAsia="en-US"/>
              </w:rPr>
              <w:t>ОК 12.</w:t>
            </w:r>
          </w:p>
        </w:tc>
        <w:tc>
          <w:tcPr>
            <w:tcW w:w="8363" w:type="dxa"/>
          </w:tcPr>
          <w:p w14:paraId="10C090E4" w14:textId="77777777" w:rsidR="00C82886" w:rsidRPr="00C82886" w:rsidRDefault="00C82886" w:rsidP="00C82886">
            <w:pPr>
              <w:shd w:val="clear" w:color="auto" w:fill="FFFFFF"/>
              <w:spacing w:line="240" w:lineRule="auto"/>
              <w:ind w:right="102"/>
              <w:jc w:val="both"/>
              <w:rPr>
                <w:rFonts w:ascii="Times New Roman" w:hAnsi="Times New Roman"/>
                <w:sz w:val="24"/>
                <w:szCs w:val="24"/>
                <w:lang w:eastAsia="en-US"/>
              </w:rPr>
            </w:pPr>
            <w:r w:rsidRPr="00C82886">
              <w:rPr>
                <w:rFonts w:ascii="Times New Roman" w:hAnsi="Times New Roman"/>
                <w:sz w:val="24"/>
                <w:szCs w:val="24"/>
                <w:lang w:eastAsia="en-US"/>
              </w:rPr>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r>
    </w:tbl>
    <w:p w14:paraId="31F8D37C" w14:textId="77777777" w:rsidR="00C82886" w:rsidRPr="00C82886" w:rsidRDefault="00C82886" w:rsidP="00C82886">
      <w:pPr>
        <w:shd w:val="clear" w:color="auto" w:fill="FFFFFF"/>
        <w:spacing w:line="240" w:lineRule="auto"/>
        <w:jc w:val="both"/>
        <w:rPr>
          <w:rFonts w:ascii="Times New Roman" w:hAnsi="Times New Roman"/>
          <w:b/>
          <w:sz w:val="28"/>
          <w:szCs w:val="28"/>
          <w:lang w:eastAsia="en-US"/>
        </w:rPr>
      </w:pPr>
    </w:p>
    <w:p w14:paraId="31D5F84A" w14:textId="77BFF413" w:rsidR="00C82886" w:rsidRDefault="00C82886" w:rsidP="008C5277">
      <w:pPr>
        <w:widowControl w:val="0"/>
        <w:shd w:val="clear" w:color="auto" w:fill="FFFFFF"/>
        <w:autoSpaceDE w:val="0"/>
        <w:autoSpaceDN w:val="0"/>
        <w:adjustRightInd w:val="0"/>
        <w:spacing w:after="0" w:line="240" w:lineRule="auto"/>
        <w:ind w:firstLine="708"/>
        <w:jc w:val="both"/>
        <w:rPr>
          <w:rFonts w:ascii="Times New Roman" w:hAnsi="Times New Roman"/>
          <w:b/>
          <w:sz w:val="24"/>
          <w:szCs w:val="24"/>
          <w:lang w:eastAsia="en-US"/>
        </w:rPr>
      </w:pPr>
      <w:r w:rsidRPr="00C82886">
        <w:rPr>
          <w:rFonts w:ascii="Times New Roman" w:hAnsi="Times New Roman"/>
          <w:b/>
          <w:sz w:val="24"/>
          <w:szCs w:val="24"/>
          <w:lang w:eastAsia="en-US"/>
        </w:rPr>
        <w:t>Перечень профессиональных компетенций</w:t>
      </w:r>
      <w:r w:rsidR="008C5277">
        <w:rPr>
          <w:rFonts w:ascii="Times New Roman" w:hAnsi="Times New Roman"/>
          <w:b/>
          <w:sz w:val="24"/>
          <w:szCs w:val="24"/>
          <w:lang w:eastAsia="en-US"/>
        </w:rPr>
        <w:t>:</w:t>
      </w:r>
    </w:p>
    <w:p w14:paraId="55462D39" w14:textId="77777777" w:rsidR="00500643" w:rsidRPr="00C82886" w:rsidRDefault="00500643" w:rsidP="00C82886">
      <w:pPr>
        <w:widowControl w:val="0"/>
        <w:shd w:val="clear" w:color="auto" w:fill="FFFFFF"/>
        <w:autoSpaceDE w:val="0"/>
        <w:autoSpaceDN w:val="0"/>
        <w:adjustRightInd w:val="0"/>
        <w:spacing w:after="0" w:line="240" w:lineRule="auto"/>
        <w:jc w:val="both"/>
        <w:rPr>
          <w:rFonts w:ascii="Times New Roman" w:hAnsi="Times New Roman"/>
          <w:b/>
          <w:sz w:val="24"/>
          <w:szCs w:val="24"/>
          <w:lang w:eastAsia="en-US"/>
        </w:rPr>
      </w:pP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8175"/>
      </w:tblGrid>
      <w:tr w:rsidR="00C82886" w:rsidRPr="00C82886" w14:paraId="27CE4118" w14:textId="77777777" w:rsidTr="00B12226">
        <w:tc>
          <w:tcPr>
            <w:tcW w:w="1396" w:type="dxa"/>
          </w:tcPr>
          <w:p w14:paraId="78A30A38" w14:textId="77777777" w:rsidR="00C82886" w:rsidRPr="00C82886" w:rsidRDefault="00C82886" w:rsidP="00C82886">
            <w:pPr>
              <w:shd w:val="clear" w:color="auto" w:fill="FFFFFF"/>
              <w:spacing w:line="240" w:lineRule="auto"/>
              <w:ind w:left="7"/>
              <w:jc w:val="center"/>
              <w:rPr>
                <w:rFonts w:ascii="Times New Roman" w:eastAsia="Calibri" w:hAnsi="Times New Roman"/>
                <w:sz w:val="24"/>
                <w:szCs w:val="24"/>
                <w:lang w:eastAsia="en-US"/>
              </w:rPr>
            </w:pPr>
            <w:r w:rsidRPr="00C82886">
              <w:rPr>
                <w:rFonts w:ascii="Times New Roman" w:hAnsi="Times New Roman"/>
                <w:b/>
                <w:bCs/>
                <w:sz w:val="24"/>
                <w:szCs w:val="24"/>
                <w:lang w:eastAsia="en-US"/>
              </w:rPr>
              <w:t>Код</w:t>
            </w:r>
          </w:p>
        </w:tc>
        <w:tc>
          <w:tcPr>
            <w:tcW w:w="8175" w:type="dxa"/>
          </w:tcPr>
          <w:p w14:paraId="21CBF04B" w14:textId="77777777" w:rsidR="00C82886" w:rsidRPr="00C82886" w:rsidRDefault="00C82886" w:rsidP="00C82886">
            <w:pPr>
              <w:shd w:val="clear" w:color="auto" w:fill="FFFFFF"/>
              <w:spacing w:line="240" w:lineRule="auto"/>
              <w:jc w:val="center"/>
              <w:rPr>
                <w:rFonts w:ascii="Times New Roman" w:eastAsia="Calibri" w:hAnsi="Times New Roman"/>
                <w:sz w:val="24"/>
                <w:szCs w:val="24"/>
                <w:lang w:eastAsia="en-US"/>
              </w:rPr>
            </w:pPr>
            <w:r w:rsidRPr="00C82886">
              <w:rPr>
                <w:rFonts w:ascii="Times New Roman" w:hAnsi="Times New Roman"/>
                <w:b/>
                <w:bCs/>
                <w:sz w:val="24"/>
                <w:szCs w:val="24"/>
                <w:lang w:eastAsia="en-US"/>
              </w:rPr>
              <w:t>Наименование профессиональных компетенций</w:t>
            </w:r>
          </w:p>
        </w:tc>
      </w:tr>
      <w:tr w:rsidR="00C82886" w:rsidRPr="00C82886" w14:paraId="5C06BECF" w14:textId="77777777" w:rsidTr="00B12226">
        <w:tc>
          <w:tcPr>
            <w:tcW w:w="1396" w:type="dxa"/>
          </w:tcPr>
          <w:p w14:paraId="2EA3F303" w14:textId="77777777" w:rsidR="00C82886" w:rsidRPr="00C82886" w:rsidRDefault="00C82886" w:rsidP="00C82886">
            <w:pPr>
              <w:shd w:val="clear" w:color="auto" w:fill="FFFFFF"/>
              <w:spacing w:line="240" w:lineRule="auto"/>
              <w:jc w:val="center"/>
              <w:rPr>
                <w:rFonts w:ascii="Times New Roman" w:eastAsia="Calibri" w:hAnsi="Times New Roman"/>
                <w:b/>
                <w:sz w:val="24"/>
                <w:szCs w:val="24"/>
                <w:lang w:eastAsia="en-US"/>
              </w:rPr>
            </w:pPr>
            <w:r w:rsidRPr="00C82886">
              <w:rPr>
                <w:rFonts w:ascii="Times New Roman" w:hAnsi="Times New Roman"/>
                <w:b/>
                <w:sz w:val="24"/>
                <w:szCs w:val="24"/>
                <w:lang w:eastAsia="en-US"/>
              </w:rPr>
              <w:t>ВД 1</w:t>
            </w:r>
          </w:p>
        </w:tc>
        <w:tc>
          <w:tcPr>
            <w:tcW w:w="8175" w:type="dxa"/>
          </w:tcPr>
          <w:p w14:paraId="62AE83E4" w14:textId="77777777" w:rsidR="00C82886" w:rsidRPr="00C82886" w:rsidRDefault="00C82886" w:rsidP="00C82886">
            <w:pPr>
              <w:shd w:val="clear" w:color="auto" w:fill="FFFFFF"/>
              <w:spacing w:line="240" w:lineRule="auto"/>
              <w:jc w:val="both"/>
              <w:rPr>
                <w:rFonts w:ascii="Times New Roman" w:eastAsia="Calibri" w:hAnsi="Times New Roman"/>
                <w:b/>
                <w:sz w:val="24"/>
                <w:szCs w:val="24"/>
                <w:lang w:eastAsia="en-US"/>
              </w:rPr>
            </w:pPr>
            <w:r w:rsidRPr="00C82886">
              <w:rPr>
                <w:rFonts w:ascii="Times New Roman" w:eastAsia="Calibri" w:hAnsi="Times New Roman"/>
                <w:b/>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tc>
      </w:tr>
      <w:tr w:rsidR="00C82886" w:rsidRPr="00C82886" w14:paraId="28ABCD0A" w14:textId="77777777" w:rsidTr="00B12226">
        <w:tc>
          <w:tcPr>
            <w:tcW w:w="1396" w:type="dxa"/>
          </w:tcPr>
          <w:p w14:paraId="09D2E425" w14:textId="77777777" w:rsidR="00C82886" w:rsidRPr="00C82886" w:rsidRDefault="00C82886" w:rsidP="00C82886">
            <w:pPr>
              <w:shd w:val="clear" w:color="auto" w:fill="FFFFFF"/>
              <w:spacing w:line="240" w:lineRule="auto"/>
              <w:jc w:val="center"/>
              <w:rPr>
                <w:rFonts w:ascii="Times New Roman" w:eastAsia="Calibri" w:hAnsi="Times New Roman"/>
                <w:sz w:val="24"/>
                <w:szCs w:val="24"/>
                <w:lang w:eastAsia="en-US"/>
              </w:rPr>
            </w:pPr>
            <w:r w:rsidRPr="00C82886">
              <w:rPr>
                <w:rFonts w:ascii="Times New Roman" w:hAnsi="Times New Roman"/>
                <w:sz w:val="24"/>
                <w:szCs w:val="24"/>
                <w:lang w:eastAsia="en-US"/>
              </w:rPr>
              <w:t>ПК 1.1.</w:t>
            </w:r>
          </w:p>
        </w:tc>
        <w:tc>
          <w:tcPr>
            <w:tcW w:w="8175" w:type="dxa"/>
          </w:tcPr>
          <w:p w14:paraId="7A8703DA"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Организовывать подготовку помещений фармацевтической организации для осуществления фармацевтической деятельности</w:t>
            </w:r>
          </w:p>
        </w:tc>
      </w:tr>
      <w:tr w:rsidR="00C82886" w:rsidRPr="00C82886" w14:paraId="0772BD0D" w14:textId="77777777" w:rsidTr="00B12226">
        <w:tc>
          <w:tcPr>
            <w:tcW w:w="1396" w:type="dxa"/>
          </w:tcPr>
          <w:p w14:paraId="3008D493" w14:textId="77777777" w:rsidR="00C82886" w:rsidRPr="00C82886" w:rsidRDefault="00C82886" w:rsidP="00C82886">
            <w:pPr>
              <w:shd w:val="clear" w:color="auto" w:fill="FFFFFF"/>
              <w:spacing w:line="240" w:lineRule="auto"/>
              <w:jc w:val="center"/>
              <w:rPr>
                <w:rFonts w:ascii="Times New Roman" w:hAnsi="Times New Roman"/>
                <w:sz w:val="24"/>
                <w:szCs w:val="24"/>
                <w:lang w:eastAsia="en-US"/>
              </w:rPr>
            </w:pPr>
            <w:r w:rsidRPr="00C82886">
              <w:rPr>
                <w:rFonts w:ascii="Times New Roman" w:hAnsi="Times New Roman"/>
                <w:sz w:val="24"/>
                <w:szCs w:val="24"/>
                <w:lang w:eastAsia="en-US"/>
              </w:rPr>
              <w:t>ПК 1.3.</w:t>
            </w:r>
          </w:p>
        </w:tc>
        <w:tc>
          <w:tcPr>
            <w:tcW w:w="8175" w:type="dxa"/>
          </w:tcPr>
          <w:p w14:paraId="5DCFC984"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p>
        </w:tc>
      </w:tr>
      <w:tr w:rsidR="00C82886" w:rsidRPr="00C82886" w14:paraId="44142FF2" w14:textId="77777777" w:rsidTr="00B12226">
        <w:tc>
          <w:tcPr>
            <w:tcW w:w="1396" w:type="dxa"/>
          </w:tcPr>
          <w:p w14:paraId="4D840405" w14:textId="77777777" w:rsidR="00C82886" w:rsidRPr="00C82886" w:rsidRDefault="00C82886" w:rsidP="00C82886">
            <w:pPr>
              <w:shd w:val="clear" w:color="auto" w:fill="FFFFFF"/>
              <w:spacing w:line="240" w:lineRule="auto"/>
              <w:jc w:val="center"/>
              <w:rPr>
                <w:rFonts w:ascii="Times New Roman" w:hAnsi="Times New Roman"/>
                <w:sz w:val="24"/>
                <w:szCs w:val="24"/>
                <w:lang w:eastAsia="en-US"/>
              </w:rPr>
            </w:pPr>
            <w:r w:rsidRPr="00C82886">
              <w:rPr>
                <w:rFonts w:ascii="Times New Roman" w:hAnsi="Times New Roman"/>
                <w:sz w:val="24"/>
                <w:szCs w:val="24"/>
                <w:lang w:eastAsia="en-US"/>
              </w:rPr>
              <w:t>ПК 1.5.</w:t>
            </w:r>
          </w:p>
        </w:tc>
        <w:tc>
          <w:tcPr>
            <w:tcW w:w="8175" w:type="dxa"/>
          </w:tcPr>
          <w:p w14:paraId="5C9B1226"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Осуществлять розничную торговлю медицинскими изделиями и другими товарами аптечного ассортимента</w:t>
            </w:r>
          </w:p>
        </w:tc>
      </w:tr>
      <w:tr w:rsidR="00C82886" w:rsidRPr="00C82886" w14:paraId="1F916B51" w14:textId="77777777" w:rsidTr="00B12226">
        <w:tc>
          <w:tcPr>
            <w:tcW w:w="1396" w:type="dxa"/>
          </w:tcPr>
          <w:p w14:paraId="5F16A7EC" w14:textId="77777777" w:rsidR="00C82886" w:rsidRPr="00C82886" w:rsidRDefault="00C82886" w:rsidP="00C82886">
            <w:pPr>
              <w:shd w:val="clear" w:color="auto" w:fill="FFFFFF"/>
              <w:spacing w:line="240" w:lineRule="auto"/>
              <w:jc w:val="center"/>
              <w:rPr>
                <w:rFonts w:ascii="Times New Roman" w:hAnsi="Times New Roman"/>
                <w:sz w:val="24"/>
                <w:szCs w:val="24"/>
                <w:lang w:eastAsia="en-US"/>
              </w:rPr>
            </w:pPr>
            <w:r w:rsidRPr="00C82886">
              <w:rPr>
                <w:rFonts w:ascii="Times New Roman" w:hAnsi="Times New Roman"/>
                <w:sz w:val="24"/>
                <w:szCs w:val="24"/>
                <w:lang w:eastAsia="en-US"/>
              </w:rPr>
              <w:t>ПК 1.7.</w:t>
            </w:r>
          </w:p>
        </w:tc>
        <w:tc>
          <w:tcPr>
            <w:tcW w:w="8175" w:type="dxa"/>
          </w:tcPr>
          <w:p w14:paraId="0334E713"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Оформлять первичную учетно-отчетную документацию</w:t>
            </w:r>
          </w:p>
        </w:tc>
      </w:tr>
      <w:tr w:rsidR="00C82886" w:rsidRPr="00C82886" w14:paraId="4E43CE01" w14:textId="77777777" w:rsidTr="00B12226">
        <w:tc>
          <w:tcPr>
            <w:tcW w:w="1396" w:type="dxa"/>
          </w:tcPr>
          <w:p w14:paraId="350855EA" w14:textId="77777777" w:rsidR="00C82886" w:rsidRPr="00C82886" w:rsidRDefault="00C82886" w:rsidP="00C82886">
            <w:pPr>
              <w:shd w:val="clear" w:color="auto" w:fill="FFFFFF"/>
              <w:spacing w:line="240" w:lineRule="auto"/>
              <w:jc w:val="center"/>
              <w:rPr>
                <w:rFonts w:ascii="Times New Roman" w:eastAsia="Calibri" w:hAnsi="Times New Roman"/>
                <w:sz w:val="24"/>
                <w:szCs w:val="24"/>
                <w:lang w:eastAsia="en-US"/>
              </w:rPr>
            </w:pPr>
            <w:r w:rsidRPr="00C82886">
              <w:rPr>
                <w:rFonts w:ascii="Times New Roman" w:hAnsi="Times New Roman"/>
                <w:sz w:val="24"/>
                <w:szCs w:val="24"/>
                <w:lang w:eastAsia="en-US"/>
              </w:rPr>
              <w:t>ПК 1.9.</w:t>
            </w:r>
          </w:p>
        </w:tc>
        <w:tc>
          <w:tcPr>
            <w:tcW w:w="8175" w:type="dxa"/>
          </w:tcPr>
          <w:p w14:paraId="1BD4D032"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tc>
      </w:tr>
      <w:tr w:rsidR="00C82886" w:rsidRPr="00C82886" w14:paraId="3723D543" w14:textId="77777777" w:rsidTr="00B12226">
        <w:tc>
          <w:tcPr>
            <w:tcW w:w="1396" w:type="dxa"/>
          </w:tcPr>
          <w:p w14:paraId="1A42CCEA" w14:textId="77777777" w:rsidR="00C82886" w:rsidRPr="00C82886" w:rsidRDefault="00C82886" w:rsidP="00C82886">
            <w:pPr>
              <w:shd w:val="clear" w:color="auto" w:fill="FFFFFF"/>
              <w:spacing w:line="240" w:lineRule="auto"/>
              <w:jc w:val="center"/>
              <w:rPr>
                <w:rFonts w:ascii="Times New Roman" w:eastAsia="Calibri" w:hAnsi="Times New Roman"/>
                <w:sz w:val="24"/>
                <w:szCs w:val="24"/>
                <w:lang w:eastAsia="en-US"/>
              </w:rPr>
            </w:pPr>
            <w:r w:rsidRPr="00C82886">
              <w:rPr>
                <w:rFonts w:ascii="Times New Roman" w:hAnsi="Times New Roman"/>
                <w:sz w:val="24"/>
                <w:szCs w:val="24"/>
                <w:lang w:eastAsia="en-US"/>
              </w:rPr>
              <w:t>ПК 1.10.</w:t>
            </w:r>
          </w:p>
        </w:tc>
        <w:tc>
          <w:tcPr>
            <w:tcW w:w="8175" w:type="dxa"/>
          </w:tcPr>
          <w:p w14:paraId="0FBBEA9A" w14:textId="77777777" w:rsidR="00C82886" w:rsidRPr="00C82886" w:rsidRDefault="00C82886" w:rsidP="00C82886">
            <w:pPr>
              <w:shd w:val="clear" w:color="auto" w:fill="FFFFFF"/>
              <w:spacing w:line="240" w:lineRule="auto"/>
              <w:jc w:val="both"/>
              <w:rPr>
                <w:rFonts w:ascii="Times New Roman" w:eastAsia="Calibri" w:hAnsi="Times New Roman"/>
                <w:sz w:val="24"/>
                <w:szCs w:val="24"/>
                <w:lang w:eastAsia="en-US"/>
              </w:rPr>
            </w:pPr>
            <w:r w:rsidRPr="00C82886">
              <w:rPr>
                <w:rFonts w:ascii="Times New Roman" w:eastAsia="Calibri" w:hAnsi="Times New Roman"/>
                <w:sz w:val="24"/>
                <w:szCs w:val="24"/>
                <w:lang w:eastAsia="en-US"/>
              </w:rPr>
              <w:t>Осуществлять мероприятия по формированию ценовой политики</w:t>
            </w:r>
          </w:p>
        </w:tc>
      </w:tr>
      <w:tr w:rsidR="00C82886" w:rsidRPr="00C82886" w14:paraId="7C5A0AD1" w14:textId="77777777" w:rsidTr="00B12226">
        <w:tc>
          <w:tcPr>
            <w:tcW w:w="1396" w:type="dxa"/>
          </w:tcPr>
          <w:p w14:paraId="74B93178" w14:textId="77777777" w:rsidR="00C82886" w:rsidRPr="00C82886" w:rsidRDefault="00C82886" w:rsidP="00C82886">
            <w:pPr>
              <w:spacing w:line="240" w:lineRule="auto"/>
              <w:jc w:val="center"/>
              <w:rPr>
                <w:rFonts w:ascii="Times New Roman" w:hAnsi="Times New Roman"/>
                <w:sz w:val="24"/>
                <w:szCs w:val="24"/>
                <w:lang w:eastAsia="en-US"/>
              </w:rPr>
            </w:pPr>
            <w:r w:rsidRPr="00C82886">
              <w:rPr>
                <w:rFonts w:ascii="Times New Roman" w:hAnsi="Times New Roman"/>
                <w:sz w:val="24"/>
                <w:szCs w:val="24"/>
                <w:lang w:eastAsia="en-US"/>
              </w:rPr>
              <w:t>ПК 1.11.</w:t>
            </w:r>
          </w:p>
        </w:tc>
        <w:tc>
          <w:tcPr>
            <w:tcW w:w="8175" w:type="dxa"/>
          </w:tcPr>
          <w:p w14:paraId="7FABC964" w14:textId="77777777" w:rsidR="00C82886" w:rsidRPr="00C82886" w:rsidRDefault="00C82886" w:rsidP="00C82886">
            <w:pPr>
              <w:spacing w:line="240" w:lineRule="auto"/>
              <w:jc w:val="both"/>
              <w:rPr>
                <w:rFonts w:ascii="Times New Roman" w:hAnsi="Times New Roman"/>
                <w:sz w:val="24"/>
                <w:szCs w:val="24"/>
                <w:lang w:eastAsia="en-US"/>
              </w:rPr>
            </w:pPr>
            <w:r w:rsidRPr="00C82886">
              <w:rPr>
                <w:rFonts w:ascii="Times New Roman" w:hAnsi="Times New Roman"/>
                <w:sz w:val="24"/>
                <w:szCs w:val="24"/>
                <w:lang w:eastAsia="en-US"/>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r>
    </w:tbl>
    <w:p w14:paraId="7EDE0B16" w14:textId="77777777" w:rsidR="00C82886" w:rsidRPr="00C82886" w:rsidRDefault="00C82886" w:rsidP="00C82886">
      <w:pPr>
        <w:spacing w:after="0" w:line="240" w:lineRule="auto"/>
        <w:rPr>
          <w:rFonts w:ascii="Times New Roman" w:eastAsia="Calibri" w:hAnsi="Times New Roman"/>
          <w:sz w:val="24"/>
          <w:szCs w:val="24"/>
        </w:rPr>
      </w:pPr>
    </w:p>
    <w:p w14:paraId="44E3FE04" w14:textId="77777777" w:rsidR="00C82886" w:rsidRDefault="00C82886" w:rsidP="004548A9">
      <w:pPr>
        <w:spacing w:after="0" w:line="240" w:lineRule="auto"/>
        <w:jc w:val="both"/>
        <w:rPr>
          <w:rFonts w:ascii="Times New Roman" w:hAnsi="Times New Roman"/>
          <w:b/>
          <w:sz w:val="24"/>
          <w:szCs w:val="24"/>
        </w:rPr>
      </w:pPr>
    </w:p>
    <w:p w14:paraId="2B48A908"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По окончании прохождения учебной практики студент-практикант должен:</w:t>
      </w:r>
    </w:p>
    <w:p w14:paraId="1D8950B4" w14:textId="77777777" w:rsidR="004548A9" w:rsidRDefault="004548A9" w:rsidP="004548A9">
      <w:pPr>
        <w:spacing w:after="0" w:line="240" w:lineRule="auto"/>
        <w:jc w:val="both"/>
        <w:rPr>
          <w:rFonts w:ascii="Times New Roman" w:hAnsi="Times New Roman"/>
          <w:b/>
          <w:bCs/>
          <w:sz w:val="24"/>
          <w:szCs w:val="24"/>
        </w:rPr>
      </w:pPr>
      <w:r>
        <w:rPr>
          <w:rFonts w:ascii="Times New Roman" w:hAnsi="Times New Roman"/>
          <w:b/>
          <w:bCs/>
          <w:sz w:val="24"/>
          <w:szCs w:val="24"/>
        </w:rPr>
        <w:t>уметь:</w:t>
      </w:r>
    </w:p>
    <w:p w14:paraId="37E9D718" w14:textId="77777777" w:rsidR="004548A9" w:rsidRDefault="004548A9" w:rsidP="004548A9">
      <w:pPr>
        <w:numPr>
          <w:ilvl w:val="0"/>
          <w:numId w:val="2"/>
        </w:numPr>
        <w:spacing w:after="0" w:line="240" w:lineRule="auto"/>
        <w:ind w:left="0" w:firstLine="0"/>
        <w:jc w:val="both"/>
        <w:rPr>
          <w:rFonts w:ascii="Times New Roman" w:hAnsi="Times New Roman"/>
          <w:iCs/>
          <w:sz w:val="24"/>
          <w:szCs w:val="24"/>
        </w:rPr>
      </w:pPr>
      <w:r>
        <w:rPr>
          <w:rFonts w:ascii="Times New Roman" w:hAnsi="Times New Roman"/>
          <w:iCs/>
          <w:sz w:val="24"/>
          <w:szCs w:val="24"/>
        </w:rPr>
        <w:t>гербаризировать лекарственные растения;</w:t>
      </w:r>
    </w:p>
    <w:p w14:paraId="20ED750F"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использовать методы макроскопического и микроскопического анализов цельного и измельченного лекарственного сырья; </w:t>
      </w:r>
    </w:p>
    <w:p w14:paraId="50B082E9"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определять основные биологически активные вещества лекарственного растительного сырья с помощью качественных реакций; </w:t>
      </w:r>
    </w:p>
    <w:p w14:paraId="1E9B02E8"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использовать навыки анализа, стандартизации и сертификации лекарственного растительного сырья.</w:t>
      </w:r>
    </w:p>
    <w:p w14:paraId="3BCB4517" w14:textId="77777777" w:rsidR="004548A9" w:rsidRDefault="004548A9" w:rsidP="004548A9">
      <w:pPr>
        <w:numPr>
          <w:ilvl w:val="0"/>
          <w:numId w:val="4"/>
        </w:numPr>
        <w:spacing w:after="0" w:line="240" w:lineRule="auto"/>
        <w:ind w:left="0" w:firstLine="0"/>
        <w:jc w:val="both"/>
        <w:rPr>
          <w:rFonts w:ascii="Times New Roman" w:hAnsi="Times New Roman"/>
          <w:sz w:val="24"/>
          <w:szCs w:val="24"/>
        </w:rPr>
      </w:pPr>
      <w:r>
        <w:rPr>
          <w:rFonts w:ascii="Times New Roman" w:hAnsi="Times New Roman"/>
          <w:sz w:val="24"/>
          <w:szCs w:val="24"/>
        </w:rPr>
        <w:lastRenderedPageBreak/>
        <w:t>информировать потребителей о правилах сбора, сушки и хранения лекарственного растительного сырья;</w:t>
      </w:r>
    </w:p>
    <w:p w14:paraId="00264FC9" w14:textId="77777777" w:rsidR="004548A9" w:rsidRDefault="004548A9" w:rsidP="004548A9">
      <w:pPr>
        <w:numPr>
          <w:ilvl w:val="0"/>
          <w:numId w:val="4"/>
        </w:numPr>
        <w:spacing w:after="0" w:line="240" w:lineRule="auto"/>
        <w:ind w:left="0" w:firstLine="0"/>
        <w:jc w:val="both"/>
        <w:rPr>
          <w:rFonts w:ascii="Times New Roman" w:hAnsi="Times New Roman"/>
          <w:sz w:val="24"/>
          <w:szCs w:val="24"/>
        </w:rPr>
      </w:pPr>
      <w:r>
        <w:rPr>
          <w:rFonts w:ascii="Times New Roman" w:hAnsi="Times New Roman"/>
          <w:sz w:val="24"/>
          <w:szCs w:val="24"/>
        </w:rPr>
        <w:t>оказывать консультативную помощь в целях обеспечения ответственного самолечения.</w:t>
      </w:r>
    </w:p>
    <w:p w14:paraId="58CF8FFC" w14:textId="77777777" w:rsidR="004548A9" w:rsidRDefault="004548A9" w:rsidP="004548A9">
      <w:pPr>
        <w:spacing w:after="0" w:line="240" w:lineRule="auto"/>
        <w:jc w:val="both"/>
        <w:rPr>
          <w:rFonts w:ascii="Times New Roman" w:hAnsi="Times New Roman"/>
          <w:b/>
          <w:bCs/>
          <w:sz w:val="24"/>
          <w:szCs w:val="24"/>
        </w:rPr>
      </w:pPr>
      <w:r>
        <w:rPr>
          <w:rFonts w:ascii="Times New Roman" w:hAnsi="Times New Roman"/>
          <w:b/>
          <w:bCs/>
          <w:sz w:val="24"/>
          <w:szCs w:val="24"/>
        </w:rPr>
        <w:t>знать:</w:t>
      </w:r>
    </w:p>
    <w:p w14:paraId="2DD398B5" w14:textId="77777777" w:rsidR="004548A9" w:rsidRDefault="004548A9" w:rsidP="004548A9">
      <w:pPr>
        <w:numPr>
          <w:ilvl w:val="0"/>
          <w:numId w:val="2"/>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основные понятия фармакогнозии как науки; </w:t>
      </w:r>
    </w:p>
    <w:p w14:paraId="299617AB"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методы </w:t>
      </w:r>
      <w:proofErr w:type="spellStart"/>
      <w:r>
        <w:rPr>
          <w:rFonts w:ascii="Times New Roman" w:hAnsi="Times New Roman"/>
          <w:sz w:val="24"/>
          <w:szCs w:val="24"/>
        </w:rPr>
        <w:t>фармакогностического</w:t>
      </w:r>
      <w:proofErr w:type="spellEnd"/>
      <w:r>
        <w:rPr>
          <w:rFonts w:ascii="Times New Roman" w:hAnsi="Times New Roman"/>
          <w:sz w:val="24"/>
          <w:szCs w:val="24"/>
        </w:rPr>
        <w:t xml:space="preserve"> анализа; </w:t>
      </w:r>
    </w:p>
    <w:p w14:paraId="7E16D2A2"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 xml:space="preserve">систему мероприятий по рациональному использованию и охране лекарственных растений; </w:t>
      </w:r>
    </w:p>
    <w:p w14:paraId="4C9B970C"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основные лекарственные растения, разрешенные к медицинскому применению;</w:t>
      </w:r>
    </w:p>
    <w:p w14:paraId="07FE8D7E"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современный ассортимент лекарственных средств растительного происхождения;</w:t>
      </w:r>
    </w:p>
    <w:p w14:paraId="4B86BDFD" w14:textId="77777777" w:rsidR="004548A9" w:rsidRDefault="004548A9" w:rsidP="004548A9">
      <w:pPr>
        <w:numPr>
          <w:ilvl w:val="0"/>
          <w:numId w:val="3"/>
        </w:numPr>
        <w:spacing w:after="0" w:line="240" w:lineRule="auto"/>
        <w:ind w:left="0" w:firstLine="0"/>
        <w:jc w:val="both"/>
        <w:rPr>
          <w:rFonts w:ascii="Times New Roman" w:hAnsi="Times New Roman"/>
          <w:sz w:val="24"/>
          <w:szCs w:val="24"/>
        </w:rPr>
      </w:pPr>
      <w:r>
        <w:rPr>
          <w:rFonts w:ascii="Times New Roman" w:hAnsi="Times New Roman"/>
          <w:sz w:val="24"/>
          <w:szCs w:val="24"/>
        </w:rPr>
        <w:t>фармакотерапевтические группы фитопрепаратов;</w:t>
      </w:r>
    </w:p>
    <w:p w14:paraId="0B337AFD" w14:textId="77777777" w:rsidR="004548A9" w:rsidRDefault="004548A9" w:rsidP="004548A9">
      <w:pPr>
        <w:numPr>
          <w:ilvl w:val="0"/>
          <w:numId w:val="4"/>
        </w:numPr>
        <w:spacing w:after="0" w:line="240" w:lineRule="auto"/>
        <w:ind w:left="0" w:firstLine="0"/>
        <w:jc w:val="both"/>
        <w:rPr>
          <w:rFonts w:ascii="Times New Roman" w:hAnsi="Times New Roman"/>
          <w:sz w:val="24"/>
          <w:szCs w:val="24"/>
        </w:rPr>
      </w:pPr>
      <w:r>
        <w:rPr>
          <w:rFonts w:ascii="Times New Roman" w:hAnsi="Times New Roman"/>
          <w:sz w:val="24"/>
          <w:szCs w:val="24"/>
        </w:rPr>
        <w:t>идентификацию товаров аптечного ассортимента;</w:t>
      </w:r>
    </w:p>
    <w:p w14:paraId="5101FAD9" w14:textId="77777777" w:rsidR="004548A9" w:rsidRDefault="004548A9" w:rsidP="004548A9">
      <w:pPr>
        <w:numPr>
          <w:ilvl w:val="0"/>
          <w:numId w:val="4"/>
        </w:numPr>
        <w:spacing w:after="0" w:line="240" w:lineRule="auto"/>
        <w:ind w:left="0" w:firstLine="0"/>
        <w:jc w:val="both"/>
        <w:rPr>
          <w:rFonts w:ascii="Times New Roman" w:hAnsi="Times New Roman"/>
          <w:sz w:val="24"/>
          <w:szCs w:val="24"/>
        </w:rPr>
      </w:pPr>
      <w:r>
        <w:rPr>
          <w:rFonts w:ascii="Times New Roman" w:hAnsi="Times New Roman"/>
          <w:sz w:val="24"/>
          <w:szCs w:val="24"/>
        </w:rPr>
        <w:t>характеристику лекарственного растительного сырья, требования к качеству лекарственного растительного сырья согласно действующей нормативной документации в области фармации.</w:t>
      </w:r>
    </w:p>
    <w:p w14:paraId="540146D9" w14:textId="77777777" w:rsidR="004548A9" w:rsidRDefault="004548A9" w:rsidP="004548A9">
      <w:pPr>
        <w:spacing w:after="0" w:line="240" w:lineRule="auto"/>
        <w:jc w:val="both"/>
        <w:rPr>
          <w:rFonts w:ascii="Times New Roman" w:hAnsi="Times New Roman"/>
          <w:sz w:val="24"/>
          <w:szCs w:val="24"/>
        </w:rPr>
      </w:pPr>
    </w:p>
    <w:p w14:paraId="5007E1E0" w14:textId="77777777" w:rsidR="004548A9" w:rsidRDefault="004548A9" w:rsidP="008C5277">
      <w:pPr>
        <w:pStyle w:val="1"/>
        <w:ind w:left="567"/>
        <w:rPr>
          <w:rFonts w:ascii="Times New Roman" w:hAnsi="Times New Roman"/>
          <w:b/>
          <w:bCs/>
          <w:color w:val="auto"/>
          <w:sz w:val="24"/>
          <w:szCs w:val="24"/>
        </w:rPr>
      </w:pPr>
      <w:bookmarkStart w:id="19" w:name="_Toc83831036"/>
      <w:bookmarkStart w:id="20" w:name="_Hlk104489632"/>
      <w:r>
        <w:rPr>
          <w:rFonts w:ascii="Times New Roman" w:hAnsi="Times New Roman"/>
          <w:b/>
          <w:bCs/>
          <w:color w:val="auto"/>
          <w:sz w:val="24"/>
          <w:szCs w:val="24"/>
        </w:rPr>
        <w:t xml:space="preserve">2. </w:t>
      </w:r>
      <w:bookmarkStart w:id="21" w:name="_Toc399354259"/>
      <w:r>
        <w:rPr>
          <w:rFonts w:ascii="Times New Roman" w:hAnsi="Times New Roman"/>
          <w:b/>
          <w:bCs/>
          <w:color w:val="auto"/>
          <w:sz w:val="24"/>
          <w:szCs w:val="24"/>
        </w:rPr>
        <w:t>СТРУКТУРА И СОДЕРЖАНИЕ УЧЕБНОЙ ПРАКТИКИ</w:t>
      </w:r>
      <w:bookmarkEnd w:id="19"/>
      <w:bookmarkEnd w:id="21"/>
    </w:p>
    <w:p w14:paraId="59712F8E" w14:textId="77777777" w:rsidR="004548A9" w:rsidRDefault="004548A9" w:rsidP="004548A9">
      <w:pPr>
        <w:spacing w:after="0" w:line="240" w:lineRule="auto"/>
        <w:jc w:val="both"/>
        <w:rPr>
          <w:rFonts w:ascii="Times New Roman" w:hAnsi="Times New Roman"/>
          <w:sz w:val="24"/>
          <w:szCs w:val="24"/>
        </w:rPr>
      </w:pPr>
      <w:bookmarkStart w:id="22" w:name="_Toc399354260"/>
      <w:bookmarkEnd w:id="20"/>
      <w:r>
        <w:rPr>
          <w:rFonts w:ascii="Times New Roman" w:hAnsi="Times New Roman"/>
          <w:sz w:val="24"/>
          <w:szCs w:val="24"/>
        </w:rPr>
        <w:t xml:space="preserve">          Перед началом учебной практики студенты проходят инструктаж, усваивают цели и задачи практики. Практика состоит из двух основных этапов работы студентов:</w:t>
      </w:r>
    </w:p>
    <w:p w14:paraId="663A4AFA"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1- Наблюдения, исследования и сбора материалов.</w:t>
      </w:r>
    </w:p>
    <w:p w14:paraId="655B4457"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2- Определение лекарственных растений, обработка и оформление собранного материала (гербаризация) и ведение дневника.</w:t>
      </w:r>
    </w:p>
    <w:p w14:paraId="7959B08B" w14:textId="77777777" w:rsidR="004548A9" w:rsidRDefault="004548A9" w:rsidP="008C5277">
      <w:pPr>
        <w:pStyle w:val="2"/>
        <w:ind w:firstLine="708"/>
        <w:rPr>
          <w:rFonts w:ascii="Times New Roman" w:hAnsi="Times New Roman"/>
          <w:b/>
          <w:bCs/>
          <w:color w:val="auto"/>
          <w:sz w:val="24"/>
          <w:szCs w:val="24"/>
        </w:rPr>
      </w:pPr>
      <w:bookmarkStart w:id="23" w:name="_Toc83831037"/>
      <w:bookmarkStart w:id="24" w:name="_Hlk104489712"/>
      <w:r>
        <w:rPr>
          <w:rFonts w:ascii="Times New Roman" w:hAnsi="Times New Roman"/>
          <w:b/>
          <w:bCs/>
          <w:color w:val="auto"/>
          <w:sz w:val="24"/>
          <w:szCs w:val="24"/>
        </w:rPr>
        <w:t>2.1. Объем учебной практики и виды учебной работы</w:t>
      </w:r>
      <w:bookmarkEnd w:id="22"/>
      <w:bookmarkEnd w:id="23"/>
    </w:p>
    <w:p w14:paraId="00D6B6C4" w14:textId="77777777" w:rsidR="004548A9" w:rsidRDefault="004548A9" w:rsidP="004548A9">
      <w:pPr>
        <w:spacing w:after="0" w:line="240" w:lineRule="auto"/>
        <w:rPr>
          <w:rFonts w:ascii="Times New Roman" w:hAnsi="Times New Roman"/>
          <w:sz w:val="24"/>
          <w:szCs w:val="24"/>
        </w:rPr>
      </w:pPr>
      <w:bookmarkStart w:id="25" w:name="_Toc399354261"/>
      <w:bookmarkEnd w:id="24"/>
    </w:p>
    <w:p w14:paraId="482E30D4"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Таблица 1</w:t>
      </w:r>
      <w:bookmarkStart w:id="26" w:name="_Toc399354262"/>
      <w:bookmarkEnd w:id="25"/>
      <w:r>
        <w:rPr>
          <w:rFonts w:ascii="Times New Roman" w:hAnsi="Times New Roman"/>
          <w:sz w:val="24"/>
          <w:szCs w:val="24"/>
        </w:rPr>
        <w:t xml:space="preserve">. - Объем </w:t>
      </w:r>
      <w:r>
        <w:rPr>
          <w:rFonts w:ascii="Times New Roman" w:hAnsi="Times New Roman"/>
          <w:bCs/>
          <w:sz w:val="24"/>
          <w:szCs w:val="24"/>
        </w:rPr>
        <w:t>учебной</w:t>
      </w:r>
      <w:r>
        <w:rPr>
          <w:rFonts w:ascii="Times New Roman" w:hAnsi="Times New Roman"/>
          <w:sz w:val="24"/>
          <w:szCs w:val="24"/>
        </w:rPr>
        <w:t xml:space="preserve"> практики и виды работ</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5"/>
        <w:gridCol w:w="2709"/>
        <w:gridCol w:w="1217"/>
        <w:gridCol w:w="3564"/>
      </w:tblGrid>
      <w:tr w:rsidR="004548A9" w14:paraId="4DCE3DDF" w14:textId="77777777" w:rsidTr="00C82886">
        <w:tc>
          <w:tcPr>
            <w:tcW w:w="993" w:type="pct"/>
            <w:tcBorders>
              <w:top w:val="single" w:sz="4" w:space="0" w:color="auto"/>
              <w:left w:val="single" w:sz="4" w:space="0" w:color="auto"/>
              <w:bottom w:val="single" w:sz="4" w:space="0" w:color="auto"/>
              <w:right w:val="single" w:sz="4" w:space="0" w:color="auto"/>
            </w:tcBorders>
            <w:hideMark/>
          </w:tcPr>
          <w:p w14:paraId="2F1414A0"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Код</w:t>
            </w:r>
          </w:p>
          <w:p w14:paraId="30681ABD"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профессиональных</w:t>
            </w:r>
          </w:p>
          <w:p w14:paraId="24D68B9F"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компетенций</w:t>
            </w:r>
          </w:p>
        </w:tc>
        <w:tc>
          <w:tcPr>
            <w:tcW w:w="1796" w:type="pct"/>
            <w:tcBorders>
              <w:top w:val="single" w:sz="4" w:space="0" w:color="auto"/>
              <w:left w:val="single" w:sz="4" w:space="0" w:color="auto"/>
              <w:bottom w:val="single" w:sz="4" w:space="0" w:color="auto"/>
              <w:right w:val="single" w:sz="4" w:space="0" w:color="auto"/>
            </w:tcBorders>
            <w:hideMark/>
          </w:tcPr>
          <w:p w14:paraId="55B706C3"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Наименование</w:t>
            </w:r>
          </w:p>
          <w:p w14:paraId="698B42ED"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профессиональных</w:t>
            </w:r>
          </w:p>
          <w:p w14:paraId="1E936101"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модулей</w:t>
            </w:r>
          </w:p>
        </w:tc>
        <w:tc>
          <w:tcPr>
            <w:tcW w:w="131" w:type="pct"/>
            <w:tcBorders>
              <w:top w:val="single" w:sz="4" w:space="0" w:color="auto"/>
              <w:left w:val="single" w:sz="4" w:space="0" w:color="auto"/>
              <w:bottom w:val="single" w:sz="4" w:space="0" w:color="auto"/>
              <w:right w:val="single" w:sz="4" w:space="0" w:color="auto"/>
            </w:tcBorders>
            <w:hideMark/>
          </w:tcPr>
          <w:p w14:paraId="16FD3437" w14:textId="77777777" w:rsidR="004548A9" w:rsidRDefault="004548A9">
            <w:pPr>
              <w:spacing w:after="0" w:line="240" w:lineRule="auto"/>
              <w:jc w:val="center"/>
              <w:rPr>
                <w:rFonts w:ascii="Times New Roman" w:hAnsi="Times New Roman"/>
                <w:iCs/>
                <w:sz w:val="20"/>
                <w:szCs w:val="20"/>
                <w:lang w:eastAsia="en-US"/>
              </w:rPr>
            </w:pPr>
            <w:r>
              <w:rPr>
                <w:rFonts w:ascii="Times New Roman" w:hAnsi="Times New Roman"/>
                <w:iCs/>
                <w:sz w:val="20"/>
                <w:szCs w:val="20"/>
                <w:lang w:eastAsia="en-US"/>
              </w:rPr>
              <w:t>Количество</w:t>
            </w:r>
          </w:p>
          <w:p w14:paraId="0AC8D516" w14:textId="77777777" w:rsidR="004548A9" w:rsidRDefault="004548A9">
            <w:pPr>
              <w:spacing w:after="0" w:line="240" w:lineRule="auto"/>
              <w:jc w:val="center"/>
              <w:rPr>
                <w:rFonts w:ascii="Times New Roman" w:hAnsi="Times New Roman"/>
                <w:iCs/>
                <w:sz w:val="20"/>
                <w:szCs w:val="20"/>
                <w:lang w:eastAsia="en-US"/>
              </w:rPr>
            </w:pPr>
            <w:r>
              <w:rPr>
                <w:rFonts w:ascii="Times New Roman" w:hAnsi="Times New Roman"/>
                <w:iCs/>
                <w:sz w:val="20"/>
                <w:szCs w:val="20"/>
                <w:lang w:eastAsia="en-US"/>
              </w:rPr>
              <w:t>часов на</w:t>
            </w:r>
          </w:p>
          <w:p w14:paraId="55A35BD2"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iCs/>
                <w:sz w:val="20"/>
                <w:szCs w:val="20"/>
                <w:lang w:eastAsia="en-US"/>
              </w:rPr>
              <w:t>УП по ПМ</w:t>
            </w:r>
          </w:p>
        </w:tc>
        <w:tc>
          <w:tcPr>
            <w:tcW w:w="2081" w:type="pct"/>
            <w:tcBorders>
              <w:top w:val="single" w:sz="4" w:space="0" w:color="auto"/>
              <w:left w:val="single" w:sz="4" w:space="0" w:color="auto"/>
              <w:bottom w:val="single" w:sz="4" w:space="0" w:color="auto"/>
              <w:right w:val="single" w:sz="4" w:space="0" w:color="auto"/>
            </w:tcBorders>
            <w:hideMark/>
          </w:tcPr>
          <w:p w14:paraId="77067548"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iCs/>
                <w:sz w:val="20"/>
                <w:szCs w:val="20"/>
                <w:lang w:eastAsia="en-US"/>
              </w:rPr>
              <w:t>Виды работ</w:t>
            </w:r>
          </w:p>
        </w:tc>
      </w:tr>
      <w:tr w:rsidR="004548A9" w14:paraId="747DE92A" w14:textId="77777777" w:rsidTr="00C82886">
        <w:tc>
          <w:tcPr>
            <w:tcW w:w="993" w:type="pct"/>
            <w:tcBorders>
              <w:top w:val="single" w:sz="4" w:space="0" w:color="auto"/>
              <w:left w:val="single" w:sz="4" w:space="0" w:color="auto"/>
              <w:bottom w:val="single" w:sz="4" w:space="0" w:color="auto"/>
              <w:right w:val="single" w:sz="4" w:space="0" w:color="auto"/>
            </w:tcBorders>
            <w:hideMark/>
          </w:tcPr>
          <w:p w14:paraId="7C287172"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1</w:t>
            </w:r>
          </w:p>
        </w:tc>
        <w:tc>
          <w:tcPr>
            <w:tcW w:w="1796" w:type="pct"/>
            <w:tcBorders>
              <w:top w:val="single" w:sz="4" w:space="0" w:color="auto"/>
              <w:left w:val="single" w:sz="4" w:space="0" w:color="auto"/>
              <w:bottom w:val="single" w:sz="4" w:space="0" w:color="auto"/>
              <w:right w:val="single" w:sz="4" w:space="0" w:color="auto"/>
            </w:tcBorders>
            <w:hideMark/>
          </w:tcPr>
          <w:p w14:paraId="36950FA9"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2</w:t>
            </w:r>
          </w:p>
        </w:tc>
        <w:tc>
          <w:tcPr>
            <w:tcW w:w="131" w:type="pct"/>
            <w:tcBorders>
              <w:top w:val="single" w:sz="4" w:space="0" w:color="auto"/>
              <w:left w:val="single" w:sz="4" w:space="0" w:color="auto"/>
              <w:bottom w:val="single" w:sz="4" w:space="0" w:color="auto"/>
              <w:right w:val="single" w:sz="4" w:space="0" w:color="auto"/>
            </w:tcBorders>
            <w:hideMark/>
          </w:tcPr>
          <w:p w14:paraId="0F8699F1"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3</w:t>
            </w:r>
          </w:p>
        </w:tc>
        <w:tc>
          <w:tcPr>
            <w:tcW w:w="2081" w:type="pct"/>
            <w:tcBorders>
              <w:top w:val="single" w:sz="4" w:space="0" w:color="auto"/>
              <w:left w:val="single" w:sz="4" w:space="0" w:color="auto"/>
              <w:bottom w:val="single" w:sz="4" w:space="0" w:color="auto"/>
              <w:right w:val="single" w:sz="4" w:space="0" w:color="auto"/>
            </w:tcBorders>
            <w:hideMark/>
          </w:tcPr>
          <w:p w14:paraId="39CC7A55"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4</w:t>
            </w:r>
          </w:p>
        </w:tc>
      </w:tr>
      <w:tr w:rsidR="004548A9" w14:paraId="38AEDF66" w14:textId="77777777" w:rsidTr="00C82886">
        <w:trPr>
          <w:trHeight w:val="2270"/>
        </w:trPr>
        <w:tc>
          <w:tcPr>
            <w:tcW w:w="993" w:type="pct"/>
            <w:tcBorders>
              <w:top w:val="single" w:sz="4" w:space="0" w:color="auto"/>
              <w:left w:val="single" w:sz="4" w:space="0" w:color="auto"/>
              <w:bottom w:val="single" w:sz="4" w:space="0" w:color="auto"/>
              <w:right w:val="single" w:sz="4" w:space="0" w:color="auto"/>
            </w:tcBorders>
            <w:hideMark/>
          </w:tcPr>
          <w:p w14:paraId="1D66EBBE"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ПК 1.1.</w:t>
            </w:r>
          </w:p>
          <w:p w14:paraId="7DE46868"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ПК 1.3.</w:t>
            </w:r>
          </w:p>
          <w:p w14:paraId="444918DD"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ПК 1.5.</w:t>
            </w:r>
          </w:p>
          <w:p w14:paraId="47B983EE" w14:textId="494F0C40"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ПК 1.7.</w:t>
            </w:r>
          </w:p>
          <w:p w14:paraId="2D3A52BA" w14:textId="1B5046FD" w:rsidR="00205188" w:rsidRDefault="00205188" w:rsidP="00205188">
            <w:pPr>
              <w:spacing w:after="0" w:line="240" w:lineRule="auto"/>
              <w:rPr>
                <w:rFonts w:ascii="Times New Roman" w:hAnsi="Times New Roman"/>
                <w:sz w:val="24"/>
                <w:szCs w:val="24"/>
                <w:lang w:eastAsia="en-US"/>
              </w:rPr>
            </w:pPr>
            <w:r>
              <w:rPr>
                <w:rFonts w:ascii="Times New Roman" w:hAnsi="Times New Roman"/>
                <w:sz w:val="24"/>
                <w:szCs w:val="24"/>
                <w:lang w:eastAsia="en-US"/>
              </w:rPr>
              <w:t>ПК 1.9.</w:t>
            </w:r>
          </w:p>
          <w:p w14:paraId="387DDA2A" w14:textId="4DF6C6B2" w:rsidR="00205188" w:rsidRDefault="00205188" w:rsidP="00205188">
            <w:pPr>
              <w:spacing w:after="0" w:line="240" w:lineRule="auto"/>
              <w:rPr>
                <w:rFonts w:ascii="Times New Roman" w:hAnsi="Times New Roman"/>
                <w:sz w:val="24"/>
                <w:szCs w:val="24"/>
                <w:lang w:eastAsia="en-US"/>
              </w:rPr>
            </w:pPr>
            <w:r>
              <w:rPr>
                <w:rFonts w:ascii="Times New Roman" w:hAnsi="Times New Roman"/>
                <w:sz w:val="24"/>
                <w:szCs w:val="24"/>
                <w:lang w:eastAsia="en-US"/>
              </w:rPr>
              <w:t>ПК 1.10.</w:t>
            </w:r>
          </w:p>
          <w:p w14:paraId="4A8EC48A" w14:textId="2B8901EC" w:rsidR="00205188" w:rsidRDefault="00205188" w:rsidP="00205188">
            <w:pPr>
              <w:spacing w:after="0" w:line="240" w:lineRule="auto"/>
              <w:rPr>
                <w:rFonts w:ascii="Times New Roman" w:hAnsi="Times New Roman"/>
                <w:sz w:val="24"/>
                <w:szCs w:val="24"/>
                <w:lang w:eastAsia="en-US"/>
              </w:rPr>
            </w:pPr>
            <w:r>
              <w:rPr>
                <w:rFonts w:ascii="Times New Roman" w:hAnsi="Times New Roman"/>
                <w:sz w:val="24"/>
                <w:szCs w:val="24"/>
                <w:lang w:eastAsia="en-US"/>
              </w:rPr>
              <w:t>ПК 1.11.</w:t>
            </w:r>
          </w:p>
          <w:p w14:paraId="3170AC4D" w14:textId="77777777" w:rsidR="00205188" w:rsidRDefault="00205188" w:rsidP="00205188">
            <w:pPr>
              <w:spacing w:after="0" w:line="240" w:lineRule="auto"/>
              <w:rPr>
                <w:rFonts w:ascii="Times New Roman" w:hAnsi="Times New Roman"/>
                <w:sz w:val="24"/>
                <w:szCs w:val="24"/>
                <w:lang w:eastAsia="en-US"/>
              </w:rPr>
            </w:pPr>
          </w:p>
          <w:p w14:paraId="42C66F6C" w14:textId="77777777" w:rsidR="00205188" w:rsidRDefault="00205188" w:rsidP="00205188">
            <w:pPr>
              <w:spacing w:after="0" w:line="240" w:lineRule="auto"/>
              <w:rPr>
                <w:rFonts w:ascii="Times New Roman" w:hAnsi="Times New Roman"/>
                <w:sz w:val="24"/>
                <w:szCs w:val="24"/>
                <w:lang w:eastAsia="en-US"/>
              </w:rPr>
            </w:pPr>
          </w:p>
          <w:p w14:paraId="7895C07F" w14:textId="77777777" w:rsidR="00205188" w:rsidRDefault="00205188">
            <w:pPr>
              <w:spacing w:after="0" w:line="240" w:lineRule="auto"/>
              <w:rPr>
                <w:rFonts w:ascii="Times New Roman" w:hAnsi="Times New Roman"/>
                <w:sz w:val="24"/>
                <w:szCs w:val="24"/>
                <w:lang w:eastAsia="en-US"/>
              </w:rPr>
            </w:pPr>
          </w:p>
          <w:p w14:paraId="33071322" w14:textId="5504855E" w:rsidR="004548A9" w:rsidRDefault="004548A9">
            <w:pPr>
              <w:spacing w:after="0" w:line="240" w:lineRule="auto"/>
              <w:rPr>
                <w:rFonts w:ascii="Times New Roman" w:hAnsi="Times New Roman"/>
                <w:sz w:val="24"/>
                <w:szCs w:val="24"/>
                <w:lang w:eastAsia="en-US"/>
              </w:rPr>
            </w:pPr>
          </w:p>
        </w:tc>
        <w:tc>
          <w:tcPr>
            <w:tcW w:w="1796" w:type="pct"/>
            <w:tcBorders>
              <w:top w:val="single" w:sz="4" w:space="0" w:color="auto"/>
              <w:left w:val="single" w:sz="4" w:space="0" w:color="auto"/>
              <w:bottom w:val="single" w:sz="4" w:space="0" w:color="auto"/>
              <w:right w:val="single" w:sz="4" w:space="0" w:color="auto"/>
            </w:tcBorders>
          </w:tcPr>
          <w:p w14:paraId="5CF63EF0" w14:textId="6DD9748C" w:rsidR="00C82886" w:rsidRDefault="00C82886">
            <w:pPr>
              <w:spacing w:after="0" w:line="240" w:lineRule="auto"/>
              <w:rPr>
                <w:rFonts w:ascii="Times New Roman" w:eastAsia="Calibri" w:hAnsi="Times New Roman"/>
                <w:bCs/>
                <w:sz w:val="24"/>
                <w:szCs w:val="24"/>
              </w:rPr>
            </w:pPr>
            <w:bookmarkStart w:id="27" w:name="_Hlk104405356"/>
            <w:r w:rsidRPr="009C5DFB">
              <w:rPr>
                <w:rFonts w:ascii="Times New Roman" w:eastAsia="Calibri" w:hAnsi="Times New Roman"/>
                <w:bCs/>
                <w:sz w:val="24"/>
                <w:szCs w:val="24"/>
              </w:rPr>
              <w:t>ПМ.01 «Оптовая и розничная торговля лекарственными средствами и отпуск лекарственных препаратов для медицинского и ветеринарного применения»</w:t>
            </w:r>
          </w:p>
          <w:p w14:paraId="4A590643" w14:textId="77777777" w:rsidR="00C82886" w:rsidRDefault="00C82886">
            <w:pPr>
              <w:spacing w:after="0" w:line="240" w:lineRule="auto"/>
              <w:rPr>
                <w:rFonts w:ascii="Times New Roman" w:eastAsia="Calibri" w:hAnsi="Times New Roman"/>
                <w:bCs/>
                <w:sz w:val="24"/>
                <w:szCs w:val="24"/>
              </w:rPr>
            </w:pPr>
          </w:p>
          <w:p w14:paraId="179DC601" w14:textId="72B9CCE4" w:rsidR="004548A9" w:rsidRDefault="00C82886">
            <w:pPr>
              <w:spacing w:after="0" w:line="240" w:lineRule="auto"/>
              <w:rPr>
                <w:rFonts w:ascii="Times New Roman" w:hAnsi="Times New Roman"/>
                <w:sz w:val="24"/>
                <w:szCs w:val="24"/>
                <w:lang w:eastAsia="en-US"/>
              </w:rPr>
            </w:pPr>
            <w:r w:rsidRPr="007D2003">
              <w:rPr>
                <w:rFonts w:ascii="Times New Roman" w:hAnsi="Times New Roman"/>
                <w:bCs/>
                <w:iCs/>
                <w:sz w:val="24"/>
                <w:szCs w:val="24"/>
              </w:rPr>
              <w:t>МДК.01.05 «Лекарствоведение с основами фармакогнозии»</w:t>
            </w:r>
            <w:r>
              <w:rPr>
                <w:rFonts w:ascii="Times New Roman" w:hAnsi="Times New Roman"/>
                <w:bCs/>
                <w:iCs/>
                <w:sz w:val="24"/>
                <w:szCs w:val="24"/>
              </w:rPr>
              <w:t>.</w:t>
            </w:r>
            <w:r w:rsidRPr="007D2003">
              <w:rPr>
                <w:rFonts w:ascii="Times New Roman" w:hAnsi="Times New Roman"/>
                <w:iCs/>
                <w:sz w:val="24"/>
                <w:szCs w:val="24"/>
              </w:rPr>
              <w:t xml:space="preserve">   </w:t>
            </w:r>
            <w:r w:rsidRPr="007D2003">
              <w:rPr>
                <w:rFonts w:ascii="Times New Roman" w:hAnsi="Times New Roman"/>
                <w:sz w:val="24"/>
                <w:szCs w:val="24"/>
              </w:rPr>
              <w:t xml:space="preserve">         </w:t>
            </w:r>
            <w:bookmarkEnd w:id="27"/>
          </w:p>
        </w:tc>
        <w:tc>
          <w:tcPr>
            <w:tcW w:w="131" w:type="pct"/>
            <w:tcBorders>
              <w:top w:val="single" w:sz="4" w:space="0" w:color="auto"/>
              <w:left w:val="single" w:sz="4" w:space="0" w:color="auto"/>
              <w:bottom w:val="single" w:sz="4" w:space="0" w:color="auto"/>
              <w:right w:val="single" w:sz="4" w:space="0" w:color="auto"/>
            </w:tcBorders>
          </w:tcPr>
          <w:p w14:paraId="1AC1E058" w14:textId="77777777" w:rsidR="004548A9" w:rsidRDefault="004548A9">
            <w:pPr>
              <w:spacing w:after="0" w:line="240" w:lineRule="auto"/>
              <w:jc w:val="center"/>
              <w:rPr>
                <w:rFonts w:ascii="Times New Roman" w:hAnsi="Times New Roman"/>
                <w:sz w:val="24"/>
                <w:szCs w:val="24"/>
                <w:lang w:eastAsia="en-US"/>
              </w:rPr>
            </w:pPr>
          </w:p>
          <w:p w14:paraId="1AC84A7E" w14:textId="77777777" w:rsidR="004548A9" w:rsidRDefault="004548A9">
            <w:pPr>
              <w:spacing w:after="0" w:line="240" w:lineRule="auto"/>
              <w:jc w:val="center"/>
              <w:rPr>
                <w:rFonts w:ascii="Times New Roman" w:hAnsi="Times New Roman"/>
                <w:sz w:val="24"/>
                <w:szCs w:val="24"/>
                <w:lang w:eastAsia="en-US"/>
              </w:rPr>
            </w:pPr>
          </w:p>
          <w:p w14:paraId="10DE71EF" w14:textId="2CCA5499" w:rsidR="004548A9" w:rsidRPr="00C82886" w:rsidRDefault="00C8288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30</w:t>
            </w:r>
          </w:p>
        </w:tc>
        <w:tc>
          <w:tcPr>
            <w:tcW w:w="2081" w:type="pct"/>
            <w:tcBorders>
              <w:top w:val="single" w:sz="4" w:space="0" w:color="auto"/>
              <w:left w:val="single" w:sz="4" w:space="0" w:color="auto"/>
              <w:bottom w:val="single" w:sz="4" w:space="0" w:color="auto"/>
              <w:right w:val="single" w:sz="4" w:space="0" w:color="auto"/>
            </w:tcBorders>
            <w:hideMark/>
          </w:tcPr>
          <w:p w14:paraId="40C58D1B"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1. Заготовка лекарственного растительного сырья (ЛРС)</w:t>
            </w:r>
          </w:p>
          <w:p w14:paraId="75C30FE2"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2. Гербаризация растений</w:t>
            </w:r>
          </w:p>
          <w:p w14:paraId="57455174"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3. Сушка ЛРС</w:t>
            </w:r>
          </w:p>
          <w:p w14:paraId="1952AED4"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4. Стандартизация ЛРС</w:t>
            </w:r>
          </w:p>
          <w:p w14:paraId="1409ACC5"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5. Маркировка, упаковка ЛРС</w:t>
            </w:r>
          </w:p>
          <w:p w14:paraId="5235CC6B"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6. Анализ ЛРС</w:t>
            </w:r>
          </w:p>
          <w:p w14:paraId="74F01051"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7. Хранение ЛРС</w:t>
            </w:r>
          </w:p>
        </w:tc>
      </w:tr>
      <w:tr w:rsidR="004548A9" w14:paraId="757203D5" w14:textId="77777777" w:rsidTr="00C82886">
        <w:trPr>
          <w:trHeight w:val="389"/>
        </w:trPr>
        <w:tc>
          <w:tcPr>
            <w:tcW w:w="993" w:type="pct"/>
            <w:tcBorders>
              <w:top w:val="single" w:sz="4" w:space="0" w:color="auto"/>
              <w:left w:val="single" w:sz="4" w:space="0" w:color="auto"/>
              <w:bottom w:val="single" w:sz="4" w:space="0" w:color="auto"/>
              <w:right w:val="single" w:sz="4" w:space="0" w:color="auto"/>
            </w:tcBorders>
          </w:tcPr>
          <w:p w14:paraId="27BD1C28" w14:textId="77777777" w:rsidR="004548A9" w:rsidRDefault="004548A9">
            <w:pPr>
              <w:spacing w:after="0" w:line="240" w:lineRule="auto"/>
              <w:rPr>
                <w:rFonts w:ascii="Times New Roman" w:hAnsi="Times New Roman"/>
                <w:sz w:val="24"/>
                <w:szCs w:val="24"/>
                <w:lang w:eastAsia="en-US"/>
              </w:rPr>
            </w:pPr>
          </w:p>
        </w:tc>
        <w:tc>
          <w:tcPr>
            <w:tcW w:w="1796" w:type="pct"/>
            <w:tcBorders>
              <w:top w:val="single" w:sz="4" w:space="0" w:color="auto"/>
              <w:left w:val="single" w:sz="4" w:space="0" w:color="auto"/>
              <w:bottom w:val="single" w:sz="4" w:space="0" w:color="auto"/>
              <w:right w:val="single" w:sz="4" w:space="0" w:color="auto"/>
            </w:tcBorders>
            <w:hideMark/>
          </w:tcPr>
          <w:p w14:paraId="1CEDE4AE"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Промежуточная аттестация</w:t>
            </w:r>
          </w:p>
        </w:tc>
        <w:tc>
          <w:tcPr>
            <w:tcW w:w="131" w:type="pct"/>
            <w:tcBorders>
              <w:top w:val="single" w:sz="4" w:space="0" w:color="auto"/>
              <w:left w:val="single" w:sz="4" w:space="0" w:color="auto"/>
              <w:bottom w:val="single" w:sz="4" w:space="0" w:color="auto"/>
              <w:right w:val="single" w:sz="4" w:space="0" w:color="auto"/>
            </w:tcBorders>
            <w:hideMark/>
          </w:tcPr>
          <w:p w14:paraId="6D6A98E3" w14:textId="77777777" w:rsidR="004548A9" w:rsidRDefault="004548A9">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c>
          <w:tcPr>
            <w:tcW w:w="2081" w:type="pct"/>
            <w:tcBorders>
              <w:top w:val="single" w:sz="4" w:space="0" w:color="auto"/>
              <w:left w:val="single" w:sz="4" w:space="0" w:color="auto"/>
              <w:bottom w:val="single" w:sz="4" w:space="0" w:color="auto"/>
              <w:right w:val="single" w:sz="4" w:space="0" w:color="auto"/>
            </w:tcBorders>
            <w:hideMark/>
          </w:tcPr>
          <w:p w14:paraId="2D7826B7"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Зачет</w:t>
            </w:r>
          </w:p>
        </w:tc>
      </w:tr>
      <w:tr w:rsidR="004548A9" w14:paraId="4F581DE9" w14:textId="77777777" w:rsidTr="00C82886">
        <w:trPr>
          <w:trHeight w:val="389"/>
        </w:trPr>
        <w:tc>
          <w:tcPr>
            <w:tcW w:w="993" w:type="pct"/>
            <w:tcBorders>
              <w:top w:val="single" w:sz="4" w:space="0" w:color="auto"/>
              <w:left w:val="single" w:sz="4" w:space="0" w:color="auto"/>
              <w:bottom w:val="single" w:sz="4" w:space="0" w:color="auto"/>
              <w:right w:val="single" w:sz="4" w:space="0" w:color="auto"/>
            </w:tcBorders>
          </w:tcPr>
          <w:p w14:paraId="3209FBEA" w14:textId="77777777" w:rsidR="004548A9" w:rsidRDefault="004548A9">
            <w:pPr>
              <w:spacing w:after="0" w:line="240" w:lineRule="auto"/>
              <w:rPr>
                <w:rFonts w:ascii="Times New Roman" w:hAnsi="Times New Roman"/>
                <w:sz w:val="24"/>
                <w:szCs w:val="24"/>
                <w:lang w:eastAsia="en-US"/>
              </w:rPr>
            </w:pPr>
          </w:p>
        </w:tc>
        <w:tc>
          <w:tcPr>
            <w:tcW w:w="1796" w:type="pct"/>
            <w:tcBorders>
              <w:top w:val="single" w:sz="4" w:space="0" w:color="auto"/>
              <w:left w:val="single" w:sz="4" w:space="0" w:color="auto"/>
              <w:bottom w:val="single" w:sz="4" w:space="0" w:color="auto"/>
              <w:right w:val="single" w:sz="4" w:space="0" w:color="auto"/>
            </w:tcBorders>
            <w:hideMark/>
          </w:tcPr>
          <w:p w14:paraId="44120B76" w14:textId="77777777" w:rsidR="004548A9" w:rsidRDefault="004548A9">
            <w:pPr>
              <w:spacing w:after="0" w:line="240" w:lineRule="auto"/>
              <w:jc w:val="right"/>
              <w:rPr>
                <w:rFonts w:ascii="Times New Roman" w:hAnsi="Times New Roman"/>
                <w:sz w:val="24"/>
                <w:szCs w:val="24"/>
                <w:lang w:eastAsia="en-US"/>
              </w:rPr>
            </w:pPr>
            <w:r>
              <w:rPr>
                <w:rFonts w:ascii="Times New Roman" w:hAnsi="Times New Roman"/>
                <w:sz w:val="24"/>
                <w:szCs w:val="24"/>
                <w:lang w:eastAsia="en-US"/>
              </w:rPr>
              <w:t>Всего:</w:t>
            </w:r>
          </w:p>
        </w:tc>
        <w:tc>
          <w:tcPr>
            <w:tcW w:w="131" w:type="pct"/>
            <w:tcBorders>
              <w:top w:val="single" w:sz="4" w:space="0" w:color="auto"/>
              <w:left w:val="single" w:sz="4" w:space="0" w:color="auto"/>
              <w:bottom w:val="single" w:sz="4" w:space="0" w:color="auto"/>
              <w:right w:val="single" w:sz="4" w:space="0" w:color="auto"/>
            </w:tcBorders>
            <w:hideMark/>
          </w:tcPr>
          <w:p w14:paraId="034E8457" w14:textId="1AB0A96A" w:rsidR="004548A9" w:rsidRDefault="00C8288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36</w:t>
            </w:r>
          </w:p>
        </w:tc>
        <w:tc>
          <w:tcPr>
            <w:tcW w:w="2081" w:type="pct"/>
            <w:tcBorders>
              <w:top w:val="single" w:sz="4" w:space="0" w:color="auto"/>
              <w:left w:val="single" w:sz="4" w:space="0" w:color="auto"/>
              <w:bottom w:val="single" w:sz="4" w:space="0" w:color="auto"/>
              <w:right w:val="single" w:sz="4" w:space="0" w:color="auto"/>
            </w:tcBorders>
          </w:tcPr>
          <w:p w14:paraId="7637A23E" w14:textId="77777777" w:rsidR="004548A9" w:rsidRDefault="004548A9">
            <w:pPr>
              <w:spacing w:after="0" w:line="240" w:lineRule="auto"/>
              <w:rPr>
                <w:rFonts w:ascii="Times New Roman" w:hAnsi="Times New Roman"/>
                <w:sz w:val="24"/>
                <w:szCs w:val="24"/>
                <w:lang w:eastAsia="en-US"/>
              </w:rPr>
            </w:pPr>
          </w:p>
        </w:tc>
      </w:tr>
    </w:tbl>
    <w:p w14:paraId="49CB709E" w14:textId="5E54D703" w:rsidR="00205188" w:rsidRDefault="00205188" w:rsidP="004548A9">
      <w:pPr>
        <w:spacing w:after="0" w:line="240" w:lineRule="auto"/>
        <w:rPr>
          <w:rFonts w:ascii="Times New Roman" w:hAnsi="Times New Roman"/>
          <w:b/>
          <w:bCs/>
          <w:sz w:val="24"/>
          <w:szCs w:val="24"/>
        </w:rPr>
      </w:pPr>
      <w:bookmarkStart w:id="28" w:name="_Toc399354263"/>
    </w:p>
    <w:p w14:paraId="77C97929" w14:textId="77777777" w:rsidR="006A4AAD" w:rsidRDefault="006A4AAD" w:rsidP="004548A9">
      <w:pPr>
        <w:spacing w:after="0" w:line="240" w:lineRule="auto"/>
        <w:rPr>
          <w:rFonts w:ascii="Times New Roman" w:hAnsi="Times New Roman"/>
          <w:b/>
          <w:bCs/>
          <w:sz w:val="24"/>
          <w:szCs w:val="24"/>
        </w:rPr>
      </w:pPr>
    </w:p>
    <w:p w14:paraId="3D7C271C" w14:textId="77777777" w:rsidR="004548A9" w:rsidRDefault="004548A9" w:rsidP="008C5277">
      <w:pPr>
        <w:pStyle w:val="2"/>
        <w:ind w:firstLine="708"/>
        <w:rPr>
          <w:rFonts w:ascii="Times New Roman" w:hAnsi="Times New Roman"/>
          <w:b/>
          <w:bCs/>
          <w:color w:val="auto"/>
          <w:sz w:val="24"/>
          <w:szCs w:val="24"/>
        </w:rPr>
      </w:pPr>
      <w:bookmarkStart w:id="29" w:name="_Toc83831038"/>
      <w:r>
        <w:rPr>
          <w:rFonts w:ascii="Times New Roman" w:hAnsi="Times New Roman"/>
          <w:b/>
          <w:bCs/>
          <w:color w:val="auto"/>
          <w:sz w:val="24"/>
          <w:szCs w:val="24"/>
        </w:rPr>
        <w:lastRenderedPageBreak/>
        <w:t>2.2. Тематический план учебной практики</w:t>
      </w:r>
      <w:bookmarkEnd w:id="28"/>
      <w:bookmarkEnd w:id="29"/>
    </w:p>
    <w:p w14:paraId="365102A1" w14:textId="77777777" w:rsidR="00730D27" w:rsidRDefault="00730D27" w:rsidP="004548A9">
      <w:pPr>
        <w:spacing w:after="0" w:line="240" w:lineRule="auto"/>
        <w:rPr>
          <w:rFonts w:ascii="Times New Roman" w:hAnsi="Times New Roman"/>
          <w:sz w:val="24"/>
          <w:szCs w:val="24"/>
        </w:rPr>
      </w:pPr>
      <w:bookmarkStart w:id="30" w:name="_Toc399354264"/>
    </w:p>
    <w:p w14:paraId="5EF5276D" w14:textId="48566AEE"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 xml:space="preserve">Таблица </w:t>
      </w:r>
      <w:bookmarkEnd w:id="30"/>
      <w:r w:rsidR="00730D27">
        <w:rPr>
          <w:rFonts w:ascii="Times New Roman" w:hAnsi="Times New Roman"/>
          <w:sz w:val="24"/>
          <w:szCs w:val="24"/>
        </w:rPr>
        <w:t>2 -</w:t>
      </w:r>
      <w:r>
        <w:rPr>
          <w:rFonts w:ascii="Times New Roman" w:hAnsi="Times New Roman"/>
          <w:sz w:val="24"/>
          <w:szCs w:val="24"/>
        </w:rPr>
        <w:t xml:space="preserve"> </w:t>
      </w:r>
      <w:bookmarkStart w:id="31" w:name="_Toc399354265"/>
      <w:r>
        <w:rPr>
          <w:rFonts w:ascii="Times New Roman" w:hAnsi="Times New Roman"/>
          <w:sz w:val="24"/>
          <w:szCs w:val="24"/>
        </w:rPr>
        <w:t>План учебной практики</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
        <w:gridCol w:w="5764"/>
        <w:gridCol w:w="3095"/>
      </w:tblGrid>
      <w:tr w:rsidR="004548A9" w14:paraId="16DC5058"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7DF65AA8" w14:textId="77777777" w:rsidR="004548A9" w:rsidRDefault="004548A9">
            <w:pPr>
              <w:spacing w:after="0" w:line="240" w:lineRule="auto"/>
              <w:rPr>
                <w:rFonts w:ascii="Times New Roman" w:hAnsi="Times New Roman"/>
                <w:sz w:val="20"/>
                <w:szCs w:val="20"/>
                <w:lang w:eastAsia="en-US"/>
              </w:rPr>
            </w:pPr>
            <w:bookmarkStart w:id="32" w:name="_Toc399354266"/>
            <w:r>
              <w:rPr>
                <w:rFonts w:ascii="Times New Roman" w:hAnsi="Times New Roman"/>
                <w:sz w:val="20"/>
                <w:szCs w:val="20"/>
                <w:lang w:eastAsia="en-US"/>
              </w:rPr>
              <w:t>№ п/п</w:t>
            </w:r>
            <w:bookmarkEnd w:id="32"/>
          </w:p>
        </w:tc>
        <w:tc>
          <w:tcPr>
            <w:tcW w:w="5922" w:type="dxa"/>
            <w:tcBorders>
              <w:top w:val="single" w:sz="4" w:space="0" w:color="auto"/>
              <w:left w:val="single" w:sz="4" w:space="0" w:color="auto"/>
              <w:bottom w:val="single" w:sz="4" w:space="0" w:color="auto"/>
              <w:right w:val="single" w:sz="4" w:space="0" w:color="auto"/>
            </w:tcBorders>
            <w:hideMark/>
          </w:tcPr>
          <w:p w14:paraId="6F00EBF8" w14:textId="77777777" w:rsidR="004548A9" w:rsidRDefault="004548A9">
            <w:pPr>
              <w:spacing w:after="0" w:line="240" w:lineRule="auto"/>
              <w:rPr>
                <w:rFonts w:ascii="Times New Roman" w:hAnsi="Times New Roman"/>
                <w:sz w:val="24"/>
                <w:szCs w:val="24"/>
                <w:lang w:eastAsia="en-US"/>
              </w:rPr>
            </w:pPr>
            <w:bookmarkStart w:id="33" w:name="_Toc399354267"/>
            <w:r>
              <w:rPr>
                <w:rFonts w:ascii="Times New Roman" w:hAnsi="Times New Roman"/>
                <w:sz w:val="24"/>
                <w:szCs w:val="24"/>
                <w:lang w:eastAsia="en-US"/>
              </w:rPr>
              <w:t>Вид учебной работы</w:t>
            </w:r>
            <w:bookmarkEnd w:id="33"/>
          </w:p>
        </w:tc>
        <w:tc>
          <w:tcPr>
            <w:tcW w:w="3163" w:type="dxa"/>
            <w:tcBorders>
              <w:top w:val="single" w:sz="4" w:space="0" w:color="auto"/>
              <w:left w:val="single" w:sz="4" w:space="0" w:color="auto"/>
              <w:bottom w:val="single" w:sz="4" w:space="0" w:color="auto"/>
              <w:right w:val="single" w:sz="4" w:space="0" w:color="auto"/>
            </w:tcBorders>
            <w:hideMark/>
          </w:tcPr>
          <w:p w14:paraId="11697C90" w14:textId="77777777" w:rsidR="004548A9" w:rsidRDefault="004548A9">
            <w:pPr>
              <w:spacing w:after="0" w:line="240" w:lineRule="auto"/>
              <w:rPr>
                <w:rFonts w:ascii="Times New Roman" w:hAnsi="Times New Roman"/>
                <w:sz w:val="24"/>
                <w:szCs w:val="24"/>
                <w:lang w:eastAsia="en-US"/>
              </w:rPr>
            </w:pPr>
            <w:bookmarkStart w:id="34" w:name="_Toc399354268"/>
            <w:r>
              <w:rPr>
                <w:rFonts w:ascii="Times New Roman" w:hAnsi="Times New Roman"/>
                <w:sz w:val="24"/>
                <w:szCs w:val="24"/>
                <w:lang w:eastAsia="en-US"/>
              </w:rPr>
              <w:t>Количество</w:t>
            </w:r>
            <w:bookmarkEnd w:id="34"/>
            <w:r>
              <w:rPr>
                <w:rFonts w:ascii="Times New Roman" w:hAnsi="Times New Roman"/>
                <w:sz w:val="24"/>
                <w:szCs w:val="24"/>
                <w:lang w:eastAsia="en-US"/>
              </w:rPr>
              <w:t xml:space="preserve"> </w:t>
            </w:r>
            <w:bookmarkStart w:id="35" w:name="_Toc399354269"/>
            <w:r>
              <w:rPr>
                <w:rFonts w:ascii="Times New Roman" w:hAnsi="Times New Roman"/>
                <w:sz w:val="24"/>
                <w:szCs w:val="24"/>
                <w:lang w:eastAsia="en-US"/>
              </w:rPr>
              <w:t>часов</w:t>
            </w:r>
            <w:bookmarkEnd w:id="35"/>
          </w:p>
        </w:tc>
      </w:tr>
      <w:tr w:rsidR="004548A9" w14:paraId="0D4449A4"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1D030402" w14:textId="77777777" w:rsidR="004548A9" w:rsidRDefault="004548A9">
            <w:pPr>
              <w:spacing w:after="0" w:line="240" w:lineRule="auto"/>
              <w:rPr>
                <w:rFonts w:ascii="Times New Roman" w:hAnsi="Times New Roman"/>
                <w:sz w:val="24"/>
                <w:szCs w:val="24"/>
                <w:lang w:eastAsia="en-US"/>
              </w:rPr>
            </w:pPr>
            <w:bookmarkStart w:id="36" w:name="_Toc399354270"/>
            <w:r>
              <w:rPr>
                <w:rFonts w:ascii="Times New Roman" w:hAnsi="Times New Roman"/>
                <w:sz w:val="24"/>
                <w:szCs w:val="24"/>
                <w:lang w:eastAsia="en-US"/>
              </w:rPr>
              <w:t>1</w:t>
            </w:r>
            <w:bookmarkEnd w:id="36"/>
          </w:p>
        </w:tc>
        <w:tc>
          <w:tcPr>
            <w:tcW w:w="5922" w:type="dxa"/>
            <w:tcBorders>
              <w:top w:val="single" w:sz="4" w:space="0" w:color="auto"/>
              <w:left w:val="single" w:sz="4" w:space="0" w:color="auto"/>
              <w:bottom w:val="single" w:sz="4" w:space="0" w:color="auto"/>
              <w:right w:val="single" w:sz="4" w:space="0" w:color="auto"/>
            </w:tcBorders>
            <w:hideMark/>
          </w:tcPr>
          <w:p w14:paraId="17BD7182"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Заготовка лекарственного растительного сырья (ЛРС) </w:t>
            </w:r>
          </w:p>
        </w:tc>
        <w:tc>
          <w:tcPr>
            <w:tcW w:w="3163" w:type="dxa"/>
            <w:tcBorders>
              <w:top w:val="single" w:sz="4" w:space="0" w:color="auto"/>
              <w:left w:val="single" w:sz="4" w:space="0" w:color="auto"/>
              <w:bottom w:val="single" w:sz="4" w:space="0" w:color="auto"/>
              <w:right w:val="single" w:sz="4" w:space="0" w:color="auto"/>
            </w:tcBorders>
            <w:hideMark/>
          </w:tcPr>
          <w:p w14:paraId="59B84538" w14:textId="77777777" w:rsidR="004548A9" w:rsidRDefault="004548A9">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4548A9" w14:paraId="6BD69BC3"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0FC9D952" w14:textId="77777777" w:rsidR="004548A9" w:rsidRDefault="004548A9">
            <w:pPr>
              <w:spacing w:after="0" w:line="240" w:lineRule="auto"/>
              <w:rPr>
                <w:rFonts w:ascii="Times New Roman" w:hAnsi="Times New Roman"/>
                <w:sz w:val="24"/>
                <w:szCs w:val="24"/>
                <w:lang w:eastAsia="en-US"/>
              </w:rPr>
            </w:pPr>
            <w:bookmarkStart w:id="37" w:name="_Toc399354273"/>
            <w:r>
              <w:rPr>
                <w:rFonts w:ascii="Times New Roman" w:hAnsi="Times New Roman"/>
                <w:sz w:val="24"/>
                <w:szCs w:val="24"/>
                <w:lang w:eastAsia="en-US"/>
              </w:rPr>
              <w:t>2</w:t>
            </w:r>
            <w:bookmarkEnd w:id="37"/>
          </w:p>
        </w:tc>
        <w:tc>
          <w:tcPr>
            <w:tcW w:w="5922" w:type="dxa"/>
            <w:tcBorders>
              <w:top w:val="single" w:sz="4" w:space="0" w:color="auto"/>
              <w:left w:val="single" w:sz="4" w:space="0" w:color="auto"/>
              <w:bottom w:val="single" w:sz="4" w:space="0" w:color="auto"/>
              <w:right w:val="single" w:sz="4" w:space="0" w:color="auto"/>
            </w:tcBorders>
            <w:hideMark/>
          </w:tcPr>
          <w:p w14:paraId="4DA2CFDE"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Гербаризация растений</w:t>
            </w:r>
          </w:p>
        </w:tc>
        <w:tc>
          <w:tcPr>
            <w:tcW w:w="3163" w:type="dxa"/>
            <w:tcBorders>
              <w:top w:val="single" w:sz="4" w:space="0" w:color="auto"/>
              <w:left w:val="single" w:sz="4" w:space="0" w:color="auto"/>
              <w:bottom w:val="single" w:sz="4" w:space="0" w:color="auto"/>
              <w:right w:val="single" w:sz="4" w:space="0" w:color="auto"/>
            </w:tcBorders>
            <w:hideMark/>
          </w:tcPr>
          <w:p w14:paraId="7A0D5083" w14:textId="0633C8ED" w:rsidR="004548A9" w:rsidRDefault="008C5277">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4548A9" w14:paraId="07DF860A"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23227084" w14:textId="77777777" w:rsidR="004548A9" w:rsidRDefault="004548A9">
            <w:pPr>
              <w:spacing w:after="0" w:line="240" w:lineRule="auto"/>
              <w:rPr>
                <w:rFonts w:ascii="Times New Roman" w:hAnsi="Times New Roman"/>
                <w:sz w:val="24"/>
                <w:szCs w:val="24"/>
                <w:lang w:eastAsia="en-US"/>
              </w:rPr>
            </w:pPr>
            <w:bookmarkStart w:id="38" w:name="_Toc399354276"/>
            <w:r>
              <w:rPr>
                <w:rFonts w:ascii="Times New Roman" w:hAnsi="Times New Roman"/>
                <w:sz w:val="24"/>
                <w:szCs w:val="24"/>
                <w:lang w:eastAsia="en-US"/>
              </w:rPr>
              <w:t>3</w:t>
            </w:r>
            <w:bookmarkEnd w:id="38"/>
          </w:p>
        </w:tc>
        <w:tc>
          <w:tcPr>
            <w:tcW w:w="5922" w:type="dxa"/>
            <w:tcBorders>
              <w:top w:val="single" w:sz="4" w:space="0" w:color="auto"/>
              <w:left w:val="single" w:sz="4" w:space="0" w:color="auto"/>
              <w:bottom w:val="single" w:sz="4" w:space="0" w:color="auto"/>
              <w:right w:val="single" w:sz="4" w:space="0" w:color="auto"/>
            </w:tcBorders>
            <w:hideMark/>
          </w:tcPr>
          <w:p w14:paraId="7B434859"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Сушка ЛРС</w:t>
            </w:r>
          </w:p>
        </w:tc>
        <w:tc>
          <w:tcPr>
            <w:tcW w:w="3163" w:type="dxa"/>
            <w:tcBorders>
              <w:top w:val="single" w:sz="4" w:space="0" w:color="auto"/>
              <w:left w:val="single" w:sz="4" w:space="0" w:color="auto"/>
              <w:bottom w:val="single" w:sz="4" w:space="0" w:color="auto"/>
              <w:right w:val="single" w:sz="4" w:space="0" w:color="auto"/>
            </w:tcBorders>
            <w:hideMark/>
          </w:tcPr>
          <w:p w14:paraId="5F3B7AB6" w14:textId="76688D54" w:rsidR="004548A9" w:rsidRDefault="008C5277">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4548A9" w14:paraId="161B619C"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2525F305" w14:textId="77777777" w:rsidR="004548A9" w:rsidRDefault="004548A9">
            <w:pPr>
              <w:spacing w:after="0" w:line="240" w:lineRule="auto"/>
              <w:rPr>
                <w:rFonts w:ascii="Times New Roman" w:hAnsi="Times New Roman"/>
                <w:sz w:val="24"/>
                <w:szCs w:val="24"/>
                <w:lang w:eastAsia="en-US"/>
              </w:rPr>
            </w:pPr>
            <w:bookmarkStart w:id="39" w:name="_Toc399354278"/>
            <w:r>
              <w:rPr>
                <w:rFonts w:ascii="Times New Roman" w:hAnsi="Times New Roman"/>
                <w:sz w:val="24"/>
                <w:szCs w:val="24"/>
                <w:lang w:eastAsia="en-US"/>
              </w:rPr>
              <w:t>4</w:t>
            </w:r>
            <w:bookmarkEnd w:id="39"/>
          </w:p>
        </w:tc>
        <w:tc>
          <w:tcPr>
            <w:tcW w:w="5922" w:type="dxa"/>
            <w:tcBorders>
              <w:top w:val="single" w:sz="4" w:space="0" w:color="auto"/>
              <w:left w:val="single" w:sz="4" w:space="0" w:color="auto"/>
              <w:bottom w:val="single" w:sz="4" w:space="0" w:color="auto"/>
              <w:right w:val="single" w:sz="4" w:space="0" w:color="auto"/>
            </w:tcBorders>
            <w:hideMark/>
          </w:tcPr>
          <w:p w14:paraId="3BE8C1EF"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Стандартизация ЛРС</w:t>
            </w:r>
          </w:p>
        </w:tc>
        <w:tc>
          <w:tcPr>
            <w:tcW w:w="3163" w:type="dxa"/>
            <w:tcBorders>
              <w:top w:val="single" w:sz="4" w:space="0" w:color="auto"/>
              <w:left w:val="single" w:sz="4" w:space="0" w:color="auto"/>
              <w:bottom w:val="single" w:sz="4" w:space="0" w:color="auto"/>
              <w:right w:val="single" w:sz="4" w:space="0" w:color="auto"/>
            </w:tcBorders>
            <w:hideMark/>
          </w:tcPr>
          <w:p w14:paraId="6B64D3B9" w14:textId="59FF3FB5" w:rsidR="004548A9" w:rsidRDefault="00C8288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w:t>
            </w:r>
          </w:p>
        </w:tc>
      </w:tr>
      <w:tr w:rsidR="004548A9" w14:paraId="37720987"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337C6BD3" w14:textId="77777777" w:rsidR="004548A9" w:rsidRDefault="004548A9">
            <w:pPr>
              <w:spacing w:after="0" w:line="240" w:lineRule="auto"/>
              <w:rPr>
                <w:rFonts w:ascii="Times New Roman" w:hAnsi="Times New Roman"/>
                <w:sz w:val="24"/>
                <w:szCs w:val="24"/>
                <w:lang w:eastAsia="en-US"/>
              </w:rPr>
            </w:pPr>
            <w:bookmarkStart w:id="40" w:name="_Toc399354280"/>
            <w:r>
              <w:rPr>
                <w:rFonts w:ascii="Times New Roman" w:hAnsi="Times New Roman"/>
                <w:sz w:val="24"/>
                <w:szCs w:val="24"/>
                <w:lang w:eastAsia="en-US"/>
              </w:rPr>
              <w:t>5</w:t>
            </w:r>
            <w:bookmarkEnd w:id="40"/>
          </w:p>
        </w:tc>
        <w:tc>
          <w:tcPr>
            <w:tcW w:w="5922" w:type="dxa"/>
            <w:tcBorders>
              <w:top w:val="single" w:sz="4" w:space="0" w:color="auto"/>
              <w:left w:val="single" w:sz="4" w:space="0" w:color="auto"/>
              <w:bottom w:val="single" w:sz="4" w:space="0" w:color="auto"/>
              <w:right w:val="single" w:sz="4" w:space="0" w:color="auto"/>
            </w:tcBorders>
            <w:hideMark/>
          </w:tcPr>
          <w:p w14:paraId="47414270"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Маркировка, упаковка ЛРС</w:t>
            </w:r>
          </w:p>
        </w:tc>
        <w:tc>
          <w:tcPr>
            <w:tcW w:w="3163" w:type="dxa"/>
            <w:tcBorders>
              <w:top w:val="single" w:sz="4" w:space="0" w:color="auto"/>
              <w:left w:val="single" w:sz="4" w:space="0" w:color="auto"/>
              <w:bottom w:val="single" w:sz="4" w:space="0" w:color="auto"/>
              <w:right w:val="single" w:sz="4" w:space="0" w:color="auto"/>
            </w:tcBorders>
            <w:hideMark/>
          </w:tcPr>
          <w:p w14:paraId="2D9E92CA" w14:textId="1426C3FD" w:rsidR="004548A9" w:rsidRDefault="00C8288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w:t>
            </w:r>
          </w:p>
        </w:tc>
      </w:tr>
      <w:tr w:rsidR="004548A9" w14:paraId="7AFA0825"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2CE45816" w14:textId="77777777" w:rsidR="004548A9" w:rsidRDefault="004548A9">
            <w:pPr>
              <w:spacing w:after="0" w:line="240" w:lineRule="auto"/>
              <w:rPr>
                <w:rFonts w:ascii="Times New Roman" w:hAnsi="Times New Roman"/>
                <w:sz w:val="24"/>
                <w:szCs w:val="24"/>
                <w:lang w:eastAsia="en-US"/>
              </w:rPr>
            </w:pPr>
            <w:bookmarkStart w:id="41" w:name="_Toc399354282"/>
            <w:r>
              <w:rPr>
                <w:rFonts w:ascii="Times New Roman" w:hAnsi="Times New Roman"/>
                <w:sz w:val="24"/>
                <w:szCs w:val="24"/>
                <w:lang w:eastAsia="en-US"/>
              </w:rPr>
              <w:t>6</w:t>
            </w:r>
            <w:bookmarkEnd w:id="41"/>
          </w:p>
        </w:tc>
        <w:tc>
          <w:tcPr>
            <w:tcW w:w="5922" w:type="dxa"/>
            <w:tcBorders>
              <w:top w:val="single" w:sz="4" w:space="0" w:color="auto"/>
              <w:left w:val="single" w:sz="4" w:space="0" w:color="auto"/>
              <w:bottom w:val="single" w:sz="4" w:space="0" w:color="auto"/>
              <w:right w:val="single" w:sz="4" w:space="0" w:color="auto"/>
            </w:tcBorders>
            <w:hideMark/>
          </w:tcPr>
          <w:p w14:paraId="4F1407E0"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Анализ ЛРС</w:t>
            </w:r>
          </w:p>
        </w:tc>
        <w:tc>
          <w:tcPr>
            <w:tcW w:w="3163" w:type="dxa"/>
            <w:tcBorders>
              <w:top w:val="single" w:sz="4" w:space="0" w:color="auto"/>
              <w:left w:val="single" w:sz="4" w:space="0" w:color="auto"/>
              <w:bottom w:val="single" w:sz="4" w:space="0" w:color="auto"/>
              <w:right w:val="single" w:sz="4" w:space="0" w:color="auto"/>
            </w:tcBorders>
            <w:hideMark/>
          </w:tcPr>
          <w:p w14:paraId="4E7F0BF1" w14:textId="363216EA" w:rsidR="004548A9" w:rsidRDefault="008C5277">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w:t>
            </w:r>
          </w:p>
        </w:tc>
      </w:tr>
      <w:tr w:rsidR="004548A9" w14:paraId="08367EAF" w14:textId="77777777" w:rsidTr="004548A9">
        <w:tc>
          <w:tcPr>
            <w:tcW w:w="486" w:type="dxa"/>
            <w:tcBorders>
              <w:top w:val="single" w:sz="4" w:space="0" w:color="auto"/>
              <w:left w:val="single" w:sz="4" w:space="0" w:color="auto"/>
              <w:bottom w:val="single" w:sz="4" w:space="0" w:color="auto"/>
              <w:right w:val="single" w:sz="4" w:space="0" w:color="auto"/>
            </w:tcBorders>
            <w:hideMark/>
          </w:tcPr>
          <w:p w14:paraId="65176D59"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7</w:t>
            </w:r>
          </w:p>
        </w:tc>
        <w:tc>
          <w:tcPr>
            <w:tcW w:w="5922" w:type="dxa"/>
            <w:tcBorders>
              <w:top w:val="single" w:sz="4" w:space="0" w:color="auto"/>
              <w:left w:val="single" w:sz="4" w:space="0" w:color="auto"/>
              <w:bottom w:val="single" w:sz="4" w:space="0" w:color="auto"/>
              <w:right w:val="single" w:sz="4" w:space="0" w:color="auto"/>
            </w:tcBorders>
            <w:hideMark/>
          </w:tcPr>
          <w:p w14:paraId="4ECADD8D"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Хранение ЛРС</w:t>
            </w:r>
          </w:p>
        </w:tc>
        <w:tc>
          <w:tcPr>
            <w:tcW w:w="3163" w:type="dxa"/>
            <w:tcBorders>
              <w:top w:val="single" w:sz="4" w:space="0" w:color="auto"/>
              <w:left w:val="single" w:sz="4" w:space="0" w:color="auto"/>
              <w:bottom w:val="single" w:sz="4" w:space="0" w:color="auto"/>
              <w:right w:val="single" w:sz="4" w:space="0" w:color="auto"/>
            </w:tcBorders>
            <w:hideMark/>
          </w:tcPr>
          <w:p w14:paraId="57A24B7A" w14:textId="196C28AA" w:rsidR="004548A9" w:rsidRDefault="008C5277">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w:t>
            </w:r>
          </w:p>
        </w:tc>
      </w:tr>
      <w:tr w:rsidR="004548A9" w14:paraId="7AFC97B4" w14:textId="77777777" w:rsidTr="004548A9">
        <w:tc>
          <w:tcPr>
            <w:tcW w:w="486" w:type="dxa"/>
            <w:tcBorders>
              <w:top w:val="single" w:sz="4" w:space="0" w:color="auto"/>
              <w:left w:val="single" w:sz="4" w:space="0" w:color="auto"/>
              <w:bottom w:val="single" w:sz="4" w:space="0" w:color="auto"/>
              <w:right w:val="single" w:sz="4" w:space="0" w:color="auto"/>
            </w:tcBorders>
          </w:tcPr>
          <w:p w14:paraId="2DA6C09D" w14:textId="77777777" w:rsidR="004548A9" w:rsidRDefault="004548A9">
            <w:pPr>
              <w:spacing w:after="0" w:line="240" w:lineRule="auto"/>
              <w:rPr>
                <w:rFonts w:ascii="Times New Roman" w:hAnsi="Times New Roman"/>
                <w:sz w:val="24"/>
                <w:szCs w:val="24"/>
                <w:lang w:eastAsia="en-US"/>
              </w:rPr>
            </w:pPr>
          </w:p>
        </w:tc>
        <w:tc>
          <w:tcPr>
            <w:tcW w:w="5922" w:type="dxa"/>
            <w:tcBorders>
              <w:top w:val="single" w:sz="4" w:space="0" w:color="auto"/>
              <w:left w:val="single" w:sz="4" w:space="0" w:color="auto"/>
              <w:bottom w:val="single" w:sz="4" w:space="0" w:color="auto"/>
              <w:right w:val="single" w:sz="4" w:space="0" w:color="auto"/>
            </w:tcBorders>
            <w:hideMark/>
          </w:tcPr>
          <w:p w14:paraId="713813FC"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Зачет по учебной практике</w:t>
            </w:r>
          </w:p>
        </w:tc>
        <w:tc>
          <w:tcPr>
            <w:tcW w:w="3163" w:type="dxa"/>
            <w:tcBorders>
              <w:top w:val="single" w:sz="4" w:space="0" w:color="auto"/>
              <w:left w:val="single" w:sz="4" w:space="0" w:color="auto"/>
              <w:bottom w:val="single" w:sz="4" w:space="0" w:color="auto"/>
              <w:right w:val="single" w:sz="4" w:space="0" w:color="auto"/>
            </w:tcBorders>
            <w:hideMark/>
          </w:tcPr>
          <w:p w14:paraId="0F63994B" w14:textId="77777777" w:rsidR="004548A9" w:rsidRDefault="004548A9">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r>
      <w:tr w:rsidR="004548A9" w14:paraId="2141A613" w14:textId="77777777" w:rsidTr="004548A9">
        <w:tc>
          <w:tcPr>
            <w:tcW w:w="486" w:type="dxa"/>
            <w:tcBorders>
              <w:top w:val="single" w:sz="4" w:space="0" w:color="auto"/>
              <w:left w:val="single" w:sz="4" w:space="0" w:color="auto"/>
              <w:bottom w:val="single" w:sz="4" w:space="0" w:color="auto"/>
              <w:right w:val="single" w:sz="4" w:space="0" w:color="auto"/>
            </w:tcBorders>
          </w:tcPr>
          <w:p w14:paraId="4754BCD7" w14:textId="77777777" w:rsidR="004548A9" w:rsidRDefault="004548A9">
            <w:pPr>
              <w:spacing w:after="0" w:line="240" w:lineRule="auto"/>
              <w:rPr>
                <w:rFonts w:ascii="Times New Roman" w:hAnsi="Times New Roman"/>
                <w:sz w:val="24"/>
                <w:szCs w:val="24"/>
                <w:lang w:eastAsia="en-US"/>
              </w:rPr>
            </w:pPr>
          </w:p>
        </w:tc>
        <w:tc>
          <w:tcPr>
            <w:tcW w:w="5922" w:type="dxa"/>
            <w:tcBorders>
              <w:top w:val="single" w:sz="4" w:space="0" w:color="auto"/>
              <w:left w:val="single" w:sz="4" w:space="0" w:color="auto"/>
              <w:bottom w:val="single" w:sz="4" w:space="0" w:color="auto"/>
              <w:right w:val="single" w:sz="4" w:space="0" w:color="auto"/>
            </w:tcBorders>
            <w:hideMark/>
          </w:tcPr>
          <w:p w14:paraId="18DD660A"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Всего:</w:t>
            </w:r>
          </w:p>
        </w:tc>
        <w:tc>
          <w:tcPr>
            <w:tcW w:w="3163" w:type="dxa"/>
            <w:tcBorders>
              <w:top w:val="single" w:sz="4" w:space="0" w:color="auto"/>
              <w:left w:val="single" w:sz="4" w:space="0" w:color="auto"/>
              <w:bottom w:val="single" w:sz="4" w:space="0" w:color="auto"/>
              <w:right w:val="single" w:sz="4" w:space="0" w:color="auto"/>
            </w:tcBorders>
            <w:hideMark/>
          </w:tcPr>
          <w:p w14:paraId="00A0509F" w14:textId="2AA4BF92" w:rsidR="004548A9" w:rsidRDefault="00C8288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36</w:t>
            </w:r>
          </w:p>
        </w:tc>
      </w:tr>
    </w:tbl>
    <w:p w14:paraId="6E8CF739" w14:textId="77777777" w:rsidR="004548A9" w:rsidRDefault="004548A9" w:rsidP="004548A9">
      <w:pPr>
        <w:spacing w:after="0" w:line="240" w:lineRule="auto"/>
        <w:rPr>
          <w:rFonts w:ascii="Times New Roman" w:hAnsi="Times New Roman"/>
          <w:sz w:val="24"/>
          <w:szCs w:val="24"/>
        </w:rPr>
      </w:pPr>
    </w:p>
    <w:p w14:paraId="30F5469F" w14:textId="45A6ACCF"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Овладение видами работ на учебной практике (</w:t>
      </w:r>
      <w:r w:rsidR="00C82886">
        <w:rPr>
          <w:rFonts w:ascii="Times New Roman" w:hAnsi="Times New Roman"/>
          <w:sz w:val="24"/>
          <w:szCs w:val="24"/>
        </w:rPr>
        <w:t>36</w:t>
      </w:r>
      <w:r>
        <w:rPr>
          <w:rFonts w:ascii="Times New Roman" w:hAnsi="Times New Roman"/>
          <w:sz w:val="24"/>
          <w:szCs w:val="24"/>
        </w:rPr>
        <w:t xml:space="preserve"> ч.):</w:t>
      </w:r>
    </w:p>
    <w:p w14:paraId="4CA31C33"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1. Заготовка лекарственного растительного сырья: цветов, травы, листьев.</w:t>
      </w:r>
    </w:p>
    <w:p w14:paraId="287DB396"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 xml:space="preserve">2. Заготовка лекарственного растительного сырья: плодов, </w:t>
      </w:r>
      <w:proofErr w:type="spellStart"/>
      <w:r>
        <w:rPr>
          <w:rFonts w:ascii="Times New Roman" w:hAnsi="Times New Roman"/>
          <w:sz w:val="24"/>
          <w:szCs w:val="24"/>
        </w:rPr>
        <w:t>кор</w:t>
      </w:r>
      <w:proofErr w:type="spellEnd"/>
      <w:r>
        <w:rPr>
          <w:rFonts w:ascii="Times New Roman" w:hAnsi="Times New Roman"/>
          <w:sz w:val="24"/>
          <w:szCs w:val="24"/>
        </w:rPr>
        <w:t>, подземных органов.</w:t>
      </w:r>
    </w:p>
    <w:p w14:paraId="795F39E9"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3. Сушка лекарственного растительного сырья.</w:t>
      </w:r>
    </w:p>
    <w:p w14:paraId="553D973B"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4. Приведение лекарственного растительного сырья в стандартное состояние.</w:t>
      </w:r>
    </w:p>
    <w:p w14:paraId="36DF8861"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5. Маркировка. Упаковка лекарственного растительного сырья.</w:t>
      </w:r>
    </w:p>
    <w:p w14:paraId="387FB1D4"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6. Анализ лекарственного растительного сырья: макроскопический.</w:t>
      </w:r>
    </w:p>
    <w:p w14:paraId="15D5DB86"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7. Анализ лекарственного растительного сырья: микроскопический.</w:t>
      </w:r>
    </w:p>
    <w:p w14:paraId="48535E6C"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8. Анализ лекарственного растительного сырья: фитохимический.</w:t>
      </w:r>
    </w:p>
    <w:p w14:paraId="415A3EA9"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9. Анализ лекарственного растительного сырья: товароведческий.</w:t>
      </w:r>
    </w:p>
    <w:p w14:paraId="3E22A2AD"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10. Прием лекарственного растительного сырья от сборщика.</w:t>
      </w:r>
    </w:p>
    <w:p w14:paraId="51C7930D"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11. Гербаризация растений.</w:t>
      </w:r>
    </w:p>
    <w:p w14:paraId="70612925"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12. Хранение лекарственного растительного сырья.</w:t>
      </w:r>
    </w:p>
    <w:p w14:paraId="5A745EF6"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 xml:space="preserve">13. Способы приготовления сборов, фиточаев. </w:t>
      </w:r>
    </w:p>
    <w:p w14:paraId="3D6BDA36"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14. Работа с нормативными документами, регламентирующими качество лекарственного растительного сырья.</w:t>
      </w:r>
    </w:p>
    <w:p w14:paraId="6D9F1119"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15. Использование лекарственного растительного сырья, содержащего различные биологически активные вещества, применяемого при заболеваниях различной этиологии.</w:t>
      </w:r>
    </w:p>
    <w:p w14:paraId="0A5FD0DD"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16. Особенности назначения лекарственных растительных препаратов с учетом фармакокинетики. Комбинированная терапия.</w:t>
      </w:r>
    </w:p>
    <w:p w14:paraId="18DC6D9A"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17. Анализ инновационных лекарственных растительных препаратов.</w:t>
      </w:r>
    </w:p>
    <w:p w14:paraId="5B657314" w14:textId="77777777" w:rsidR="004548A9" w:rsidRDefault="004548A9" w:rsidP="004548A9">
      <w:pPr>
        <w:spacing w:after="0" w:line="240" w:lineRule="auto"/>
        <w:rPr>
          <w:rFonts w:ascii="Times New Roman" w:hAnsi="Times New Roman"/>
          <w:b/>
          <w:bCs/>
          <w:sz w:val="24"/>
          <w:szCs w:val="24"/>
        </w:rPr>
      </w:pPr>
      <w:bookmarkStart w:id="42" w:name="_Toc399354285"/>
      <w:r>
        <w:rPr>
          <w:rFonts w:ascii="Times New Roman" w:hAnsi="Times New Roman"/>
          <w:b/>
          <w:bCs/>
          <w:sz w:val="24"/>
          <w:szCs w:val="24"/>
        </w:rPr>
        <w:t xml:space="preserve">   </w:t>
      </w:r>
    </w:p>
    <w:p w14:paraId="5DFCA0B4" w14:textId="77777777" w:rsidR="004548A9" w:rsidRDefault="004548A9" w:rsidP="008C5277">
      <w:pPr>
        <w:pStyle w:val="2"/>
        <w:ind w:firstLine="708"/>
        <w:rPr>
          <w:rFonts w:ascii="Times New Roman" w:hAnsi="Times New Roman"/>
          <w:b/>
          <w:bCs/>
          <w:color w:val="auto"/>
          <w:sz w:val="24"/>
          <w:szCs w:val="24"/>
        </w:rPr>
      </w:pPr>
      <w:bookmarkStart w:id="43" w:name="_Toc83831039"/>
      <w:r>
        <w:rPr>
          <w:rFonts w:ascii="Times New Roman" w:hAnsi="Times New Roman"/>
          <w:b/>
          <w:bCs/>
          <w:color w:val="auto"/>
          <w:sz w:val="24"/>
          <w:szCs w:val="24"/>
        </w:rPr>
        <w:t>2.3 Содержание учебной практики</w:t>
      </w:r>
      <w:bookmarkEnd w:id="42"/>
      <w:bookmarkEnd w:id="43"/>
    </w:p>
    <w:p w14:paraId="3FADFC72"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Студентам выдается индивидуальное задание,</w:t>
      </w:r>
      <w:r>
        <w:rPr>
          <w:rFonts w:ascii="Times New Roman" w:hAnsi="Times New Roman"/>
          <w:sz w:val="24"/>
          <w:szCs w:val="24"/>
        </w:rPr>
        <w:t xml:space="preserve"> которое включает: </w:t>
      </w:r>
    </w:p>
    <w:p w14:paraId="10BA8034"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 xml:space="preserve">1) гербаризацию 5 лекарственных растений; </w:t>
      </w:r>
    </w:p>
    <w:p w14:paraId="5DD4F5C0"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 xml:space="preserve">2) сбор, сушку и стандартизацию около 0,5 кг лекарственного растительного сырья.  Вместо гербариев составление фотоальбома с фотографиями лекарственных растений.  Гербарии должны иметь </w:t>
      </w:r>
      <w:r>
        <w:rPr>
          <w:rFonts w:ascii="Times New Roman" w:hAnsi="Times New Roman"/>
          <w:b/>
          <w:sz w:val="24"/>
          <w:szCs w:val="24"/>
        </w:rPr>
        <w:t>этикетку</w:t>
      </w:r>
      <w:r>
        <w:rPr>
          <w:rFonts w:ascii="Times New Roman" w:hAnsi="Times New Roman"/>
          <w:sz w:val="24"/>
          <w:szCs w:val="24"/>
        </w:rPr>
        <w:t>, где указывается - название лекарственных растений на латинском, русском языке, название семейства, дата и место сбора, фамилия студента. Лекарственное растительное сырье сопровождается аналогичной этикеткой. Примерный график прохождения учебной практики представлен в таблице 3. Порядок чередования видов выполняемой работы устанавливается методическим руководителем практики по согласованию с общим руководителем практики от колледжа.</w:t>
      </w:r>
    </w:p>
    <w:p w14:paraId="4DE49CB1" w14:textId="77777777" w:rsidR="004548A9" w:rsidRDefault="004548A9" w:rsidP="004548A9">
      <w:pPr>
        <w:spacing w:after="0" w:line="240" w:lineRule="auto"/>
        <w:jc w:val="both"/>
        <w:rPr>
          <w:rFonts w:ascii="Times New Roman" w:hAnsi="Times New Roman"/>
          <w:sz w:val="24"/>
          <w:szCs w:val="24"/>
        </w:rPr>
      </w:pPr>
    </w:p>
    <w:p w14:paraId="565C1940" w14:textId="77777777" w:rsidR="004548A9" w:rsidRDefault="004548A9" w:rsidP="004548A9">
      <w:pPr>
        <w:jc w:val="both"/>
        <w:rPr>
          <w:rFonts w:ascii="Times New Roman" w:hAnsi="Times New Roman"/>
          <w:sz w:val="24"/>
          <w:szCs w:val="24"/>
        </w:rPr>
      </w:pPr>
      <w:r>
        <w:rPr>
          <w:rFonts w:ascii="Times New Roman" w:hAnsi="Times New Roman"/>
          <w:sz w:val="24"/>
          <w:szCs w:val="24"/>
        </w:rPr>
        <w:br w:type="page"/>
      </w:r>
    </w:p>
    <w:p w14:paraId="26419C1F"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lastRenderedPageBreak/>
        <w:t>Таблица 3. - График распределения времени при прохождении учебной практики</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863"/>
        <w:gridCol w:w="6310"/>
      </w:tblGrid>
      <w:tr w:rsidR="004548A9" w14:paraId="4BDD5EF6" w14:textId="77777777" w:rsidTr="004548A9">
        <w:tc>
          <w:tcPr>
            <w:tcW w:w="1200" w:type="pct"/>
            <w:tcBorders>
              <w:top w:val="single" w:sz="4" w:space="0" w:color="auto"/>
              <w:left w:val="single" w:sz="4" w:space="0" w:color="auto"/>
              <w:bottom w:val="single" w:sz="4" w:space="0" w:color="auto"/>
              <w:right w:val="single" w:sz="4" w:space="0" w:color="auto"/>
            </w:tcBorders>
            <w:hideMark/>
          </w:tcPr>
          <w:p w14:paraId="3E0F0C02" w14:textId="77777777" w:rsidR="004548A9" w:rsidRDefault="004548A9">
            <w:pPr>
              <w:spacing w:after="0" w:line="240" w:lineRule="auto"/>
              <w:jc w:val="center"/>
              <w:rPr>
                <w:rFonts w:ascii="Times New Roman" w:hAnsi="Times New Roman"/>
                <w:bCs/>
                <w:lang w:eastAsia="en-US"/>
              </w:rPr>
            </w:pPr>
            <w:r>
              <w:rPr>
                <w:rFonts w:ascii="Times New Roman" w:hAnsi="Times New Roman"/>
                <w:bCs/>
                <w:lang w:eastAsia="en-US"/>
              </w:rPr>
              <w:t>Вид учебной работы</w:t>
            </w:r>
          </w:p>
        </w:tc>
        <w:tc>
          <w:tcPr>
            <w:tcW w:w="457" w:type="pct"/>
            <w:tcBorders>
              <w:top w:val="single" w:sz="4" w:space="0" w:color="auto"/>
              <w:left w:val="single" w:sz="4" w:space="0" w:color="auto"/>
              <w:bottom w:val="single" w:sz="4" w:space="0" w:color="auto"/>
              <w:right w:val="single" w:sz="4" w:space="0" w:color="auto"/>
            </w:tcBorders>
            <w:hideMark/>
          </w:tcPr>
          <w:p w14:paraId="624C6BC9" w14:textId="77777777" w:rsidR="004548A9" w:rsidRDefault="004548A9">
            <w:pPr>
              <w:spacing w:after="0" w:line="240" w:lineRule="auto"/>
              <w:jc w:val="center"/>
              <w:rPr>
                <w:rFonts w:ascii="Times New Roman" w:hAnsi="Times New Roman"/>
                <w:bCs/>
                <w:lang w:eastAsia="en-US"/>
              </w:rPr>
            </w:pPr>
            <w:r>
              <w:rPr>
                <w:rFonts w:ascii="Times New Roman" w:hAnsi="Times New Roman"/>
                <w:bCs/>
                <w:lang w:eastAsia="en-US"/>
              </w:rPr>
              <w:t>Объем часов</w:t>
            </w:r>
          </w:p>
        </w:tc>
        <w:tc>
          <w:tcPr>
            <w:tcW w:w="3343" w:type="pct"/>
            <w:tcBorders>
              <w:top w:val="single" w:sz="4" w:space="0" w:color="auto"/>
              <w:left w:val="single" w:sz="4" w:space="0" w:color="auto"/>
              <w:bottom w:val="single" w:sz="4" w:space="0" w:color="auto"/>
              <w:right w:val="single" w:sz="4" w:space="0" w:color="auto"/>
            </w:tcBorders>
            <w:hideMark/>
          </w:tcPr>
          <w:p w14:paraId="28CFEDAA" w14:textId="77777777" w:rsidR="004548A9" w:rsidRDefault="004548A9">
            <w:pPr>
              <w:spacing w:after="0" w:line="240" w:lineRule="auto"/>
              <w:jc w:val="center"/>
              <w:rPr>
                <w:rFonts w:ascii="Times New Roman" w:hAnsi="Times New Roman"/>
                <w:bCs/>
                <w:lang w:eastAsia="en-US"/>
              </w:rPr>
            </w:pPr>
            <w:r>
              <w:rPr>
                <w:rFonts w:ascii="Times New Roman" w:hAnsi="Times New Roman"/>
                <w:lang w:eastAsia="en-US"/>
              </w:rPr>
              <w:t xml:space="preserve">Содержание этапа практики с целью освоения ПК в соответствии </w:t>
            </w:r>
            <w:r>
              <w:rPr>
                <w:rFonts w:ascii="Times New Roman" w:hAnsi="Times New Roman"/>
                <w:lang w:val="en-US" w:eastAsia="en-US"/>
              </w:rPr>
              <w:t>c</w:t>
            </w:r>
            <w:r w:rsidRPr="004548A9">
              <w:rPr>
                <w:rFonts w:ascii="Times New Roman" w:hAnsi="Times New Roman"/>
                <w:lang w:eastAsia="en-US"/>
              </w:rPr>
              <w:t xml:space="preserve"> </w:t>
            </w:r>
            <w:r>
              <w:rPr>
                <w:rFonts w:ascii="Times New Roman" w:hAnsi="Times New Roman"/>
                <w:lang w:eastAsia="en-US"/>
              </w:rPr>
              <w:t>ПМ</w:t>
            </w:r>
          </w:p>
        </w:tc>
      </w:tr>
      <w:tr w:rsidR="004548A9" w14:paraId="656A096B" w14:textId="77777777" w:rsidTr="004548A9">
        <w:tc>
          <w:tcPr>
            <w:tcW w:w="1200" w:type="pct"/>
            <w:tcBorders>
              <w:top w:val="single" w:sz="4" w:space="0" w:color="auto"/>
              <w:left w:val="single" w:sz="4" w:space="0" w:color="auto"/>
              <w:bottom w:val="single" w:sz="4" w:space="0" w:color="auto"/>
              <w:right w:val="single" w:sz="4" w:space="0" w:color="auto"/>
            </w:tcBorders>
            <w:hideMark/>
          </w:tcPr>
          <w:p w14:paraId="0690D2CC" w14:textId="77777777" w:rsidR="004548A9" w:rsidRDefault="004548A9">
            <w:pPr>
              <w:spacing w:after="0" w:line="240" w:lineRule="auto"/>
              <w:rPr>
                <w:rFonts w:ascii="Times New Roman" w:hAnsi="Times New Roman"/>
                <w:b/>
                <w:bCs/>
                <w:sz w:val="24"/>
                <w:szCs w:val="24"/>
                <w:lang w:eastAsia="en-US"/>
              </w:rPr>
            </w:pPr>
            <w:r>
              <w:rPr>
                <w:rFonts w:ascii="Times New Roman" w:hAnsi="Times New Roman"/>
                <w:b/>
                <w:sz w:val="24"/>
                <w:szCs w:val="24"/>
                <w:lang w:eastAsia="en-US"/>
              </w:rPr>
              <w:t>Заготовка лекарственного растительного сырья (ЛРС)</w:t>
            </w:r>
          </w:p>
        </w:tc>
        <w:tc>
          <w:tcPr>
            <w:tcW w:w="457" w:type="pct"/>
            <w:tcBorders>
              <w:top w:val="single" w:sz="4" w:space="0" w:color="auto"/>
              <w:left w:val="single" w:sz="4" w:space="0" w:color="auto"/>
              <w:bottom w:val="single" w:sz="4" w:space="0" w:color="auto"/>
              <w:right w:val="single" w:sz="4" w:space="0" w:color="auto"/>
            </w:tcBorders>
            <w:hideMark/>
          </w:tcPr>
          <w:p w14:paraId="5F4F98ED" w14:textId="77777777" w:rsidR="00A44092" w:rsidRDefault="00A44092">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6</w:t>
            </w:r>
          </w:p>
          <w:p w14:paraId="7CF37DE6" w14:textId="29E207BD" w:rsidR="004548A9" w:rsidRDefault="00A44092">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часов</w:t>
            </w:r>
          </w:p>
          <w:p w14:paraId="2431DDB0" w14:textId="11CE1400" w:rsidR="004548A9" w:rsidRDefault="004548A9">
            <w:pPr>
              <w:spacing w:after="0" w:line="240" w:lineRule="auto"/>
              <w:rPr>
                <w:rFonts w:ascii="Times New Roman" w:hAnsi="Times New Roman"/>
                <w:b/>
                <w:bCs/>
                <w:sz w:val="24"/>
                <w:szCs w:val="24"/>
                <w:lang w:eastAsia="en-US"/>
              </w:rPr>
            </w:pPr>
          </w:p>
        </w:tc>
        <w:tc>
          <w:tcPr>
            <w:tcW w:w="3343" w:type="pct"/>
            <w:tcBorders>
              <w:top w:val="single" w:sz="4" w:space="0" w:color="auto"/>
              <w:left w:val="single" w:sz="4" w:space="0" w:color="auto"/>
              <w:bottom w:val="single" w:sz="4" w:space="0" w:color="auto"/>
              <w:right w:val="single" w:sz="4" w:space="0" w:color="auto"/>
            </w:tcBorders>
            <w:hideMark/>
          </w:tcPr>
          <w:p w14:paraId="2812699A" w14:textId="35ACE929" w:rsidR="004548A9" w:rsidRDefault="004548A9">
            <w:pPr>
              <w:tabs>
                <w:tab w:val="num" w:pos="720"/>
              </w:tabs>
              <w:spacing w:after="0" w:line="240" w:lineRule="auto"/>
              <w:jc w:val="both"/>
              <w:rPr>
                <w:rFonts w:ascii="Times New Roman" w:hAnsi="Times New Roman"/>
                <w:b/>
                <w:sz w:val="24"/>
                <w:szCs w:val="24"/>
                <w:lang w:eastAsia="en-US"/>
              </w:rPr>
            </w:pPr>
            <w:r>
              <w:rPr>
                <w:rFonts w:ascii="Times New Roman" w:hAnsi="Times New Roman"/>
                <w:sz w:val="24"/>
                <w:szCs w:val="24"/>
                <w:lang w:eastAsia="en-US"/>
              </w:rPr>
              <w:t xml:space="preserve">- ознакомиться с задачами учебной практики; с правилами оформления и заполнения документации; пройти инструктаж по технике безопасности; уметь работать с НД на ЛРС (ГФ РФ </w:t>
            </w:r>
            <w:r>
              <w:rPr>
                <w:rFonts w:ascii="Times New Roman" w:hAnsi="Times New Roman"/>
                <w:sz w:val="24"/>
                <w:szCs w:val="24"/>
                <w:lang w:val="en-US" w:eastAsia="en-US"/>
              </w:rPr>
              <w:t>XIV</w:t>
            </w:r>
            <w:r>
              <w:rPr>
                <w:rFonts w:ascii="Times New Roman" w:hAnsi="Times New Roman"/>
                <w:sz w:val="24"/>
                <w:szCs w:val="24"/>
                <w:lang w:eastAsia="en-US"/>
              </w:rPr>
              <w:t xml:space="preserve"> изд.). </w:t>
            </w:r>
            <w:r>
              <w:rPr>
                <w:rFonts w:ascii="Times New Roman" w:hAnsi="Times New Roman"/>
                <w:b/>
                <w:sz w:val="24"/>
                <w:szCs w:val="24"/>
                <w:lang w:eastAsia="en-US"/>
              </w:rPr>
              <w:t>В дневнике с</w:t>
            </w:r>
            <w:r>
              <w:rPr>
                <w:rFonts w:ascii="Times New Roman" w:hAnsi="Times New Roman"/>
                <w:sz w:val="24"/>
                <w:szCs w:val="24"/>
                <w:lang w:eastAsia="en-US"/>
              </w:rPr>
              <w:t xml:space="preserve">оставить алгоритмы заготовки ЛРС различных морфологических групп (листья, травы, кора, плоды, семена, подземные органы), дать </w:t>
            </w:r>
            <w:r>
              <w:rPr>
                <w:rFonts w:ascii="Times New Roman" w:hAnsi="Times New Roman"/>
                <w:b/>
                <w:sz w:val="24"/>
                <w:szCs w:val="24"/>
                <w:lang w:eastAsia="en-US"/>
              </w:rPr>
              <w:t xml:space="preserve">характеристику распространенным и редко встречающимся видам лекарственных растений Воронежской области.  </w:t>
            </w:r>
          </w:p>
        </w:tc>
      </w:tr>
      <w:tr w:rsidR="004548A9" w14:paraId="23FE0267" w14:textId="77777777" w:rsidTr="004548A9">
        <w:tc>
          <w:tcPr>
            <w:tcW w:w="1200" w:type="pct"/>
            <w:tcBorders>
              <w:top w:val="single" w:sz="4" w:space="0" w:color="auto"/>
              <w:left w:val="single" w:sz="4" w:space="0" w:color="auto"/>
              <w:bottom w:val="single" w:sz="4" w:space="0" w:color="auto"/>
              <w:right w:val="single" w:sz="4" w:space="0" w:color="auto"/>
            </w:tcBorders>
          </w:tcPr>
          <w:p w14:paraId="2FF82ADC"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t>Гербаризация растений</w:t>
            </w:r>
          </w:p>
          <w:p w14:paraId="5E90FD5B" w14:textId="77777777" w:rsidR="004548A9" w:rsidRDefault="004548A9">
            <w:pPr>
              <w:spacing w:after="0" w:line="240" w:lineRule="auto"/>
              <w:rPr>
                <w:rFonts w:ascii="Times New Roman" w:hAnsi="Times New Roman"/>
                <w:b/>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14:paraId="72935AAB" w14:textId="0466D3DD" w:rsidR="004548A9" w:rsidRDefault="0079054E">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6</w:t>
            </w:r>
            <w:r w:rsidR="00A44092">
              <w:rPr>
                <w:rFonts w:ascii="Times New Roman" w:hAnsi="Times New Roman"/>
                <w:b/>
                <w:bCs/>
                <w:sz w:val="24"/>
                <w:szCs w:val="24"/>
                <w:lang w:eastAsia="en-US"/>
              </w:rPr>
              <w:t xml:space="preserve"> час</w:t>
            </w:r>
            <w:r>
              <w:rPr>
                <w:rFonts w:ascii="Times New Roman" w:hAnsi="Times New Roman"/>
                <w:b/>
                <w:bCs/>
                <w:sz w:val="24"/>
                <w:szCs w:val="24"/>
                <w:lang w:eastAsia="en-US"/>
              </w:rPr>
              <w:t>ов</w:t>
            </w:r>
          </w:p>
        </w:tc>
        <w:tc>
          <w:tcPr>
            <w:tcW w:w="3343" w:type="pct"/>
            <w:tcBorders>
              <w:top w:val="single" w:sz="4" w:space="0" w:color="auto"/>
              <w:left w:val="single" w:sz="4" w:space="0" w:color="auto"/>
              <w:bottom w:val="single" w:sz="4" w:space="0" w:color="auto"/>
              <w:right w:val="single" w:sz="4" w:space="0" w:color="auto"/>
            </w:tcBorders>
            <w:hideMark/>
          </w:tcPr>
          <w:p w14:paraId="1A0A49EF"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 </w:t>
            </w:r>
            <w:r>
              <w:rPr>
                <w:rFonts w:ascii="Times New Roman" w:hAnsi="Times New Roman"/>
                <w:sz w:val="24"/>
                <w:szCs w:val="24"/>
                <w:u w:val="single"/>
                <w:lang w:eastAsia="en-US"/>
              </w:rPr>
              <w:t>оформить гербарии не менее 5 лекарственных растений</w:t>
            </w:r>
            <w:r>
              <w:rPr>
                <w:rFonts w:ascii="Times New Roman" w:hAnsi="Times New Roman"/>
                <w:sz w:val="24"/>
                <w:szCs w:val="24"/>
                <w:lang w:eastAsia="en-US"/>
              </w:rPr>
              <w:t>;</w:t>
            </w:r>
          </w:p>
          <w:p w14:paraId="17C31A63"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определять принадлежность растений к семейству по характерным диагностическим признакам</w:t>
            </w:r>
          </w:p>
          <w:p w14:paraId="32D80329" w14:textId="4579A42F" w:rsidR="004548A9" w:rsidRDefault="004548A9">
            <w:pPr>
              <w:spacing w:after="0" w:line="240" w:lineRule="auto"/>
              <w:jc w:val="both"/>
              <w:rPr>
                <w:rFonts w:ascii="Times New Roman" w:hAnsi="Times New Roman"/>
                <w:b/>
                <w:sz w:val="24"/>
                <w:szCs w:val="24"/>
                <w:lang w:eastAsia="en-US"/>
              </w:rPr>
            </w:pPr>
            <w:r>
              <w:rPr>
                <w:rFonts w:ascii="Times New Roman" w:hAnsi="Times New Roman"/>
                <w:b/>
                <w:sz w:val="24"/>
                <w:szCs w:val="24"/>
                <w:lang w:eastAsia="en-US"/>
              </w:rPr>
              <w:t xml:space="preserve">В дневнике оформляются правила гербаризации растений различных жизненных форм (травы, кустарники и др.). </w:t>
            </w:r>
          </w:p>
        </w:tc>
      </w:tr>
      <w:tr w:rsidR="004548A9" w14:paraId="7F8FBDF6" w14:textId="77777777" w:rsidTr="004548A9">
        <w:tc>
          <w:tcPr>
            <w:tcW w:w="1200" w:type="pct"/>
            <w:tcBorders>
              <w:top w:val="single" w:sz="4" w:space="0" w:color="auto"/>
              <w:left w:val="single" w:sz="4" w:space="0" w:color="auto"/>
              <w:bottom w:val="single" w:sz="4" w:space="0" w:color="auto"/>
              <w:right w:val="single" w:sz="4" w:space="0" w:color="auto"/>
            </w:tcBorders>
          </w:tcPr>
          <w:p w14:paraId="62AF0055"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Сушка ЛРС </w:t>
            </w:r>
          </w:p>
          <w:p w14:paraId="6EACB1B1" w14:textId="77777777" w:rsidR="004548A9" w:rsidRDefault="004548A9">
            <w:pPr>
              <w:spacing w:after="0" w:line="240" w:lineRule="auto"/>
              <w:rPr>
                <w:rFonts w:ascii="Times New Roman" w:hAnsi="Times New Roman"/>
                <w:b/>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14:paraId="44E9A422" w14:textId="2C905ADA" w:rsidR="004548A9" w:rsidRDefault="0079054E">
            <w:pPr>
              <w:spacing w:after="0" w:line="240" w:lineRule="auto"/>
              <w:rPr>
                <w:rFonts w:ascii="Times New Roman" w:hAnsi="Times New Roman"/>
                <w:b/>
                <w:bCs/>
                <w:sz w:val="24"/>
                <w:szCs w:val="24"/>
                <w:lang w:eastAsia="en-US"/>
              </w:rPr>
            </w:pPr>
            <w:r>
              <w:rPr>
                <w:rFonts w:ascii="Times New Roman" w:hAnsi="Times New Roman"/>
                <w:b/>
                <w:sz w:val="24"/>
                <w:szCs w:val="24"/>
                <w:lang w:eastAsia="en-US"/>
              </w:rPr>
              <w:t>6</w:t>
            </w:r>
            <w:r w:rsidR="00A44092">
              <w:rPr>
                <w:rFonts w:ascii="Times New Roman" w:hAnsi="Times New Roman"/>
                <w:b/>
                <w:sz w:val="24"/>
                <w:szCs w:val="24"/>
                <w:lang w:eastAsia="en-US"/>
              </w:rPr>
              <w:t xml:space="preserve"> час</w:t>
            </w:r>
            <w:r>
              <w:rPr>
                <w:rFonts w:ascii="Times New Roman" w:hAnsi="Times New Roman"/>
                <w:b/>
                <w:sz w:val="24"/>
                <w:szCs w:val="24"/>
                <w:lang w:eastAsia="en-US"/>
              </w:rPr>
              <w:t>ов</w:t>
            </w:r>
          </w:p>
        </w:tc>
        <w:tc>
          <w:tcPr>
            <w:tcW w:w="3343" w:type="pct"/>
            <w:tcBorders>
              <w:top w:val="single" w:sz="4" w:space="0" w:color="auto"/>
              <w:left w:val="single" w:sz="4" w:space="0" w:color="auto"/>
              <w:bottom w:val="single" w:sz="4" w:space="0" w:color="auto"/>
              <w:right w:val="single" w:sz="4" w:space="0" w:color="auto"/>
            </w:tcBorders>
            <w:hideMark/>
          </w:tcPr>
          <w:p w14:paraId="524A7601"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проводить выбор условий сушки для различных морфологических групп лекарственного сырья; проводить выбор условий сушки для лекарственного сырья с различными группами биологически активных веществ.</w:t>
            </w:r>
          </w:p>
          <w:p w14:paraId="0D9DF369" w14:textId="669C7FA8" w:rsidR="004548A9" w:rsidRDefault="004548A9">
            <w:pPr>
              <w:spacing w:after="0" w:line="240" w:lineRule="auto"/>
              <w:jc w:val="both"/>
              <w:rPr>
                <w:rFonts w:ascii="Times New Roman" w:hAnsi="Times New Roman"/>
                <w:sz w:val="24"/>
                <w:szCs w:val="24"/>
                <w:lang w:eastAsia="en-US"/>
              </w:rPr>
            </w:pPr>
            <w:r>
              <w:rPr>
                <w:rFonts w:ascii="Times New Roman" w:hAnsi="Times New Roman"/>
                <w:b/>
                <w:sz w:val="24"/>
                <w:szCs w:val="24"/>
                <w:lang w:eastAsia="en-US"/>
              </w:rPr>
              <w:t xml:space="preserve">В дневнике дается характеристика не менее 3-х видов лекарственного растительного сырья и производящих их растений по известной форме. </w:t>
            </w:r>
          </w:p>
        </w:tc>
      </w:tr>
      <w:tr w:rsidR="004548A9" w14:paraId="2C956BEA" w14:textId="77777777" w:rsidTr="004548A9">
        <w:tc>
          <w:tcPr>
            <w:tcW w:w="1200" w:type="pct"/>
            <w:tcBorders>
              <w:top w:val="single" w:sz="4" w:space="0" w:color="auto"/>
              <w:left w:val="single" w:sz="4" w:space="0" w:color="auto"/>
              <w:bottom w:val="single" w:sz="4" w:space="0" w:color="auto"/>
              <w:right w:val="single" w:sz="4" w:space="0" w:color="auto"/>
            </w:tcBorders>
          </w:tcPr>
          <w:p w14:paraId="487776C2"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Стандартизация ЛРС </w:t>
            </w:r>
          </w:p>
          <w:p w14:paraId="2A13DC00" w14:textId="77777777" w:rsidR="004548A9" w:rsidRDefault="004548A9">
            <w:pPr>
              <w:spacing w:after="0" w:line="240" w:lineRule="auto"/>
              <w:rPr>
                <w:rFonts w:ascii="Times New Roman" w:hAnsi="Times New Roman"/>
                <w:b/>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14:paraId="56EBB893" w14:textId="15CA03EA" w:rsidR="004548A9" w:rsidRDefault="004548A9">
            <w:pPr>
              <w:spacing w:after="0" w:line="240" w:lineRule="auto"/>
              <w:rPr>
                <w:rFonts w:ascii="Times New Roman" w:hAnsi="Times New Roman"/>
                <w:b/>
                <w:bCs/>
                <w:sz w:val="24"/>
                <w:szCs w:val="24"/>
                <w:lang w:eastAsia="en-US"/>
              </w:rPr>
            </w:pPr>
          </w:p>
          <w:p w14:paraId="2C14D1AB" w14:textId="22FDDDAD" w:rsidR="004548A9" w:rsidRDefault="00A44092">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3 часа</w:t>
            </w:r>
          </w:p>
        </w:tc>
        <w:tc>
          <w:tcPr>
            <w:tcW w:w="3343" w:type="pct"/>
            <w:tcBorders>
              <w:top w:val="single" w:sz="4" w:space="0" w:color="auto"/>
              <w:left w:val="single" w:sz="4" w:space="0" w:color="auto"/>
              <w:bottom w:val="single" w:sz="4" w:space="0" w:color="auto"/>
              <w:right w:val="single" w:sz="4" w:space="0" w:color="auto"/>
            </w:tcBorders>
            <w:hideMark/>
          </w:tcPr>
          <w:p w14:paraId="35BC6709"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составить алгоритм по приведению лекарственного растительного сырья в стандартное состояние.</w:t>
            </w:r>
          </w:p>
          <w:p w14:paraId="17C99CEA" w14:textId="1CDA2F0B" w:rsidR="004548A9" w:rsidRDefault="004548A9">
            <w:pPr>
              <w:spacing w:after="0" w:line="240" w:lineRule="auto"/>
              <w:jc w:val="both"/>
              <w:rPr>
                <w:rFonts w:ascii="Times New Roman" w:hAnsi="Times New Roman"/>
                <w:b/>
                <w:sz w:val="24"/>
                <w:szCs w:val="24"/>
                <w:lang w:eastAsia="en-US"/>
              </w:rPr>
            </w:pPr>
            <w:r>
              <w:rPr>
                <w:rFonts w:ascii="Times New Roman" w:hAnsi="Times New Roman"/>
                <w:b/>
                <w:sz w:val="24"/>
                <w:szCs w:val="24"/>
                <w:lang w:eastAsia="en-US"/>
              </w:rPr>
              <w:t>В дневнике дается характеристика не менее 3-х видов ЛРС с примерами их стандартизации.</w:t>
            </w:r>
          </w:p>
        </w:tc>
      </w:tr>
      <w:tr w:rsidR="004548A9" w14:paraId="572F5723" w14:textId="77777777" w:rsidTr="004548A9">
        <w:tc>
          <w:tcPr>
            <w:tcW w:w="1200" w:type="pct"/>
            <w:tcBorders>
              <w:top w:val="single" w:sz="4" w:space="0" w:color="auto"/>
              <w:left w:val="single" w:sz="4" w:space="0" w:color="auto"/>
              <w:bottom w:val="single" w:sz="4" w:space="0" w:color="auto"/>
              <w:right w:val="single" w:sz="4" w:space="0" w:color="auto"/>
            </w:tcBorders>
          </w:tcPr>
          <w:p w14:paraId="7B59BE9B"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t>Маркировка, упаковка ЛРС</w:t>
            </w:r>
          </w:p>
          <w:p w14:paraId="3CF22EE7" w14:textId="77777777" w:rsidR="004548A9" w:rsidRDefault="004548A9">
            <w:pPr>
              <w:spacing w:after="0" w:line="240" w:lineRule="auto"/>
              <w:rPr>
                <w:rFonts w:ascii="Times New Roman" w:hAnsi="Times New Roman"/>
                <w:b/>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14:paraId="7FC3B66B" w14:textId="2713ADB1" w:rsidR="004548A9" w:rsidRDefault="00A44092">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3 часа</w:t>
            </w:r>
          </w:p>
        </w:tc>
        <w:tc>
          <w:tcPr>
            <w:tcW w:w="3343" w:type="pct"/>
            <w:tcBorders>
              <w:top w:val="single" w:sz="4" w:space="0" w:color="auto"/>
              <w:left w:val="single" w:sz="4" w:space="0" w:color="auto"/>
              <w:bottom w:val="single" w:sz="4" w:space="0" w:color="auto"/>
              <w:right w:val="single" w:sz="4" w:space="0" w:color="auto"/>
            </w:tcBorders>
            <w:hideMark/>
          </w:tcPr>
          <w:p w14:paraId="123A3683"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проводить проверку соответствия маркировки и упаковки ЛРС требованиям действующей НД, подтверждающей качество и безопасность ЛРС для населения.</w:t>
            </w:r>
          </w:p>
          <w:p w14:paraId="5E49FB02" w14:textId="794B78C2" w:rsidR="004548A9" w:rsidRDefault="004548A9">
            <w:pPr>
              <w:spacing w:after="0" w:line="240" w:lineRule="auto"/>
              <w:jc w:val="both"/>
              <w:rPr>
                <w:rFonts w:ascii="Times New Roman" w:hAnsi="Times New Roman"/>
                <w:b/>
                <w:sz w:val="24"/>
                <w:szCs w:val="24"/>
                <w:lang w:eastAsia="en-US"/>
              </w:rPr>
            </w:pPr>
            <w:r>
              <w:rPr>
                <w:rFonts w:ascii="Times New Roman" w:hAnsi="Times New Roman"/>
                <w:b/>
                <w:sz w:val="24"/>
                <w:szCs w:val="24"/>
                <w:lang w:eastAsia="en-US"/>
              </w:rPr>
              <w:t>В дневнике оформляются не менее 3-х примеров ЛРС, анализ которых был проведен по исследуемым показателям.</w:t>
            </w:r>
          </w:p>
        </w:tc>
      </w:tr>
      <w:tr w:rsidR="004548A9" w14:paraId="2C47608B" w14:textId="77777777" w:rsidTr="004548A9">
        <w:tc>
          <w:tcPr>
            <w:tcW w:w="1200" w:type="pct"/>
            <w:tcBorders>
              <w:top w:val="single" w:sz="4" w:space="0" w:color="auto"/>
              <w:left w:val="single" w:sz="4" w:space="0" w:color="auto"/>
              <w:bottom w:val="single" w:sz="4" w:space="0" w:color="auto"/>
              <w:right w:val="single" w:sz="4" w:space="0" w:color="auto"/>
            </w:tcBorders>
          </w:tcPr>
          <w:p w14:paraId="4E2ECAA2"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t xml:space="preserve">Анализ ЛРС </w:t>
            </w:r>
          </w:p>
          <w:p w14:paraId="7420786C" w14:textId="77777777" w:rsidR="004548A9" w:rsidRDefault="004548A9">
            <w:pPr>
              <w:spacing w:after="0" w:line="240" w:lineRule="auto"/>
              <w:rPr>
                <w:rFonts w:ascii="Times New Roman" w:hAnsi="Times New Roman"/>
                <w:b/>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14:paraId="77382BE6" w14:textId="2A82721C" w:rsidR="004548A9" w:rsidRDefault="0079054E">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3</w:t>
            </w:r>
            <w:r w:rsidR="00A44092">
              <w:rPr>
                <w:rFonts w:ascii="Times New Roman" w:hAnsi="Times New Roman"/>
                <w:b/>
                <w:bCs/>
                <w:sz w:val="24"/>
                <w:szCs w:val="24"/>
                <w:lang w:eastAsia="en-US"/>
              </w:rPr>
              <w:t xml:space="preserve"> час</w:t>
            </w:r>
            <w:r>
              <w:rPr>
                <w:rFonts w:ascii="Times New Roman" w:hAnsi="Times New Roman"/>
                <w:b/>
                <w:bCs/>
                <w:sz w:val="24"/>
                <w:szCs w:val="24"/>
                <w:lang w:eastAsia="en-US"/>
              </w:rPr>
              <w:t>а</w:t>
            </w:r>
          </w:p>
        </w:tc>
        <w:tc>
          <w:tcPr>
            <w:tcW w:w="3343" w:type="pct"/>
            <w:tcBorders>
              <w:top w:val="single" w:sz="4" w:space="0" w:color="auto"/>
              <w:left w:val="single" w:sz="4" w:space="0" w:color="auto"/>
              <w:bottom w:val="single" w:sz="4" w:space="0" w:color="auto"/>
              <w:right w:val="single" w:sz="4" w:space="0" w:color="auto"/>
            </w:tcBorders>
            <w:hideMark/>
          </w:tcPr>
          <w:p w14:paraId="40F90526" w14:textId="5F649A6B" w:rsidR="004548A9" w:rsidRDefault="004548A9">
            <w:pPr>
              <w:tabs>
                <w:tab w:val="num" w:pos="405"/>
              </w:tabs>
              <w:spacing w:after="0" w:line="240" w:lineRule="auto"/>
              <w:jc w:val="both"/>
              <w:rPr>
                <w:rFonts w:ascii="Times New Roman" w:hAnsi="Times New Roman"/>
                <w:b/>
                <w:sz w:val="24"/>
                <w:szCs w:val="24"/>
                <w:lang w:eastAsia="en-US"/>
              </w:rPr>
            </w:pPr>
            <w:r>
              <w:rPr>
                <w:rFonts w:ascii="Times New Roman" w:hAnsi="Times New Roman"/>
                <w:sz w:val="24"/>
                <w:szCs w:val="24"/>
                <w:lang w:eastAsia="en-US"/>
              </w:rPr>
              <w:t>- проводить анализ лекарственного растительного сырья согласно НД; проводить проверку подлинности сырья по внешним признакам; проводить проверку подлинности сырья фитохимическим методом; проводить проверку подлинности по чистоте сырья; проводить отбор и документальное оформление средней пробы («</w:t>
            </w:r>
            <w:proofErr w:type="spellStart"/>
            <w:r>
              <w:rPr>
                <w:rFonts w:ascii="Times New Roman" w:hAnsi="Times New Roman"/>
                <w:sz w:val="24"/>
                <w:szCs w:val="24"/>
                <w:lang w:eastAsia="en-US"/>
              </w:rPr>
              <w:t>ангро</w:t>
            </w:r>
            <w:proofErr w:type="spellEnd"/>
            <w:r>
              <w:rPr>
                <w:rFonts w:ascii="Times New Roman" w:hAnsi="Times New Roman"/>
                <w:sz w:val="24"/>
                <w:szCs w:val="24"/>
                <w:lang w:eastAsia="en-US"/>
              </w:rPr>
              <w:t xml:space="preserve">» и фасованной продукции). </w:t>
            </w:r>
            <w:r>
              <w:rPr>
                <w:rFonts w:ascii="Times New Roman" w:hAnsi="Times New Roman"/>
                <w:b/>
                <w:sz w:val="24"/>
                <w:szCs w:val="24"/>
                <w:lang w:eastAsia="en-US"/>
              </w:rPr>
              <w:t>В дневнике оформляются не менее 3-х примеров ЛРС, анализ которых был проведен по исследуемым показателям.</w:t>
            </w:r>
          </w:p>
        </w:tc>
      </w:tr>
      <w:tr w:rsidR="004548A9" w14:paraId="0010D1F2" w14:textId="77777777" w:rsidTr="004548A9">
        <w:tc>
          <w:tcPr>
            <w:tcW w:w="1200" w:type="pct"/>
            <w:tcBorders>
              <w:top w:val="single" w:sz="4" w:space="0" w:color="auto"/>
              <w:left w:val="single" w:sz="4" w:space="0" w:color="auto"/>
              <w:bottom w:val="single" w:sz="4" w:space="0" w:color="auto"/>
              <w:right w:val="single" w:sz="4" w:space="0" w:color="auto"/>
            </w:tcBorders>
          </w:tcPr>
          <w:p w14:paraId="494F70E3"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t>Хранение ЛРС</w:t>
            </w:r>
          </w:p>
          <w:p w14:paraId="07AA9DBE" w14:textId="77777777" w:rsidR="004548A9" w:rsidRDefault="004548A9">
            <w:pPr>
              <w:spacing w:after="0" w:line="240" w:lineRule="auto"/>
              <w:rPr>
                <w:rFonts w:ascii="Times New Roman" w:hAnsi="Times New Roman"/>
                <w:b/>
                <w:sz w:val="24"/>
                <w:szCs w:val="24"/>
                <w:lang w:eastAsia="en-US"/>
              </w:rPr>
            </w:pPr>
          </w:p>
        </w:tc>
        <w:tc>
          <w:tcPr>
            <w:tcW w:w="457" w:type="pct"/>
            <w:tcBorders>
              <w:top w:val="single" w:sz="4" w:space="0" w:color="auto"/>
              <w:left w:val="single" w:sz="4" w:space="0" w:color="auto"/>
              <w:bottom w:val="single" w:sz="4" w:space="0" w:color="auto"/>
              <w:right w:val="single" w:sz="4" w:space="0" w:color="auto"/>
            </w:tcBorders>
            <w:hideMark/>
          </w:tcPr>
          <w:p w14:paraId="34A91398" w14:textId="7C6E3D5D" w:rsidR="004548A9" w:rsidRDefault="0079054E">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3</w:t>
            </w:r>
            <w:r w:rsidR="00A44092">
              <w:rPr>
                <w:rFonts w:ascii="Times New Roman" w:hAnsi="Times New Roman"/>
                <w:b/>
                <w:bCs/>
                <w:sz w:val="24"/>
                <w:szCs w:val="24"/>
                <w:lang w:eastAsia="en-US"/>
              </w:rPr>
              <w:t xml:space="preserve"> час</w:t>
            </w:r>
            <w:r>
              <w:rPr>
                <w:rFonts w:ascii="Times New Roman" w:hAnsi="Times New Roman"/>
                <w:b/>
                <w:bCs/>
                <w:sz w:val="24"/>
                <w:szCs w:val="24"/>
                <w:lang w:eastAsia="en-US"/>
              </w:rPr>
              <w:t>а</w:t>
            </w:r>
          </w:p>
        </w:tc>
        <w:tc>
          <w:tcPr>
            <w:tcW w:w="3343" w:type="pct"/>
            <w:tcBorders>
              <w:top w:val="single" w:sz="4" w:space="0" w:color="auto"/>
              <w:left w:val="single" w:sz="4" w:space="0" w:color="auto"/>
              <w:bottom w:val="single" w:sz="4" w:space="0" w:color="auto"/>
              <w:right w:val="single" w:sz="4" w:space="0" w:color="auto"/>
            </w:tcBorders>
            <w:hideMark/>
          </w:tcPr>
          <w:p w14:paraId="55617CE4"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 проводить выбор условий хранения для сырья различных морфологических групп; для сырья с различными БАВ; проводить выбор тары для хранения ЛРС «</w:t>
            </w:r>
            <w:proofErr w:type="spellStart"/>
            <w:r>
              <w:rPr>
                <w:rFonts w:ascii="Times New Roman" w:hAnsi="Times New Roman"/>
                <w:sz w:val="24"/>
                <w:szCs w:val="24"/>
                <w:lang w:eastAsia="en-US"/>
              </w:rPr>
              <w:t>ангро</w:t>
            </w:r>
            <w:proofErr w:type="spellEnd"/>
            <w:r>
              <w:rPr>
                <w:rFonts w:ascii="Times New Roman" w:hAnsi="Times New Roman"/>
                <w:sz w:val="24"/>
                <w:szCs w:val="24"/>
                <w:lang w:eastAsia="en-US"/>
              </w:rPr>
              <w:t>»; создавать условия для хранения и защиты ЛРС  от вредителей; проводить контроль температурного режима; оформлять стеллажные карты.</w:t>
            </w:r>
          </w:p>
          <w:p w14:paraId="18012C65" w14:textId="3184E319" w:rsidR="004548A9" w:rsidRDefault="004548A9">
            <w:pPr>
              <w:spacing w:after="0" w:line="240" w:lineRule="auto"/>
              <w:jc w:val="both"/>
              <w:rPr>
                <w:rFonts w:ascii="Times New Roman" w:hAnsi="Times New Roman"/>
                <w:sz w:val="24"/>
                <w:szCs w:val="24"/>
                <w:lang w:eastAsia="en-US"/>
              </w:rPr>
            </w:pPr>
            <w:r>
              <w:rPr>
                <w:rFonts w:ascii="Times New Roman" w:hAnsi="Times New Roman"/>
                <w:b/>
                <w:sz w:val="24"/>
                <w:szCs w:val="24"/>
                <w:lang w:eastAsia="en-US"/>
              </w:rPr>
              <w:lastRenderedPageBreak/>
              <w:t>В дневнике оформляются не менее 3-х примеров ЛРС, анализ которых был проведен по исследуемым показателям.</w:t>
            </w:r>
          </w:p>
        </w:tc>
      </w:tr>
      <w:tr w:rsidR="004548A9" w14:paraId="339442E3" w14:textId="77777777" w:rsidTr="004548A9">
        <w:tc>
          <w:tcPr>
            <w:tcW w:w="1200" w:type="pct"/>
            <w:tcBorders>
              <w:top w:val="single" w:sz="4" w:space="0" w:color="auto"/>
              <w:left w:val="single" w:sz="4" w:space="0" w:color="auto"/>
              <w:bottom w:val="single" w:sz="4" w:space="0" w:color="auto"/>
              <w:right w:val="single" w:sz="4" w:space="0" w:color="auto"/>
            </w:tcBorders>
            <w:hideMark/>
          </w:tcPr>
          <w:p w14:paraId="2052EDAF" w14:textId="77777777" w:rsidR="004548A9" w:rsidRDefault="004548A9">
            <w:pPr>
              <w:spacing w:after="0" w:line="240" w:lineRule="auto"/>
              <w:rPr>
                <w:rFonts w:ascii="Times New Roman" w:hAnsi="Times New Roman"/>
                <w:b/>
                <w:sz w:val="24"/>
                <w:szCs w:val="24"/>
                <w:lang w:eastAsia="en-US"/>
              </w:rPr>
            </w:pPr>
            <w:r>
              <w:rPr>
                <w:rFonts w:ascii="Times New Roman" w:hAnsi="Times New Roman"/>
                <w:b/>
                <w:sz w:val="24"/>
                <w:szCs w:val="24"/>
                <w:lang w:eastAsia="en-US"/>
              </w:rPr>
              <w:lastRenderedPageBreak/>
              <w:t xml:space="preserve">Зачет по учебной практике </w:t>
            </w:r>
          </w:p>
        </w:tc>
        <w:tc>
          <w:tcPr>
            <w:tcW w:w="457" w:type="pct"/>
            <w:tcBorders>
              <w:top w:val="single" w:sz="4" w:space="0" w:color="auto"/>
              <w:left w:val="single" w:sz="4" w:space="0" w:color="auto"/>
              <w:bottom w:val="single" w:sz="4" w:space="0" w:color="auto"/>
              <w:right w:val="single" w:sz="4" w:space="0" w:color="auto"/>
            </w:tcBorders>
            <w:hideMark/>
          </w:tcPr>
          <w:p w14:paraId="2E3F0B78" w14:textId="0151AED6" w:rsidR="004548A9" w:rsidRDefault="00A44092">
            <w:pPr>
              <w:spacing w:after="0" w:line="240" w:lineRule="auto"/>
              <w:rPr>
                <w:rFonts w:ascii="Times New Roman" w:hAnsi="Times New Roman"/>
                <w:b/>
                <w:bCs/>
                <w:sz w:val="24"/>
                <w:szCs w:val="24"/>
                <w:lang w:eastAsia="en-US"/>
              </w:rPr>
            </w:pPr>
            <w:r>
              <w:rPr>
                <w:rFonts w:ascii="Times New Roman" w:hAnsi="Times New Roman"/>
                <w:b/>
                <w:bCs/>
                <w:sz w:val="24"/>
                <w:szCs w:val="24"/>
                <w:lang w:eastAsia="en-US"/>
              </w:rPr>
              <w:t>6 часов</w:t>
            </w:r>
          </w:p>
        </w:tc>
        <w:tc>
          <w:tcPr>
            <w:tcW w:w="3343" w:type="pct"/>
            <w:tcBorders>
              <w:top w:val="single" w:sz="4" w:space="0" w:color="auto"/>
              <w:left w:val="single" w:sz="4" w:space="0" w:color="auto"/>
              <w:bottom w:val="single" w:sz="4" w:space="0" w:color="auto"/>
              <w:right w:val="single" w:sz="4" w:space="0" w:color="auto"/>
            </w:tcBorders>
            <w:hideMark/>
          </w:tcPr>
          <w:p w14:paraId="43A7D329"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Защита материалов, изложенных в дневнике.</w:t>
            </w:r>
          </w:p>
          <w:p w14:paraId="185C9A33"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Контроль теоретического уровня знаний, практических навыков. </w:t>
            </w:r>
            <w:r>
              <w:rPr>
                <w:rFonts w:ascii="Times New Roman" w:hAnsi="Times New Roman"/>
                <w:b/>
                <w:sz w:val="24"/>
                <w:szCs w:val="24"/>
                <w:u w:val="single"/>
                <w:lang w:eastAsia="en-US"/>
              </w:rPr>
              <w:t>Проверка документации, гербариев, сырья</w:t>
            </w:r>
            <w:r>
              <w:rPr>
                <w:rFonts w:ascii="Times New Roman" w:hAnsi="Times New Roman"/>
                <w:sz w:val="24"/>
                <w:szCs w:val="24"/>
                <w:lang w:eastAsia="en-US"/>
              </w:rPr>
              <w:t>. Устный опрос по программе зачета по учебной практике.</w:t>
            </w:r>
          </w:p>
        </w:tc>
      </w:tr>
    </w:tbl>
    <w:p w14:paraId="59D6C652" w14:textId="77777777" w:rsidR="004548A9" w:rsidRDefault="004548A9" w:rsidP="004548A9">
      <w:pPr>
        <w:spacing w:after="0" w:line="240" w:lineRule="auto"/>
        <w:rPr>
          <w:rFonts w:ascii="Times New Roman" w:hAnsi="Times New Roman"/>
          <w:sz w:val="24"/>
          <w:szCs w:val="24"/>
        </w:rPr>
      </w:pPr>
    </w:p>
    <w:p w14:paraId="0E38DD2E" w14:textId="0D824255" w:rsidR="00500643" w:rsidRPr="00500643" w:rsidRDefault="004548A9" w:rsidP="0079054E">
      <w:pPr>
        <w:pStyle w:val="1"/>
        <w:numPr>
          <w:ilvl w:val="0"/>
          <w:numId w:val="16"/>
        </w:numPr>
        <w:ind w:left="567" w:firstLine="0"/>
        <w:rPr>
          <w:rFonts w:ascii="Times New Roman" w:hAnsi="Times New Roman"/>
          <w:b/>
          <w:color w:val="auto"/>
          <w:sz w:val="24"/>
          <w:szCs w:val="24"/>
        </w:rPr>
      </w:pPr>
      <w:bookmarkStart w:id="44" w:name="_Toc83831040"/>
      <w:bookmarkStart w:id="45" w:name="_Hlk104489833"/>
      <w:r>
        <w:rPr>
          <w:rFonts w:ascii="Times New Roman" w:hAnsi="Times New Roman"/>
          <w:b/>
          <w:color w:val="auto"/>
          <w:sz w:val="24"/>
          <w:szCs w:val="24"/>
        </w:rPr>
        <w:t>У</w:t>
      </w:r>
      <w:r w:rsidR="00500643">
        <w:rPr>
          <w:rFonts w:ascii="Times New Roman" w:hAnsi="Times New Roman"/>
          <w:b/>
          <w:color w:val="auto"/>
          <w:sz w:val="24"/>
          <w:szCs w:val="24"/>
        </w:rPr>
        <w:t xml:space="preserve">СЛОВИЯ РЕАЛИЗАЦИИ РАБОЧЕЙ ПРОГРАММЫ УЧЕБНОЙ ПРАКТИКИ </w:t>
      </w:r>
      <w:bookmarkEnd w:id="44"/>
    </w:p>
    <w:p w14:paraId="491B3476" w14:textId="63B676AB" w:rsidR="004548A9" w:rsidRPr="0079054E" w:rsidRDefault="004548A9" w:rsidP="0079054E">
      <w:pPr>
        <w:pStyle w:val="2"/>
        <w:ind w:firstLine="567"/>
        <w:rPr>
          <w:rFonts w:ascii="Times New Roman" w:hAnsi="Times New Roman"/>
          <w:b/>
          <w:color w:val="auto"/>
          <w:sz w:val="24"/>
          <w:szCs w:val="24"/>
        </w:rPr>
      </w:pPr>
      <w:bookmarkStart w:id="46" w:name="_Toc83831041"/>
      <w:bookmarkStart w:id="47" w:name="_Hlk104489925"/>
      <w:bookmarkEnd w:id="45"/>
      <w:r>
        <w:rPr>
          <w:rFonts w:ascii="Times New Roman" w:hAnsi="Times New Roman"/>
          <w:b/>
          <w:color w:val="auto"/>
          <w:sz w:val="24"/>
          <w:szCs w:val="24"/>
        </w:rPr>
        <w:t>3.1. Требования к минимальному материально-техническому обеспечению учебной</w:t>
      </w:r>
      <w:bookmarkStart w:id="48" w:name="_Toc83831042"/>
      <w:bookmarkEnd w:id="46"/>
      <w:r w:rsidR="0079054E">
        <w:rPr>
          <w:rFonts w:ascii="Times New Roman" w:hAnsi="Times New Roman"/>
          <w:b/>
          <w:color w:val="auto"/>
          <w:sz w:val="24"/>
          <w:szCs w:val="24"/>
        </w:rPr>
        <w:t xml:space="preserve"> </w:t>
      </w:r>
      <w:r>
        <w:rPr>
          <w:rFonts w:ascii="Times New Roman" w:hAnsi="Times New Roman"/>
          <w:b/>
          <w:color w:val="auto"/>
          <w:sz w:val="24"/>
          <w:szCs w:val="24"/>
        </w:rPr>
        <w:t>практики</w:t>
      </w:r>
      <w:bookmarkEnd w:id="47"/>
      <w:bookmarkEnd w:id="48"/>
    </w:p>
    <w:p w14:paraId="33B85FD2"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 xml:space="preserve">       Практика проводится в полевых условиях на территориях с различными экологическими условиями. Студенты изучают флору и лекарственные растения основных экологических групп: различных типов леса, лугов, степи, рудеральную флору (сорную и придорожную растительность). Основу учебной практики составляют экскурсии.</w:t>
      </w:r>
    </w:p>
    <w:p w14:paraId="4340C3AB" w14:textId="77777777" w:rsidR="004548A9" w:rsidRDefault="004548A9" w:rsidP="0079054E">
      <w:pPr>
        <w:pStyle w:val="2"/>
        <w:ind w:firstLine="708"/>
        <w:rPr>
          <w:rFonts w:ascii="Times New Roman" w:hAnsi="Times New Roman"/>
          <w:b/>
          <w:color w:val="auto"/>
          <w:sz w:val="24"/>
          <w:szCs w:val="24"/>
        </w:rPr>
      </w:pPr>
      <w:bookmarkStart w:id="49" w:name="_Toc83831043"/>
      <w:bookmarkStart w:id="50" w:name="_Hlk104489991"/>
      <w:r>
        <w:rPr>
          <w:rFonts w:ascii="Times New Roman" w:hAnsi="Times New Roman"/>
          <w:b/>
          <w:color w:val="auto"/>
          <w:sz w:val="24"/>
          <w:szCs w:val="24"/>
        </w:rPr>
        <w:t>3.2. Требования к информационному обеспечению учебной практики</w:t>
      </w:r>
      <w:bookmarkEnd w:id="49"/>
    </w:p>
    <w:bookmarkEnd w:id="50"/>
    <w:p w14:paraId="269F62CC"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Перечень рекомендуемых учебных изданий, Интернет-ресурсов, дополнительной литературы.</w:t>
      </w:r>
    </w:p>
    <w:p w14:paraId="4B9DE042" w14:textId="77777777" w:rsidR="004548A9" w:rsidRPr="00500643" w:rsidRDefault="004548A9" w:rsidP="0079054E">
      <w:pPr>
        <w:spacing w:after="0" w:line="240" w:lineRule="auto"/>
        <w:ind w:firstLine="360"/>
        <w:rPr>
          <w:rFonts w:ascii="Times New Roman" w:hAnsi="Times New Roman"/>
          <w:b/>
          <w:bCs/>
          <w:sz w:val="24"/>
          <w:szCs w:val="24"/>
        </w:rPr>
      </w:pPr>
      <w:bookmarkStart w:id="51" w:name="_Hlk104535590"/>
      <w:r w:rsidRPr="00500643">
        <w:rPr>
          <w:rFonts w:ascii="Times New Roman" w:hAnsi="Times New Roman"/>
          <w:b/>
          <w:bCs/>
          <w:sz w:val="24"/>
          <w:szCs w:val="24"/>
        </w:rPr>
        <w:t>Основные источники:</w:t>
      </w:r>
    </w:p>
    <w:p w14:paraId="02B12E01" w14:textId="77777777" w:rsidR="004548A9" w:rsidRPr="00ED7260" w:rsidRDefault="004548A9" w:rsidP="00ED7260">
      <w:pPr>
        <w:pStyle w:val="ad"/>
        <w:numPr>
          <w:ilvl w:val="0"/>
          <w:numId w:val="18"/>
        </w:numPr>
        <w:spacing w:after="0" w:line="240" w:lineRule="auto"/>
        <w:rPr>
          <w:rFonts w:ascii="Times New Roman" w:hAnsi="Times New Roman"/>
          <w:sz w:val="24"/>
          <w:szCs w:val="24"/>
        </w:rPr>
      </w:pPr>
      <w:r w:rsidRPr="00ED7260">
        <w:rPr>
          <w:rFonts w:ascii="Times New Roman" w:hAnsi="Times New Roman"/>
          <w:sz w:val="24"/>
          <w:szCs w:val="24"/>
        </w:rPr>
        <w:t xml:space="preserve">Фармакогнозия: учебник для студентов фармацевтических колледжей и техникумов / Жохова Е.В., Гончаров М.Ю., </w:t>
      </w:r>
      <w:proofErr w:type="spellStart"/>
      <w:r w:rsidRPr="00ED7260">
        <w:rPr>
          <w:rFonts w:ascii="Times New Roman" w:hAnsi="Times New Roman"/>
          <w:sz w:val="24"/>
          <w:szCs w:val="24"/>
        </w:rPr>
        <w:t>Повыдыш</w:t>
      </w:r>
      <w:proofErr w:type="spellEnd"/>
      <w:r w:rsidRPr="00ED7260">
        <w:rPr>
          <w:rFonts w:ascii="Times New Roman" w:hAnsi="Times New Roman"/>
          <w:sz w:val="24"/>
          <w:szCs w:val="24"/>
        </w:rPr>
        <w:t xml:space="preserve"> М.Н., </w:t>
      </w:r>
      <w:proofErr w:type="spellStart"/>
      <w:r w:rsidRPr="00ED7260">
        <w:rPr>
          <w:rFonts w:ascii="Times New Roman" w:hAnsi="Times New Roman"/>
          <w:sz w:val="24"/>
          <w:szCs w:val="24"/>
        </w:rPr>
        <w:t>Деренчук</w:t>
      </w:r>
      <w:proofErr w:type="spellEnd"/>
      <w:r w:rsidRPr="00ED7260">
        <w:rPr>
          <w:rFonts w:ascii="Times New Roman" w:hAnsi="Times New Roman"/>
          <w:sz w:val="24"/>
          <w:szCs w:val="24"/>
        </w:rPr>
        <w:t xml:space="preserve"> С.В. - М.: ГЭОТАР-Медиа, 2014. - 544 с.: ил. </w:t>
      </w:r>
    </w:p>
    <w:p w14:paraId="623E90A9" w14:textId="77777777" w:rsidR="004548A9" w:rsidRPr="00ED7260" w:rsidRDefault="004548A9" w:rsidP="00ED7260">
      <w:pPr>
        <w:pStyle w:val="ad"/>
        <w:numPr>
          <w:ilvl w:val="0"/>
          <w:numId w:val="19"/>
        </w:numPr>
        <w:spacing w:after="0" w:line="240" w:lineRule="auto"/>
        <w:rPr>
          <w:rFonts w:ascii="Times New Roman" w:hAnsi="Times New Roman"/>
          <w:sz w:val="24"/>
          <w:szCs w:val="24"/>
        </w:rPr>
      </w:pPr>
      <w:r w:rsidRPr="00ED7260">
        <w:rPr>
          <w:rFonts w:ascii="Times New Roman" w:hAnsi="Times New Roman"/>
          <w:sz w:val="24"/>
          <w:szCs w:val="24"/>
        </w:rPr>
        <w:t>Сокольский И.Н., Самылина И.А., Беспалова Н.В. Фармакогнозия. – М.: «Медицина», 2013.</w:t>
      </w:r>
    </w:p>
    <w:p w14:paraId="15409B5C" w14:textId="77777777" w:rsidR="004548A9" w:rsidRPr="00ED7260" w:rsidRDefault="004548A9" w:rsidP="00ED7260">
      <w:pPr>
        <w:pStyle w:val="ad"/>
        <w:numPr>
          <w:ilvl w:val="0"/>
          <w:numId w:val="20"/>
        </w:numPr>
        <w:spacing w:after="0" w:line="240" w:lineRule="auto"/>
        <w:rPr>
          <w:rFonts w:ascii="Times New Roman" w:hAnsi="Times New Roman"/>
          <w:sz w:val="24"/>
          <w:szCs w:val="24"/>
        </w:rPr>
      </w:pPr>
      <w:r w:rsidRPr="00ED7260">
        <w:rPr>
          <w:rFonts w:ascii="Times New Roman" w:hAnsi="Times New Roman"/>
          <w:sz w:val="24"/>
          <w:szCs w:val="24"/>
        </w:rPr>
        <w:t>Кузнецова М.А., Рыбачук И.З. Фармакогнозия. – М.: «Медицина», 1993.</w:t>
      </w:r>
    </w:p>
    <w:p w14:paraId="6A94DB7B" w14:textId="77777777" w:rsidR="004548A9" w:rsidRPr="00ED7260" w:rsidRDefault="004548A9" w:rsidP="00ED7260">
      <w:pPr>
        <w:pStyle w:val="ad"/>
        <w:numPr>
          <w:ilvl w:val="0"/>
          <w:numId w:val="21"/>
        </w:numPr>
        <w:spacing w:after="0" w:line="240" w:lineRule="auto"/>
        <w:rPr>
          <w:rFonts w:ascii="Times New Roman" w:hAnsi="Times New Roman"/>
          <w:sz w:val="24"/>
          <w:szCs w:val="24"/>
        </w:rPr>
      </w:pPr>
      <w:r w:rsidRPr="00ED7260">
        <w:rPr>
          <w:rFonts w:ascii="Times New Roman" w:hAnsi="Times New Roman"/>
          <w:sz w:val="24"/>
          <w:szCs w:val="24"/>
        </w:rPr>
        <w:t xml:space="preserve">Государственная фармакопея, </w:t>
      </w:r>
      <w:r w:rsidRPr="00ED7260">
        <w:rPr>
          <w:rFonts w:ascii="Times New Roman" w:hAnsi="Times New Roman"/>
          <w:sz w:val="24"/>
          <w:szCs w:val="24"/>
          <w:lang w:val="en-US"/>
        </w:rPr>
        <w:t>XIV</w:t>
      </w:r>
      <w:r w:rsidRPr="00ED7260">
        <w:rPr>
          <w:rFonts w:ascii="Times New Roman" w:hAnsi="Times New Roman"/>
          <w:sz w:val="24"/>
          <w:szCs w:val="24"/>
        </w:rPr>
        <w:t>, Москва. «Медицина», 2018.</w:t>
      </w:r>
    </w:p>
    <w:p w14:paraId="6BB4ED53" w14:textId="77777777" w:rsidR="004548A9" w:rsidRPr="00500643" w:rsidRDefault="004548A9" w:rsidP="0079054E">
      <w:pPr>
        <w:spacing w:after="0" w:line="240" w:lineRule="auto"/>
        <w:ind w:firstLine="360"/>
        <w:rPr>
          <w:rFonts w:ascii="Times New Roman" w:hAnsi="Times New Roman"/>
          <w:b/>
          <w:bCs/>
          <w:sz w:val="24"/>
          <w:szCs w:val="24"/>
        </w:rPr>
      </w:pPr>
      <w:r w:rsidRPr="00500643">
        <w:rPr>
          <w:rFonts w:ascii="Times New Roman" w:hAnsi="Times New Roman"/>
          <w:b/>
          <w:bCs/>
          <w:sz w:val="24"/>
          <w:szCs w:val="24"/>
        </w:rPr>
        <w:t>Дополнительные источники:</w:t>
      </w:r>
    </w:p>
    <w:p w14:paraId="17017BB8" w14:textId="77777777" w:rsidR="004548A9" w:rsidRPr="00ED7260" w:rsidRDefault="004548A9" w:rsidP="00ED7260">
      <w:pPr>
        <w:pStyle w:val="ad"/>
        <w:numPr>
          <w:ilvl w:val="0"/>
          <w:numId w:val="21"/>
        </w:numPr>
        <w:spacing w:after="0" w:line="240" w:lineRule="auto"/>
        <w:rPr>
          <w:rFonts w:ascii="Times New Roman" w:hAnsi="Times New Roman"/>
          <w:sz w:val="24"/>
          <w:szCs w:val="24"/>
        </w:rPr>
      </w:pPr>
      <w:r w:rsidRPr="00ED7260">
        <w:rPr>
          <w:rFonts w:ascii="Times New Roman" w:hAnsi="Times New Roman"/>
          <w:sz w:val="24"/>
          <w:szCs w:val="24"/>
        </w:rPr>
        <w:t>Яковлев Г.П., Блинова К.Ф. Лекарственное растительное сырье. Фармакогнозия. – СПб.: «</w:t>
      </w:r>
      <w:proofErr w:type="spellStart"/>
      <w:r w:rsidRPr="00ED7260">
        <w:rPr>
          <w:rFonts w:ascii="Times New Roman" w:hAnsi="Times New Roman"/>
          <w:sz w:val="24"/>
          <w:szCs w:val="24"/>
        </w:rPr>
        <w:t>СпецЛит</w:t>
      </w:r>
      <w:proofErr w:type="spellEnd"/>
      <w:r w:rsidRPr="00ED7260">
        <w:rPr>
          <w:rFonts w:ascii="Times New Roman" w:hAnsi="Times New Roman"/>
          <w:sz w:val="24"/>
          <w:szCs w:val="24"/>
        </w:rPr>
        <w:t>», 2014.</w:t>
      </w:r>
    </w:p>
    <w:p w14:paraId="2EF41158" w14:textId="77777777" w:rsidR="004548A9" w:rsidRPr="00ED7260" w:rsidRDefault="004548A9" w:rsidP="00ED7260">
      <w:pPr>
        <w:pStyle w:val="ad"/>
        <w:numPr>
          <w:ilvl w:val="0"/>
          <w:numId w:val="21"/>
        </w:numPr>
        <w:spacing w:after="0" w:line="240" w:lineRule="auto"/>
        <w:rPr>
          <w:rFonts w:ascii="Times New Roman" w:hAnsi="Times New Roman"/>
          <w:sz w:val="24"/>
          <w:szCs w:val="24"/>
        </w:rPr>
      </w:pPr>
      <w:r w:rsidRPr="00ED7260">
        <w:rPr>
          <w:rFonts w:ascii="Times New Roman" w:hAnsi="Times New Roman"/>
          <w:sz w:val="24"/>
          <w:szCs w:val="24"/>
        </w:rPr>
        <w:t xml:space="preserve">Фармакология под редакцией </w:t>
      </w:r>
      <w:proofErr w:type="spellStart"/>
      <w:r w:rsidRPr="00ED7260">
        <w:rPr>
          <w:rFonts w:ascii="Times New Roman" w:hAnsi="Times New Roman"/>
          <w:sz w:val="24"/>
          <w:szCs w:val="24"/>
        </w:rPr>
        <w:t>Харкевича</w:t>
      </w:r>
      <w:proofErr w:type="spellEnd"/>
      <w:r w:rsidRPr="00ED7260">
        <w:rPr>
          <w:rFonts w:ascii="Times New Roman" w:hAnsi="Times New Roman"/>
          <w:sz w:val="24"/>
          <w:szCs w:val="24"/>
        </w:rPr>
        <w:t xml:space="preserve"> Д.А.– М.: «ГЭОТАР-Медиа», 2010.</w:t>
      </w:r>
    </w:p>
    <w:p w14:paraId="644A2C17" w14:textId="77777777" w:rsidR="004548A9" w:rsidRPr="00ED7260" w:rsidRDefault="004548A9" w:rsidP="00ED7260">
      <w:pPr>
        <w:pStyle w:val="ad"/>
        <w:numPr>
          <w:ilvl w:val="0"/>
          <w:numId w:val="21"/>
        </w:numPr>
        <w:spacing w:after="0" w:line="240" w:lineRule="auto"/>
        <w:rPr>
          <w:rFonts w:ascii="Times New Roman" w:hAnsi="Times New Roman"/>
          <w:sz w:val="24"/>
          <w:szCs w:val="24"/>
        </w:rPr>
      </w:pPr>
      <w:r w:rsidRPr="00ED7260">
        <w:rPr>
          <w:rFonts w:ascii="Times New Roman" w:hAnsi="Times New Roman"/>
          <w:sz w:val="24"/>
          <w:szCs w:val="24"/>
        </w:rPr>
        <w:t>Справочная литература по фармакогнозии и фармакологии.</w:t>
      </w:r>
    </w:p>
    <w:p w14:paraId="0C8A675E" w14:textId="47F80FCB" w:rsidR="004548A9" w:rsidRPr="00ED7260" w:rsidRDefault="004548A9" w:rsidP="00ED7260">
      <w:pPr>
        <w:pStyle w:val="ad"/>
        <w:numPr>
          <w:ilvl w:val="0"/>
          <w:numId w:val="21"/>
        </w:numPr>
        <w:spacing w:after="0" w:line="240" w:lineRule="auto"/>
        <w:rPr>
          <w:rFonts w:ascii="Times New Roman" w:hAnsi="Times New Roman"/>
          <w:sz w:val="24"/>
          <w:szCs w:val="24"/>
        </w:rPr>
      </w:pPr>
      <w:r w:rsidRPr="00ED7260">
        <w:rPr>
          <w:rFonts w:ascii="Times New Roman" w:hAnsi="Times New Roman"/>
          <w:sz w:val="24"/>
          <w:szCs w:val="24"/>
        </w:rPr>
        <w:t xml:space="preserve">Путешествие в мир фармакогнозии [Электронный ресурс] / </w:t>
      </w:r>
      <w:proofErr w:type="spellStart"/>
      <w:r w:rsidRPr="00ED7260">
        <w:rPr>
          <w:rFonts w:ascii="Times New Roman" w:hAnsi="Times New Roman"/>
          <w:sz w:val="24"/>
          <w:szCs w:val="24"/>
        </w:rPr>
        <w:t>Пронченко</w:t>
      </w:r>
      <w:proofErr w:type="spellEnd"/>
      <w:r w:rsidRPr="00ED7260">
        <w:rPr>
          <w:rFonts w:ascii="Times New Roman" w:hAnsi="Times New Roman"/>
          <w:sz w:val="24"/>
          <w:szCs w:val="24"/>
        </w:rPr>
        <w:t xml:space="preserve"> Г.Е. - М.:</w:t>
      </w:r>
    </w:p>
    <w:p w14:paraId="34AC420A"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ГЭОТАР-Медиа, 2010.</w:t>
      </w:r>
    </w:p>
    <w:p w14:paraId="4F6E38A6" w14:textId="77777777" w:rsidR="004548A9" w:rsidRPr="00ED7260" w:rsidRDefault="004548A9" w:rsidP="00ED7260">
      <w:pPr>
        <w:pStyle w:val="ad"/>
        <w:numPr>
          <w:ilvl w:val="0"/>
          <w:numId w:val="23"/>
        </w:numPr>
        <w:spacing w:after="0" w:line="240" w:lineRule="auto"/>
        <w:rPr>
          <w:rFonts w:ascii="Times New Roman" w:hAnsi="Times New Roman"/>
          <w:sz w:val="24"/>
          <w:szCs w:val="24"/>
        </w:rPr>
      </w:pPr>
      <w:r w:rsidRPr="00ED7260">
        <w:rPr>
          <w:rFonts w:ascii="Times New Roman" w:hAnsi="Times New Roman"/>
          <w:sz w:val="24"/>
          <w:szCs w:val="24"/>
        </w:rPr>
        <w:t>Фармакогнозия [Электронный ресурс]: учебник для студентов фармацевтических</w:t>
      </w:r>
    </w:p>
    <w:p w14:paraId="528008ED"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 xml:space="preserve">колледжей и техникумов / Жохова Е.В., Гончаров М.Ю., </w:t>
      </w:r>
      <w:proofErr w:type="spellStart"/>
      <w:r>
        <w:rPr>
          <w:rFonts w:ascii="Times New Roman" w:hAnsi="Times New Roman"/>
          <w:sz w:val="24"/>
          <w:szCs w:val="24"/>
        </w:rPr>
        <w:t>Повыдыш</w:t>
      </w:r>
      <w:proofErr w:type="spellEnd"/>
      <w:r>
        <w:rPr>
          <w:rFonts w:ascii="Times New Roman" w:hAnsi="Times New Roman"/>
          <w:sz w:val="24"/>
          <w:szCs w:val="24"/>
        </w:rPr>
        <w:t xml:space="preserve"> М.Н., </w:t>
      </w:r>
      <w:proofErr w:type="spellStart"/>
      <w:r>
        <w:rPr>
          <w:rFonts w:ascii="Times New Roman" w:hAnsi="Times New Roman"/>
          <w:sz w:val="24"/>
          <w:szCs w:val="24"/>
        </w:rPr>
        <w:t>Деренчук</w:t>
      </w:r>
      <w:proofErr w:type="spellEnd"/>
      <w:r>
        <w:rPr>
          <w:rFonts w:ascii="Times New Roman" w:hAnsi="Times New Roman"/>
          <w:sz w:val="24"/>
          <w:szCs w:val="24"/>
        </w:rPr>
        <w:t xml:space="preserve"> С.В. -</w:t>
      </w:r>
    </w:p>
    <w:p w14:paraId="14E35706"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 xml:space="preserve">М.: ГЭОТАР-Медиа, 2013. </w:t>
      </w:r>
    </w:p>
    <w:p w14:paraId="708E3C5F" w14:textId="3E967FDC" w:rsidR="004548A9" w:rsidRPr="00ED7260" w:rsidRDefault="004548A9" w:rsidP="00ED7260">
      <w:pPr>
        <w:pStyle w:val="ad"/>
        <w:numPr>
          <w:ilvl w:val="0"/>
          <w:numId w:val="23"/>
        </w:numPr>
        <w:spacing w:after="0" w:line="240" w:lineRule="auto"/>
        <w:rPr>
          <w:rFonts w:ascii="Times New Roman" w:hAnsi="Times New Roman"/>
          <w:sz w:val="24"/>
          <w:szCs w:val="24"/>
        </w:rPr>
      </w:pPr>
      <w:r w:rsidRPr="00ED7260">
        <w:rPr>
          <w:rFonts w:ascii="Times New Roman" w:hAnsi="Times New Roman"/>
          <w:sz w:val="24"/>
          <w:szCs w:val="24"/>
        </w:rPr>
        <w:t>Периодические издания по специальности.</w:t>
      </w:r>
    </w:p>
    <w:bookmarkEnd w:id="51"/>
    <w:p w14:paraId="1BAEF563" w14:textId="77777777" w:rsidR="004548A9" w:rsidRDefault="004548A9" w:rsidP="004548A9">
      <w:pPr>
        <w:spacing w:after="0" w:line="240" w:lineRule="auto"/>
        <w:rPr>
          <w:rFonts w:ascii="Times New Roman" w:hAnsi="Times New Roman"/>
          <w:sz w:val="24"/>
          <w:szCs w:val="24"/>
        </w:rPr>
      </w:pPr>
    </w:p>
    <w:p w14:paraId="22088798" w14:textId="77777777" w:rsidR="004548A9" w:rsidRDefault="004548A9" w:rsidP="0079054E">
      <w:pPr>
        <w:pStyle w:val="2"/>
        <w:ind w:firstLine="360"/>
        <w:jc w:val="both"/>
        <w:rPr>
          <w:rFonts w:ascii="Times New Roman" w:hAnsi="Times New Roman"/>
          <w:b/>
          <w:color w:val="auto"/>
          <w:sz w:val="24"/>
          <w:szCs w:val="24"/>
        </w:rPr>
      </w:pPr>
      <w:bookmarkStart w:id="52" w:name="_Toc83831044"/>
      <w:bookmarkStart w:id="53" w:name="_Hlk104490036"/>
      <w:r>
        <w:rPr>
          <w:rFonts w:ascii="Times New Roman" w:hAnsi="Times New Roman"/>
          <w:b/>
          <w:color w:val="auto"/>
          <w:sz w:val="24"/>
          <w:szCs w:val="24"/>
        </w:rPr>
        <w:t>3.3. Требования к организации аттестации и оценке результатов учебной практики</w:t>
      </w:r>
      <w:bookmarkEnd w:id="52"/>
    </w:p>
    <w:bookmarkEnd w:id="53"/>
    <w:p w14:paraId="3C46A7A3" w14:textId="77777777" w:rsidR="004548A9" w:rsidRDefault="004548A9" w:rsidP="004548A9">
      <w:pPr>
        <w:spacing w:after="0" w:line="240" w:lineRule="auto"/>
        <w:jc w:val="both"/>
        <w:rPr>
          <w:rFonts w:ascii="Times New Roman" w:hAnsi="Times New Roman"/>
          <w:sz w:val="24"/>
          <w:szCs w:val="24"/>
        </w:rPr>
      </w:pPr>
      <w:r>
        <w:rPr>
          <w:rFonts w:ascii="Times New Roman" w:hAnsi="Times New Roman"/>
          <w:sz w:val="24"/>
          <w:szCs w:val="24"/>
        </w:rPr>
        <w:t xml:space="preserve">           Аттестация учебной практики проводится в форме зачета в последний день практики. К аттестации допускаются студенты, выполнившие в полном объеме программу практики и представившие полный пакет отчетных документов.</w:t>
      </w:r>
    </w:p>
    <w:p w14:paraId="7D99F4BF" w14:textId="77777777" w:rsidR="004548A9" w:rsidRPr="00500643" w:rsidRDefault="004548A9" w:rsidP="0079054E">
      <w:pPr>
        <w:spacing w:after="0" w:line="240" w:lineRule="auto"/>
        <w:ind w:firstLine="708"/>
        <w:rPr>
          <w:rFonts w:ascii="Times New Roman" w:hAnsi="Times New Roman"/>
          <w:b/>
          <w:bCs/>
          <w:sz w:val="24"/>
          <w:szCs w:val="24"/>
        </w:rPr>
      </w:pPr>
      <w:r w:rsidRPr="00500643">
        <w:rPr>
          <w:rFonts w:ascii="Times New Roman" w:hAnsi="Times New Roman"/>
          <w:b/>
          <w:bCs/>
          <w:sz w:val="24"/>
          <w:szCs w:val="24"/>
        </w:rPr>
        <w:t>Оценка за учебную практику определяется с учетом результатов:</w:t>
      </w:r>
    </w:p>
    <w:p w14:paraId="164F501B"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1. формирования умений;</w:t>
      </w:r>
    </w:p>
    <w:p w14:paraId="7BC0D414" w14:textId="77777777"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2. приобретения первоначального практического опыта;</w:t>
      </w:r>
    </w:p>
    <w:p w14:paraId="2F94ECEA" w14:textId="6B2ABE11" w:rsidR="004548A9" w:rsidRDefault="004548A9" w:rsidP="004548A9">
      <w:pPr>
        <w:spacing w:after="0" w:line="240" w:lineRule="auto"/>
        <w:rPr>
          <w:rFonts w:ascii="Times New Roman" w:hAnsi="Times New Roman"/>
          <w:sz w:val="24"/>
          <w:szCs w:val="24"/>
        </w:rPr>
      </w:pPr>
      <w:r>
        <w:rPr>
          <w:rFonts w:ascii="Times New Roman" w:hAnsi="Times New Roman"/>
          <w:sz w:val="24"/>
          <w:szCs w:val="24"/>
        </w:rPr>
        <w:t>3. ведения документации.</w:t>
      </w:r>
    </w:p>
    <w:p w14:paraId="61CA7082" w14:textId="4EF9ADBC" w:rsidR="00205188" w:rsidRDefault="00205188" w:rsidP="004548A9">
      <w:pPr>
        <w:spacing w:after="0" w:line="240" w:lineRule="auto"/>
        <w:rPr>
          <w:rFonts w:ascii="Times New Roman" w:hAnsi="Times New Roman"/>
          <w:sz w:val="24"/>
          <w:szCs w:val="24"/>
        </w:rPr>
      </w:pPr>
    </w:p>
    <w:p w14:paraId="5B8AE44E" w14:textId="7A656A76" w:rsidR="00205188" w:rsidRDefault="00205188" w:rsidP="004548A9">
      <w:pPr>
        <w:spacing w:after="0" w:line="240" w:lineRule="auto"/>
        <w:rPr>
          <w:rFonts w:ascii="Times New Roman" w:hAnsi="Times New Roman"/>
          <w:sz w:val="24"/>
          <w:szCs w:val="24"/>
        </w:rPr>
      </w:pPr>
    </w:p>
    <w:p w14:paraId="1FB220D0" w14:textId="0FA18D6E" w:rsidR="00205188" w:rsidRDefault="00205188" w:rsidP="004548A9">
      <w:pPr>
        <w:spacing w:after="0" w:line="240" w:lineRule="auto"/>
        <w:rPr>
          <w:rFonts w:ascii="Times New Roman" w:hAnsi="Times New Roman"/>
          <w:sz w:val="24"/>
          <w:szCs w:val="24"/>
        </w:rPr>
      </w:pPr>
    </w:p>
    <w:p w14:paraId="43BB5B79" w14:textId="77777777" w:rsidR="00205188" w:rsidRDefault="00205188" w:rsidP="004548A9">
      <w:pPr>
        <w:spacing w:after="0" w:line="240" w:lineRule="auto"/>
        <w:rPr>
          <w:rFonts w:ascii="Times New Roman" w:hAnsi="Times New Roman"/>
          <w:sz w:val="24"/>
          <w:szCs w:val="24"/>
        </w:rPr>
      </w:pPr>
    </w:p>
    <w:p w14:paraId="7F51AB57" w14:textId="77777777" w:rsidR="004548A9" w:rsidRDefault="004548A9" w:rsidP="004548A9">
      <w:pPr>
        <w:spacing w:after="0" w:line="240" w:lineRule="auto"/>
        <w:jc w:val="center"/>
        <w:rPr>
          <w:rFonts w:ascii="Times New Roman" w:hAnsi="Times New Roman"/>
          <w:b/>
          <w:sz w:val="24"/>
          <w:szCs w:val="24"/>
        </w:rPr>
      </w:pPr>
      <w:r>
        <w:rPr>
          <w:rFonts w:ascii="Times New Roman" w:hAnsi="Times New Roman"/>
          <w:b/>
          <w:sz w:val="24"/>
          <w:szCs w:val="24"/>
        </w:rPr>
        <w:t xml:space="preserve">Критерии оценки умений и практического опыта студентов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444"/>
      </w:tblGrid>
      <w:tr w:rsidR="004548A9" w14:paraId="13E291D3" w14:textId="77777777" w:rsidTr="004548A9">
        <w:trPr>
          <w:jc w:val="center"/>
        </w:trPr>
        <w:tc>
          <w:tcPr>
            <w:tcW w:w="980" w:type="pct"/>
            <w:tcBorders>
              <w:top w:val="single" w:sz="4" w:space="0" w:color="auto"/>
              <w:left w:val="single" w:sz="4" w:space="0" w:color="auto"/>
              <w:bottom w:val="single" w:sz="4" w:space="0" w:color="auto"/>
              <w:right w:val="single" w:sz="4" w:space="0" w:color="auto"/>
            </w:tcBorders>
            <w:hideMark/>
          </w:tcPr>
          <w:p w14:paraId="7B271CBE"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Критерий</w:t>
            </w:r>
          </w:p>
        </w:tc>
        <w:tc>
          <w:tcPr>
            <w:tcW w:w="4020" w:type="pct"/>
            <w:tcBorders>
              <w:top w:val="single" w:sz="4" w:space="0" w:color="auto"/>
              <w:left w:val="single" w:sz="4" w:space="0" w:color="auto"/>
              <w:bottom w:val="single" w:sz="4" w:space="0" w:color="auto"/>
              <w:right w:val="single" w:sz="4" w:space="0" w:color="auto"/>
            </w:tcBorders>
            <w:hideMark/>
          </w:tcPr>
          <w:p w14:paraId="268693D8"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В рамках формируемых умений и опыта студент демонстрирует</w:t>
            </w:r>
          </w:p>
        </w:tc>
      </w:tr>
      <w:tr w:rsidR="004548A9" w14:paraId="5ABC98A5" w14:textId="77777777" w:rsidTr="004548A9">
        <w:trPr>
          <w:jc w:val="center"/>
        </w:trPr>
        <w:tc>
          <w:tcPr>
            <w:tcW w:w="980" w:type="pct"/>
            <w:tcBorders>
              <w:top w:val="single" w:sz="4" w:space="0" w:color="auto"/>
              <w:left w:val="single" w:sz="4" w:space="0" w:color="auto"/>
              <w:bottom w:val="single" w:sz="4" w:space="0" w:color="auto"/>
              <w:right w:val="single" w:sz="4" w:space="0" w:color="auto"/>
            </w:tcBorders>
            <w:hideMark/>
          </w:tcPr>
          <w:p w14:paraId="760102A6"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пороговый – оценка «удовлетворительно» </w:t>
            </w:r>
          </w:p>
          <w:p w14:paraId="1FCF8096" w14:textId="77777777" w:rsidR="004548A9" w:rsidRDefault="004548A9">
            <w:pPr>
              <w:spacing w:after="0" w:line="240" w:lineRule="auto"/>
              <w:rPr>
                <w:rFonts w:ascii="Times New Roman" w:hAnsi="Times New Roman"/>
                <w:b/>
                <w:sz w:val="24"/>
                <w:szCs w:val="24"/>
                <w:lang w:eastAsia="en-US"/>
              </w:rPr>
            </w:pPr>
            <w:r>
              <w:rPr>
                <w:rFonts w:ascii="Times New Roman" w:hAnsi="Times New Roman"/>
                <w:b/>
                <w:color w:val="C00000"/>
                <w:sz w:val="24"/>
                <w:szCs w:val="24"/>
                <w:lang w:eastAsia="en-US"/>
              </w:rPr>
              <w:t>зачтено</w:t>
            </w:r>
          </w:p>
        </w:tc>
        <w:tc>
          <w:tcPr>
            <w:tcW w:w="4020" w:type="pct"/>
            <w:tcBorders>
              <w:top w:val="single" w:sz="4" w:space="0" w:color="auto"/>
              <w:left w:val="single" w:sz="4" w:space="0" w:color="auto"/>
              <w:bottom w:val="single" w:sz="4" w:space="0" w:color="auto"/>
              <w:right w:val="single" w:sz="4" w:space="0" w:color="auto"/>
            </w:tcBorders>
            <w:hideMark/>
          </w:tcPr>
          <w:p w14:paraId="7684ABB8"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знание и понимание теоретического содержания курса с незначительными пробелами; несформированность некоторых практических умений при применении знаний в конкретных ситуациях, низкое качество выполнения учебных заданий (не выполнены, либо выполнены с ошибками); низкий уровень мотивации обучения</w:t>
            </w:r>
          </w:p>
        </w:tc>
      </w:tr>
      <w:tr w:rsidR="004548A9" w14:paraId="40874C7B" w14:textId="77777777" w:rsidTr="004548A9">
        <w:trPr>
          <w:jc w:val="center"/>
        </w:trPr>
        <w:tc>
          <w:tcPr>
            <w:tcW w:w="980" w:type="pct"/>
            <w:tcBorders>
              <w:top w:val="single" w:sz="4" w:space="0" w:color="auto"/>
              <w:left w:val="single" w:sz="4" w:space="0" w:color="auto"/>
              <w:bottom w:val="single" w:sz="4" w:space="0" w:color="auto"/>
              <w:right w:val="single" w:sz="4" w:space="0" w:color="auto"/>
            </w:tcBorders>
            <w:hideMark/>
          </w:tcPr>
          <w:p w14:paraId="1038D3E0"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базовый - оценка «хорошо»</w:t>
            </w:r>
          </w:p>
          <w:p w14:paraId="6F24FB5C" w14:textId="77777777" w:rsidR="004548A9" w:rsidRDefault="004548A9">
            <w:pPr>
              <w:spacing w:after="0" w:line="240" w:lineRule="auto"/>
              <w:rPr>
                <w:rFonts w:ascii="Times New Roman" w:hAnsi="Times New Roman"/>
                <w:sz w:val="24"/>
                <w:szCs w:val="24"/>
                <w:lang w:eastAsia="en-US"/>
              </w:rPr>
            </w:pPr>
            <w:r>
              <w:rPr>
                <w:rFonts w:ascii="Times New Roman" w:hAnsi="Times New Roman"/>
                <w:b/>
                <w:color w:val="C00000"/>
                <w:sz w:val="24"/>
                <w:szCs w:val="24"/>
                <w:lang w:eastAsia="en-US"/>
              </w:rPr>
              <w:t>зачтено</w:t>
            </w:r>
          </w:p>
        </w:tc>
        <w:tc>
          <w:tcPr>
            <w:tcW w:w="4020" w:type="pct"/>
            <w:tcBorders>
              <w:top w:val="single" w:sz="4" w:space="0" w:color="auto"/>
              <w:left w:val="single" w:sz="4" w:space="0" w:color="auto"/>
              <w:bottom w:val="single" w:sz="4" w:space="0" w:color="auto"/>
              <w:right w:val="single" w:sz="4" w:space="0" w:color="auto"/>
            </w:tcBorders>
            <w:hideMark/>
          </w:tcPr>
          <w:p w14:paraId="78CBE118"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полное знание и понимание теоретического содержания курса, без пробелов; недостаточная сформированность некоторых практических умений при применении знаний в конкретных ситуациях; достаточное качество выполнения всех предусмотренных программой обучения учебных заданий (некоторые виды заданий выполнены с ошибками); средний уровень мотивации обучения</w:t>
            </w:r>
          </w:p>
        </w:tc>
      </w:tr>
      <w:tr w:rsidR="004548A9" w14:paraId="5605B814" w14:textId="77777777" w:rsidTr="004548A9">
        <w:trPr>
          <w:jc w:val="center"/>
        </w:trPr>
        <w:tc>
          <w:tcPr>
            <w:tcW w:w="980" w:type="pct"/>
            <w:tcBorders>
              <w:top w:val="single" w:sz="4" w:space="0" w:color="auto"/>
              <w:left w:val="single" w:sz="4" w:space="0" w:color="auto"/>
              <w:bottom w:val="single" w:sz="4" w:space="0" w:color="auto"/>
              <w:right w:val="single" w:sz="4" w:space="0" w:color="auto"/>
            </w:tcBorders>
            <w:hideMark/>
          </w:tcPr>
          <w:p w14:paraId="218DE0C7"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повышенный – оценка «отлично»</w:t>
            </w:r>
          </w:p>
          <w:p w14:paraId="5AF500D1" w14:textId="77777777" w:rsidR="004548A9" w:rsidRDefault="004548A9">
            <w:pPr>
              <w:spacing w:after="0" w:line="240" w:lineRule="auto"/>
              <w:rPr>
                <w:rFonts w:ascii="Times New Roman" w:hAnsi="Times New Roman"/>
                <w:sz w:val="24"/>
                <w:szCs w:val="24"/>
                <w:lang w:eastAsia="en-US"/>
              </w:rPr>
            </w:pPr>
            <w:r>
              <w:rPr>
                <w:rFonts w:ascii="Times New Roman" w:hAnsi="Times New Roman"/>
                <w:b/>
                <w:color w:val="C00000"/>
                <w:sz w:val="24"/>
                <w:szCs w:val="24"/>
                <w:lang w:eastAsia="en-US"/>
              </w:rPr>
              <w:t>зачтено</w:t>
            </w:r>
          </w:p>
        </w:tc>
        <w:tc>
          <w:tcPr>
            <w:tcW w:w="4020" w:type="pct"/>
            <w:tcBorders>
              <w:top w:val="single" w:sz="4" w:space="0" w:color="auto"/>
              <w:left w:val="single" w:sz="4" w:space="0" w:color="auto"/>
              <w:bottom w:val="single" w:sz="4" w:space="0" w:color="auto"/>
              <w:right w:val="single" w:sz="4" w:space="0" w:color="auto"/>
            </w:tcBorders>
            <w:hideMark/>
          </w:tcPr>
          <w:p w14:paraId="042D398E" w14:textId="77777777" w:rsidR="004548A9" w:rsidRDefault="004548A9">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полное знание и понимание теоретического содержания курса, без пробелов; сформированность необходимых практических умений при применении знаний в конкретных ситуациях, высокое качество выполнения всех предусмотренных программой обучения учебных заданий; высокий уровень мотивации обучения</w:t>
            </w:r>
          </w:p>
        </w:tc>
      </w:tr>
    </w:tbl>
    <w:p w14:paraId="3473B9A6" w14:textId="77777777" w:rsidR="004548A9" w:rsidRDefault="004548A9" w:rsidP="004548A9">
      <w:pPr>
        <w:spacing w:after="0" w:line="240" w:lineRule="auto"/>
        <w:jc w:val="center"/>
        <w:rPr>
          <w:rFonts w:ascii="Times New Roman" w:hAnsi="Times New Roman"/>
          <w:sz w:val="24"/>
          <w:szCs w:val="24"/>
        </w:rPr>
      </w:pPr>
      <w:r>
        <w:rPr>
          <w:rFonts w:ascii="Times New Roman" w:hAnsi="Times New Roman"/>
          <w:sz w:val="24"/>
          <w:szCs w:val="24"/>
        </w:rPr>
        <w:t xml:space="preserve"> </w:t>
      </w:r>
    </w:p>
    <w:p w14:paraId="56A5DBBC" w14:textId="77777777" w:rsidR="004548A9" w:rsidRDefault="004548A9" w:rsidP="004548A9">
      <w:pPr>
        <w:spacing w:after="0" w:line="240" w:lineRule="auto"/>
        <w:jc w:val="center"/>
        <w:rPr>
          <w:rFonts w:ascii="Times New Roman" w:hAnsi="Times New Roman"/>
          <w:b/>
          <w:sz w:val="24"/>
          <w:szCs w:val="24"/>
        </w:rPr>
      </w:pPr>
      <w:r>
        <w:rPr>
          <w:rFonts w:ascii="Times New Roman" w:hAnsi="Times New Roman"/>
          <w:b/>
          <w:sz w:val="24"/>
          <w:szCs w:val="24"/>
        </w:rPr>
        <w:t>Перечень вопросов к зачету по учебной практике</w:t>
      </w:r>
    </w:p>
    <w:p w14:paraId="33EBB19C" w14:textId="77777777" w:rsidR="004548A9" w:rsidRDefault="004548A9" w:rsidP="004548A9">
      <w:pPr>
        <w:spacing w:after="0" w:line="240" w:lineRule="auto"/>
        <w:jc w:val="both"/>
        <w:rPr>
          <w:rFonts w:ascii="Times New Roman" w:hAnsi="Times New Roman"/>
          <w:b/>
          <w:sz w:val="24"/>
          <w:szCs w:val="24"/>
        </w:rPr>
      </w:pPr>
    </w:p>
    <w:p w14:paraId="7409803D"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Сырьевая база лекарственных растений. Заготовка сырья от дикорастущих и культивируемых лекарственных растений.</w:t>
      </w:r>
    </w:p>
    <w:p w14:paraId="2B89AACF"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Культивирование лекарственных растений, как путь интенсификации промышленного производства лекарственных растений в РФ.</w:t>
      </w:r>
    </w:p>
    <w:p w14:paraId="5B6A8A69"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Основы заготовительного процесса. Характеристика отдельных его этапов.</w:t>
      </w:r>
    </w:p>
    <w:p w14:paraId="214CB55D"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Техника сбора и первичная обработка лекарственного растительного сырья различных морфологических групп.</w:t>
      </w:r>
    </w:p>
    <w:p w14:paraId="16D674BF"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Сушка лекарственного растительного сырья. Упаковка. Маркировка.</w:t>
      </w:r>
    </w:p>
    <w:p w14:paraId="3C49938F" w14:textId="77777777" w:rsidR="004548A9" w:rsidRDefault="004548A9" w:rsidP="004548A9">
      <w:pPr>
        <w:numPr>
          <w:ilvl w:val="0"/>
          <w:numId w:val="7"/>
        </w:numPr>
        <w:spacing w:after="0" w:line="240" w:lineRule="auto"/>
        <w:jc w:val="both"/>
        <w:rPr>
          <w:rFonts w:ascii="Times New Roman" w:hAnsi="Times New Roman"/>
          <w:sz w:val="24"/>
          <w:szCs w:val="24"/>
        </w:rPr>
      </w:pPr>
      <w:proofErr w:type="spellStart"/>
      <w:r>
        <w:rPr>
          <w:rFonts w:ascii="Times New Roman" w:hAnsi="Times New Roman"/>
          <w:sz w:val="24"/>
          <w:szCs w:val="24"/>
        </w:rPr>
        <w:t>Фармакогностический</w:t>
      </w:r>
      <w:proofErr w:type="spellEnd"/>
      <w:r>
        <w:rPr>
          <w:rFonts w:ascii="Times New Roman" w:hAnsi="Times New Roman"/>
          <w:sz w:val="24"/>
          <w:szCs w:val="24"/>
        </w:rPr>
        <w:t xml:space="preserve"> анализ лекарственного растительного сырья. Определение подлинности и доброкачественности сырья.</w:t>
      </w:r>
    </w:p>
    <w:p w14:paraId="6DAEBC6C" w14:textId="77777777" w:rsidR="004548A9" w:rsidRDefault="004548A9" w:rsidP="004548A9">
      <w:pPr>
        <w:pStyle w:val="ad"/>
        <w:numPr>
          <w:ilvl w:val="0"/>
          <w:numId w:val="7"/>
        </w:numPr>
        <w:spacing w:after="0" w:line="240" w:lineRule="auto"/>
        <w:jc w:val="both"/>
        <w:rPr>
          <w:rFonts w:ascii="Times New Roman" w:hAnsi="Times New Roman"/>
          <w:sz w:val="24"/>
          <w:szCs w:val="24"/>
        </w:rPr>
      </w:pPr>
      <w:r>
        <w:rPr>
          <w:rFonts w:ascii="Times New Roman" w:hAnsi="Times New Roman"/>
          <w:sz w:val="24"/>
          <w:szCs w:val="24"/>
        </w:rPr>
        <w:t>Макроскопический анализ отдельных групп лекарственного растительного сырья. Диагностические признаки различных групп сырья, их характеристика и значение.</w:t>
      </w:r>
    </w:p>
    <w:p w14:paraId="637F7584"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 xml:space="preserve">Микроскопический анализ. Методика выполнения при исследовании сырья разных морфологических групп. </w:t>
      </w:r>
    </w:p>
    <w:p w14:paraId="2BCC3394"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Фитохимический анализ лекарственного растительного сырья (качественный и количественный).</w:t>
      </w:r>
    </w:p>
    <w:p w14:paraId="53E37A73"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Доброкачественность лекарственного растительного сырья. Характеристика числовых показателей.</w:t>
      </w:r>
    </w:p>
    <w:p w14:paraId="58DD64C5" w14:textId="77777777" w:rsidR="004548A9" w:rsidRDefault="004548A9" w:rsidP="004548A9">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 xml:space="preserve">Характеристика примесей. Определение чистоты ЛРС. </w:t>
      </w:r>
    </w:p>
    <w:p w14:paraId="406FAEFC" w14:textId="77777777" w:rsidR="004548A9" w:rsidRDefault="004548A9" w:rsidP="004548A9">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Товароведческий анализ лекарственного растительного сырья, его этапы, характеристика этапов. </w:t>
      </w:r>
    </w:p>
    <w:p w14:paraId="1798D616" w14:textId="77777777" w:rsidR="004548A9" w:rsidRDefault="004548A9" w:rsidP="004548A9">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Определение степени зараженности сырья амбарными вредителями. Использование сырья, зараженного амбарными вредителями. Меры борьбы.</w:t>
      </w:r>
    </w:p>
    <w:p w14:paraId="5D59C9FB" w14:textId="77777777" w:rsidR="004548A9" w:rsidRDefault="004548A9" w:rsidP="004548A9">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Стандартизация лекарственного растительного сырья. Нормативные документы, регламентирующие качество сырья. </w:t>
      </w:r>
    </w:p>
    <w:p w14:paraId="58A680AB" w14:textId="77777777" w:rsidR="004548A9" w:rsidRDefault="004548A9" w:rsidP="004548A9">
      <w:pPr>
        <w:numPr>
          <w:ilvl w:val="0"/>
          <w:numId w:val="8"/>
        </w:numPr>
        <w:spacing w:after="0" w:line="240" w:lineRule="auto"/>
        <w:rPr>
          <w:rFonts w:ascii="Times New Roman" w:hAnsi="Times New Roman"/>
          <w:sz w:val="24"/>
          <w:szCs w:val="24"/>
        </w:rPr>
      </w:pPr>
      <w:r>
        <w:rPr>
          <w:rFonts w:ascii="Times New Roman" w:hAnsi="Times New Roman"/>
          <w:sz w:val="24"/>
          <w:szCs w:val="24"/>
        </w:rPr>
        <w:lastRenderedPageBreak/>
        <w:t>Хранение лекарственного растительного сырья в аптеках и на складах.</w:t>
      </w:r>
    </w:p>
    <w:p w14:paraId="06A2FBD6" w14:textId="77777777" w:rsidR="004548A9" w:rsidRDefault="004548A9" w:rsidP="004548A9">
      <w:pPr>
        <w:spacing w:after="0" w:line="240" w:lineRule="auto"/>
        <w:rPr>
          <w:rFonts w:ascii="Times New Roman" w:hAnsi="Times New Roman"/>
          <w:sz w:val="24"/>
          <w:szCs w:val="24"/>
        </w:rPr>
      </w:pPr>
    </w:p>
    <w:p w14:paraId="35A400CF" w14:textId="209366F6" w:rsidR="004548A9" w:rsidRDefault="004548A9" w:rsidP="0079054E">
      <w:pPr>
        <w:pStyle w:val="1"/>
        <w:ind w:left="567"/>
        <w:rPr>
          <w:rFonts w:ascii="Times New Roman" w:hAnsi="Times New Roman"/>
          <w:b/>
          <w:color w:val="auto"/>
          <w:sz w:val="24"/>
          <w:szCs w:val="24"/>
        </w:rPr>
      </w:pPr>
      <w:bookmarkStart w:id="54" w:name="_Toc83831045"/>
      <w:r>
        <w:rPr>
          <w:rFonts w:ascii="Times New Roman" w:hAnsi="Times New Roman"/>
          <w:b/>
          <w:color w:val="auto"/>
          <w:sz w:val="24"/>
          <w:szCs w:val="24"/>
        </w:rPr>
        <w:t xml:space="preserve">4. </w:t>
      </w:r>
      <w:bookmarkStart w:id="55" w:name="_Hlk104490075"/>
      <w:r>
        <w:rPr>
          <w:rFonts w:ascii="Times New Roman" w:hAnsi="Times New Roman"/>
          <w:b/>
          <w:color w:val="auto"/>
          <w:sz w:val="24"/>
          <w:szCs w:val="24"/>
        </w:rPr>
        <w:t>К</w:t>
      </w:r>
      <w:r w:rsidR="00500643">
        <w:rPr>
          <w:rFonts w:ascii="Times New Roman" w:hAnsi="Times New Roman"/>
          <w:b/>
          <w:color w:val="auto"/>
          <w:sz w:val="24"/>
          <w:szCs w:val="24"/>
        </w:rPr>
        <w:t xml:space="preserve">ОНТРОЛЬ И ОЦЕНКА РЕЗУЛЬТАТОВ ПРОХОЖДЕНИЯ </w:t>
      </w:r>
      <w:r w:rsidR="00BB179E">
        <w:rPr>
          <w:rFonts w:ascii="Times New Roman" w:hAnsi="Times New Roman"/>
          <w:b/>
          <w:color w:val="auto"/>
          <w:sz w:val="24"/>
          <w:szCs w:val="24"/>
        </w:rPr>
        <w:t xml:space="preserve">УЧЕБНОЙ ПРАКТИКИ </w:t>
      </w:r>
      <w:bookmarkEnd w:id="54"/>
    </w:p>
    <w:p w14:paraId="6FBFC449" w14:textId="77777777" w:rsidR="004548A9" w:rsidRDefault="004548A9" w:rsidP="004548A9">
      <w:pPr>
        <w:pStyle w:val="1"/>
        <w:rPr>
          <w:rFonts w:ascii="Times New Roman" w:hAnsi="Times New Roman"/>
          <w:b/>
          <w:sz w:val="24"/>
          <w:szCs w:val="24"/>
        </w:rPr>
      </w:pPr>
    </w:p>
    <w:tbl>
      <w:tblPr>
        <w:tblStyle w:val="af"/>
        <w:tblW w:w="0" w:type="auto"/>
        <w:tblInd w:w="0" w:type="dxa"/>
        <w:tblLook w:val="04A0" w:firstRow="1" w:lastRow="0" w:firstColumn="1" w:lastColumn="0" w:noHBand="0" w:noVBand="1"/>
      </w:tblPr>
      <w:tblGrid>
        <w:gridCol w:w="2626"/>
        <w:gridCol w:w="4442"/>
        <w:gridCol w:w="2277"/>
      </w:tblGrid>
      <w:tr w:rsidR="004548A9" w14:paraId="35AAD073" w14:textId="77777777" w:rsidTr="004548A9">
        <w:tc>
          <w:tcPr>
            <w:tcW w:w="0" w:type="auto"/>
            <w:tcBorders>
              <w:top w:val="single" w:sz="4" w:space="0" w:color="auto"/>
              <w:left w:val="single" w:sz="4" w:space="0" w:color="auto"/>
              <w:bottom w:val="single" w:sz="4" w:space="0" w:color="auto"/>
              <w:right w:val="single" w:sz="4" w:space="0" w:color="auto"/>
            </w:tcBorders>
            <w:hideMark/>
          </w:tcPr>
          <w:bookmarkEnd w:id="55"/>
          <w:p w14:paraId="2ADA227A"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Формируемые умения и приобретаемый практический опыт</w:t>
            </w:r>
          </w:p>
        </w:tc>
        <w:tc>
          <w:tcPr>
            <w:tcW w:w="0" w:type="auto"/>
            <w:tcBorders>
              <w:top w:val="single" w:sz="4" w:space="0" w:color="auto"/>
              <w:left w:val="single" w:sz="4" w:space="0" w:color="auto"/>
              <w:bottom w:val="single" w:sz="4" w:space="0" w:color="auto"/>
              <w:right w:val="single" w:sz="4" w:space="0" w:color="auto"/>
            </w:tcBorders>
            <w:hideMark/>
          </w:tcPr>
          <w:p w14:paraId="0D6962D6"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Основные показатели</w:t>
            </w:r>
          </w:p>
          <w:p w14:paraId="1F016E48"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оценки результата</w:t>
            </w:r>
          </w:p>
        </w:tc>
        <w:tc>
          <w:tcPr>
            <w:tcW w:w="0" w:type="auto"/>
            <w:tcBorders>
              <w:top w:val="single" w:sz="4" w:space="0" w:color="auto"/>
              <w:left w:val="single" w:sz="4" w:space="0" w:color="auto"/>
              <w:bottom w:val="single" w:sz="4" w:space="0" w:color="auto"/>
              <w:right w:val="single" w:sz="4" w:space="0" w:color="auto"/>
            </w:tcBorders>
            <w:hideMark/>
          </w:tcPr>
          <w:p w14:paraId="14F07F06"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 xml:space="preserve">Формы и методы контроля и </w:t>
            </w:r>
          </w:p>
          <w:p w14:paraId="6945CBDD"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оценки</w:t>
            </w:r>
          </w:p>
        </w:tc>
      </w:tr>
      <w:tr w:rsidR="004548A9" w14:paraId="207A3BBF"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750BAC95"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 xml:space="preserve">Заготовка лекарственного растительного сырья (ЛРС) </w:t>
            </w:r>
          </w:p>
        </w:tc>
        <w:tc>
          <w:tcPr>
            <w:tcW w:w="0" w:type="auto"/>
            <w:tcBorders>
              <w:top w:val="single" w:sz="4" w:space="0" w:color="auto"/>
              <w:left w:val="single" w:sz="4" w:space="0" w:color="auto"/>
              <w:bottom w:val="single" w:sz="4" w:space="0" w:color="auto"/>
              <w:right w:val="single" w:sz="4" w:space="0" w:color="auto"/>
            </w:tcBorders>
            <w:hideMark/>
          </w:tcPr>
          <w:p w14:paraId="5BE8C40B"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 xml:space="preserve">Определение основных семейств растений по диагностическим признакам. </w:t>
            </w:r>
          </w:p>
          <w:p w14:paraId="0BB5B3D7"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 xml:space="preserve">Характеристика растений по основным морфологическим признакам. </w:t>
            </w:r>
          </w:p>
          <w:p w14:paraId="54C0EA6A"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Определение лекарственных растений и их примесей с помощью определителей.</w:t>
            </w:r>
          </w:p>
          <w:p w14:paraId="07EDBDE7"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Сбор лекарственного сырья с соблюдением охранных мероприятий.</w:t>
            </w:r>
          </w:p>
        </w:tc>
        <w:tc>
          <w:tcPr>
            <w:tcW w:w="0" w:type="auto"/>
            <w:vMerge w:val="restart"/>
            <w:tcBorders>
              <w:top w:val="single" w:sz="4" w:space="0" w:color="auto"/>
              <w:left w:val="single" w:sz="4" w:space="0" w:color="auto"/>
              <w:bottom w:val="single" w:sz="4" w:space="0" w:color="auto"/>
              <w:right w:val="single" w:sz="4" w:space="0" w:color="auto"/>
            </w:tcBorders>
          </w:tcPr>
          <w:p w14:paraId="469AEEC8" w14:textId="77777777" w:rsidR="004548A9" w:rsidRDefault="004548A9">
            <w:pPr>
              <w:spacing w:after="0" w:line="240" w:lineRule="auto"/>
              <w:jc w:val="center"/>
              <w:rPr>
                <w:rFonts w:ascii="Times New Roman" w:hAnsi="Times New Roman"/>
                <w:color w:val="000000" w:themeColor="text1"/>
                <w:lang w:eastAsia="en-US"/>
              </w:rPr>
            </w:pPr>
          </w:p>
          <w:p w14:paraId="40C73A69"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 оценка</w:t>
            </w:r>
          </w:p>
          <w:p w14:paraId="36189A1F"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выполнения индивидуального</w:t>
            </w:r>
          </w:p>
          <w:p w14:paraId="68DD7824"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задания во время прохождения практики</w:t>
            </w:r>
          </w:p>
          <w:p w14:paraId="1356F7F7" w14:textId="77777777" w:rsidR="004548A9" w:rsidRDefault="004548A9">
            <w:pPr>
              <w:spacing w:after="0" w:line="240" w:lineRule="auto"/>
              <w:jc w:val="center"/>
              <w:rPr>
                <w:rFonts w:ascii="Times New Roman" w:hAnsi="Times New Roman"/>
                <w:color w:val="000000" w:themeColor="text1"/>
                <w:lang w:eastAsia="en-US"/>
              </w:rPr>
            </w:pPr>
          </w:p>
          <w:p w14:paraId="0A736E04" w14:textId="77777777" w:rsidR="004548A9" w:rsidRDefault="004548A9">
            <w:pPr>
              <w:spacing w:after="0" w:line="240" w:lineRule="auto"/>
              <w:jc w:val="center"/>
              <w:rPr>
                <w:rFonts w:ascii="Times New Roman" w:hAnsi="Times New Roman"/>
                <w:color w:val="000000" w:themeColor="text1"/>
                <w:lang w:eastAsia="en-US"/>
              </w:rPr>
            </w:pPr>
          </w:p>
          <w:p w14:paraId="0950342C" w14:textId="77777777" w:rsidR="004548A9" w:rsidRDefault="004548A9">
            <w:pPr>
              <w:spacing w:after="0" w:line="240" w:lineRule="auto"/>
              <w:jc w:val="center"/>
              <w:rPr>
                <w:rFonts w:ascii="Times New Roman" w:hAnsi="Times New Roman"/>
                <w:color w:val="000000" w:themeColor="text1"/>
                <w:lang w:eastAsia="en-US"/>
              </w:rPr>
            </w:pPr>
          </w:p>
          <w:p w14:paraId="64EE2F9C" w14:textId="77777777" w:rsidR="004548A9" w:rsidRDefault="004548A9">
            <w:pPr>
              <w:spacing w:after="0" w:line="240" w:lineRule="auto"/>
              <w:jc w:val="center"/>
              <w:rPr>
                <w:rFonts w:ascii="Times New Roman" w:hAnsi="Times New Roman"/>
                <w:color w:val="000000" w:themeColor="text1"/>
                <w:lang w:eastAsia="en-US"/>
              </w:rPr>
            </w:pPr>
          </w:p>
          <w:p w14:paraId="20A55348" w14:textId="77777777" w:rsidR="004548A9" w:rsidRDefault="004548A9">
            <w:pPr>
              <w:spacing w:after="0" w:line="240" w:lineRule="auto"/>
              <w:jc w:val="center"/>
              <w:rPr>
                <w:rFonts w:ascii="Times New Roman" w:hAnsi="Times New Roman"/>
                <w:color w:val="000000" w:themeColor="text1"/>
                <w:lang w:eastAsia="en-US"/>
              </w:rPr>
            </w:pPr>
          </w:p>
          <w:p w14:paraId="0178C24F" w14:textId="77777777" w:rsidR="004548A9" w:rsidRDefault="004548A9">
            <w:pPr>
              <w:spacing w:after="0" w:line="240" w:lineRule="auto"/>
              <w:jc w:val="center"/>
              <w:rPr>
                <w:rFonts w:ascii="Times New Roman" w:hAnsi="Times New Roman"/>
                <w:color w:val="000000" w:themeColor="text1"/>
                <w:lang w:eastAsia="en-US"/>
              </w:rPr>
            </w:pPr>
          </w:p>
          <w:p w14:paraId="10C2F950" w14:textId="77777777" w:rsidR="004548A9" w:rsidRDefault="004548A9">
            <w:pPr>
              <w:spacing w:after="0" w:line="240" w:lineRule="auto"/>
              <w:jc w:val="center"/>
              <w:rPr>
                <w:rFonts w:ascii="Times New Roman" w:hAnsi="Times New Roman"/>
                <w:color w:val="000000" w:themeColor="text1"/>
                <w:lang w:eastAsia="en-US"/>
              </w:rPr>
            </w:pPr>
          </w:p>
          <w:p w14:paraId="22E336C6" w14:textId="77777777" w:rsidR="004548A9" w:rsidRDefault="004548A9">
            <w:pPr>
              <w:spacing w:after="0" w:line="240" w:lineRule="auto"/>
              <w:jc w:val="center"/>
              <w:rPr>
                <w:rFonts w:ascii="Times New Roman" w:hAnsi="Times New Roman"/>
                <w:color w:val="000000" w:themeColor="text1"/>
                <w:lang w:eastAsia="en-US"/>
              </w:rPr>
            </w:pPr>
          </w:p>
          <w:p w14:paraId="01B91E91" w14:textId="77777777" w:rsidR="004548A9" w:rsidRDefault="004548A9">
            <w:pPr>
              <w:spacing w:after="0" w:line="240" w:lineRule="auto"/>
              <w:jc w:val="center"/>
              <w:rPr>
                <w:rFonts w:ascii="Times New Roman" w:hAnsi="Times New Roman"/>
                <w:color w:val="000000" w:themeColor="text1"/>
                <w:lang w:eastAsia="en-US"/>
              </w:rPr>
            </w:pPr>
          </w:p>
          <w:p w14:paraId="35D6473A"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 оценка</w:t>
            </w:r>
          </w:p>
          <w:p w14:paraId="78775426"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выполнения индивидуального</w:t>
            </w:r>
          </w:p>
          <w:p w14:paraId="14E42753" w14:textId="77777777" w:rsidR="004548A9" w:rsidRDefault="004548A9">
            <w:pPr>
              <w:spacing w:after="0" w:line="240" w:lineRule="auto"/>
              <w:jc w:val="center"/>
              <w:rPr>
                <w:rFonts w:ascii="Times New Roman" w:hAnsi="Times New Roman"/>
                <w:color w:val="000000" w:themeColor="text1"/>
                <w:lang w:eastAsia="en-US"/>
              </w:rPr>
            </w:pPr>
            <w:r>
              <w:rPr>
                <w:rFonts w:ascii="Times New Roman" w:hAnsi="Times New Roman"/>
                <w:color w:val="000000" w:themeColor="text1"/>
                <w:lang w:eastAsia="en-US"/>
              </w:rPr>
              <w:t>задания во время прохождения практики</w:t>
            </w:r>
          </w:p>
          <w:p w14:paraId="0FC555D3" w14:textId="77777777" w:rsidR="004548A9" w:rsidRDefault="004548A9">
            <w:pPr>
              <w:spacing w:after="0" w:line="240" w:lineRule="auto"/>
              <w:rPr>
                <w:rFonts w:ascii="Times New Roman" w:hAnsi="Times New Roman"/>
                <w:color w:val="000000" w:themeColor="text1"/>
                <w:lang w:eastAsia="en-US"/>
              </w:rPr>
            </w:pPr>
          </w:p>
        </w:tc>
      </w:tr>
      <w:tr w:rsidR="004548A9" w14:paraId="558B1313"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0C52DBCB"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Гербаризация растений</w:t>
            </w:r>
          </w:p>
        </w:tc>
        <w:tc>
          <w:tcPr>
            <w:tcW w:w="0" w:type="auto"/>
            <w:tcBorders>
              <w:top w:val="single" w:sz="4" w:space="0" w:color="auto"/>
              <w:left w:val="single" w:sz="4" w:space="0" w:color="auto"/>
              <w:bottom w:val="single" w:sz="4" w:space="0" w:color="auto"/>
              <w:right w:val="single" w:sz="4" w:space="0" w:color="auto"/>
            </w:tcBorders>
            <w:hideMark/>
          </w:tcPr>
          <w:p w14:paraId="61C6A035"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Соблюдение алгоритма и правил гербаризации лекарственных растений.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FD0A91" w14:textId="77777777" w:rsidR="004548A9" w:rsidRDefault="004548A9">
            <w:pPr>
              <w:spacing w:after="0" w:line="240" w:lineRule="auto"/>
              <w:rPr>
                <w:rFonts w:ascii="Times New Roman" w:hAnsi="Times New Roman"/>
                <w:color w:val="000000" w:themeColor="text1"/>
                <w:lang w:eastAsia="en-US"/>
              </w:rPr>
            </w:pPr>
          </w:p>
        </w:tc>
      </w:tr>
      <w:tr w:rsidR="004548A9" w14:paraId="180CBE77"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536794CC"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Сушка ЛРС</w:t>
            </w:r>
          </w:p>
        </w:tc>
        <w:tc>
          <w:tcPr>
            <w:tcW w:w="0" w:type="auto"/>
            <w:tcBorders>
              <w:top w:val="single" w:sz="4" w:space="0" w:color="auto"/>
              <w:left w:val="single" w:sz="4" w:space="0" w:color="auto"/>
              <w:bottom w:val="single" w:sz="4" w:space="0" w:color="auto"/>
              <w:right w:val="single" w:sz="4" w:space="0" w:color="auto"/>
            </w:tcBorders>
            <w:hideMark/>
          </w:tcPr>
          <w:p w14:paraId="47C4283B"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Выбор условий сушки для различных морфологических групп лекарств. сырья.</w:t>
            </w:r>
          </w:p>
          <w:p w14:paraId="4B483C45"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Выбор условий сушки для лекарственного сырья с различными группами биологически активных веществ.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3CFEEE" w14:textId="77777777" w:rsidR="004548A9" w:rsidRDefault="004548A9">
            <w:pPr>
              <w:spacing w:after="0" w:line="240" w:lineRule="auto"/>
              <w:rPr>
                <w:rFonts w:ascii="Times New Roman" w:hAnsi="Times New Roman"/>
                <w:color w:val="000000" w:themeColor="text1"/>
                <w:lang w:eastAsia="en-US"/>
              </w:rPr>
            </w:pPr>
          </w:p>
        </w:tc>
      </w:tr>
      <w:tr w:rsidR="004548A9" w14:paraId="63FC7F12"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3BF39214"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Стандартизация ЛРС</w:t>
            </w:r>
          </w:p>
        </w:tc>
        <w:tc>
          <w:tcPr>
            <w:tcW w:w="0" w:type="auto"/>
            <w:tcBorders>
              <w:top w:val="single" w:sz="4" w:space="0" w:color="auto"/>
              <w:left w:val="single" w:sz="4" w:space="0" w:color="auto"/>
              <w:bottom w:val="single" w:sz="4" w:space="0" w:color="auto"/>
              <w:right w:val="single" w:sz="4" w:space="0" w:color="auto"/>
            </w:tcBorders>
            <w:hideMark/>
          </w:tcPr>
          <w:p w14:paraId="0A37E19C"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 xml:space="preserve">Применение методов доведения сырья до требований нормативной документации по внешним признакам. </w:t>
            </w:r>
          </w:p>
          <w:p w14:paraId="1CD6D712"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Определение основных биологически активных веществ лекарственного растительного сырья с помощью качественных реакций.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058642" w14:textId="77777777" w:rsidR="004548A9" w:rsidRDefault="004548A9">
            <w:pPr>
              <w:spacing w:after="0" w:line="240" w:lineRule="auto"/>
              <w:rPr>
                <w:rFonts w:ascii="Times New Roman" w:hAnsi="Times New Roman"/>
                <w:color w:val="000000" w:themeColor="text1"/>
                <w:lang w:eastAsia="en-US"/>
              </w:rPr>
            </w:pPr>
          </w:p>
        </w:tc>
      </w:tr>
      <w:tr w:rsidR="004548A9" w14:paraId="72E1A13B"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68A3C15C"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Маркировка, упаковка ЛРС</w:t>
            </w:r>
          </w:p>
        </w:tc>
        <w:tc>
          <w:tcPr>
            <w:tcW w:w="0" w:type="auto"/>
            <w:tcBorders>
              <w:top w:val="single" w:sz="4" w:space="0" w:color="auto"/>
              <w:left w:val="single" w:sz="4" w:space="0" w:color="auto"/>
              <w:bottom w:val="single" w:sz="4" w:space="0" w:color="auto"/>
              <w:right w:val="single" w:sz="4" w:space="0" w:color="auto"/>
            </w:tcBorders>
            <w:hideMark/>
          </w:tcPr>
          <w:p w14:paraId="6D3DCEDF"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Проверка соответствия маркировки и упаковки фитопрепаратов требованиям действующей НД, подтверждающей качество и безопасность ЛРС для населения.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3622CA" w14:textId="77777777" w:rsidR="004548A9" w:rsidRDefault="004548A9">
            <w:pPr>
              <w:spacing w:after="0" w:line="240" w:lineRule="auto"/>
              <w:rPr>
                <w:rFonts w:ascii="Times New Roman" w:hAnsi="Times New Roman"/>
                <w:color w:val="000000" w:themeColor="text1"/>
                <w:lang w:eastAsia="en-US"/>
              </w:rPr>
            </w:pPr>
          </w:p>
        </w:tc>
      </w:tr>
      <w:tr w:rsidR="004548A9" w14:paraId="3A19C263"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54F34C65"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Анализ ЛРС</w:t>
            </w:r>
          </w:p>
        </w:tc>
        <w:tc>
          <w:tcPr>
            <w:tcW w:w="0" w:type="auto"/>
            <w:tcBorders>
              <w:top w:val="single" w:sz="4" w:space="0" w:color="auto"/>
              <w:left w:val="single" w:sz="4" w:space="0" w:color="auto"/>
              <w:bottom w:val="single" w:sz="4" w:space="0" w:color="auto"/>
              <w:right w:val="single" w:sz="4" w:space="0" w:color="auto"/>
            </w:tcBorders>
            <w:hideMark/>
          </w:tcPr>
          <w:p w14:paraId="14C69131"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Определение подлинности сырья по внешним признакам, путем фитохимического анализа, по наличию примесей.</w:t>
            </w:r>
          </w:p>
          <w:p w14:paraId="20BCB7C1"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Отбор и документальное оформление средней пробы.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22E60" w14:textId="77777777" w:rsidR="004548A9" w:rsidRDefault="004548A9">
            <w:pPr>
              <w:spacing w:after="0" w:line="240" w:lineRule="auto"/>
              <w:rPr>
                <w:rFonts w:ascii="Times New Roman" w:hAnsi="Times New Roman"/>
                <w:color w:val="000000" w:themeColor="text1"/>
                <w:lang w:eastAsia="en-US"/>
              </w:rPr>
            </w:pPr>
          </w:p>
        </w:tc>
      </w:tr>
      <w:tr w:rsidR="004548A9" w14:paraId="0ECA628F" w14:textId="77777777" w:rsidTr="004548A9">
        <w:tc>
          <w:tcPr>
            <w:tcW w:w="0" w:type="auto"/>
            <w:tcBorders>
              <w:top w:val="single" w:sz="4" w:space="0" w:color="auto"/>
              <w:left w:val="single" w:sz="4" w:space="0" w:color="auto"/>
              <w:bottom w:val="single" w:sz="4" w:space="0" w:color="auto"/>
              <w:right w:val="single" w:sz="4" w:space="0" w:color="auto"/>
            </w:tcBorders>
            <w:hideMark/>
          </w:tcPr>
          <w:p w14:paraId="09431B93" w14:textId="77777777" w:rsidR="004548A9" w:rsidRDefault="004548A9">
            <w:pPr>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Хранение ЛРС</w:t>
            </w:r>
          </w:p>
        </w:tc>
        <w:tc>
          <w:tcPr>
            <w:tcW w:w="0" w:type="auto"/>
            <w:tcBorders>
              <w:top w:val="single" w:sz="4" w:space="0" w:color="auto"/>
              <w:left w:val="single" w:sz="4" w:space="0" w:color="auto"/>
              <w:bottom w:val="single" w:sz="4" w:space="0" w:color="auto"/>
              <w:right w:val="single" w:sz="4" w:space="0" w:color="auto"/>
            </w:tcBorders>
            <w:hideMark/>
          </w:tcPr>
          <w:p w14:paraId="6E858515"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Выбор условий хранения для сырья различных морфологических групп, для сырья с различными БАВ.</w:t>
            </w:r>
          </w:p>
          <w:p w14:paraId="134F56B1"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 xml:space="preserve">Соблюдение условий для хранения и защиты ЛРС от вредителей запасов. </w:t>
            </w:r>
          </w:p>
          <w:p w14:paraId="65BD72AE" w14:textId="77777777" w:rsidR="004548A9" w:rsidRDefault="004548A9">
            <w:pPr>
              <w:spacing w:after="0" w:line="240" w:lineRule="auto"/>
              <w:jc w:val="both"/>
              <w:rPr>
                <w:rFonts w:ascii="Times New Roman" w:hAnsi="Times New Roman"/>
                <w:color w:val="000000" w:themeColor="text1"/>
                <w:lang w:eastAsia="en-US"/>
              </w:rPr>
            </w:pPr>
            <w:r>
              <w:rPr>
                <w:rFonts w:ascii="Times New Roman" w:hAnsi="Times New Roman"/>
                <w:color w:val="000000" w:themeColor="text1"/>
                <w:lang w:eastAsia="en-US"/>
              </w:rPr>
              <w:t>Определение температурного режима.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E567C3" w14:textId="77777777" w:rsidR="004548A9" w:rsidRDefault="004548A9">
            <w:pPr>
              <w:spacing w:after="0" w:line="240" w:lineRule="auto"/>
              <w:rPr>
                <w:rFonts w:ascii="Times New Roman" w:hAnsi="Times New Roman"/>
                <w:color w:val="000000" w:themeColor="text1"/>
                <w:lang w:eastAsia="en-US"/>
              </w:rPr>
            </w:pPr>
          </w:p>
        </w:tc>
      </w:tr>
    </w:tbl>
    <w:p w14:paraId="0533BCB4" w14:textId="5890B2D9" w:rsidR="004548A9" w:rsidRDefault="004548A9" w:rsidP="004548A9">
      <w:pPr>
        <w:spacing w:after="0" w:line="240" w:lineRule="auto"/>
        <w:rPr>
          <w:rFonts w:ascii="Times New Roman" w:hAnsi="Times New Roman"/>
          <w:b/>
          <w:sz w:val="24"/>
          <w:szCs w:val="24"/>
        </w:rPr>
      </w:pPr>
    </w:p>
    <w:p w14:paraId="422A01B4" w14:textId="60902C2F" w:rsidR="003079BB" w:rsidRDefault="003079BB" w:rsidP="004548A9">
      <w:pPr>
        <w:spacing w:after="0" w:line="240" w:lineRule="auto"/>
        <w:rPr>
          <w:rFonts w:ascii="Times New Roman" w:hAnsi="Times New Roman"/>
          <w:b/>
          <w:sz w:val="24"/>
          <w:szCs w:val="24"/>
        </w:rPr>
      </w:pPr>
    </w:p>
    <w:p w14:paraId="15FBE018" w14:textId="7AD0A419" w:rsidR="003079BB" w:rsidRDefault="003079BB" w:rsidP="004548A9">
      <w:pPr>
        <w:spacing w:after="0" w:line="240" w:lineRule="auto"/>
        <w:rPr>
          <w:rFonts w:ascii="Times New Roman" w:hAnsi="Times New Roman"/>
          <w:b/>
          <w:sz w:val="24"/>
          <w:szCs w:val="24"/>
        </w:rPr>
      </w:pPr>
    </w:p>
    <w:p w14:paraId="313459CE" w14:textId="4065FE17" w:rsidR="003079BB" w:rsidRDefault="003079BB" w:rsidP="004548A9">
      <w:pPr>
        <w:spacing w:after="0" w:line="240" w:lineRule="auto"/>
        <w:rPr>
          <w:rFonts w:ascii="Times New Roman" w:hAnsi="Times New Roman"/>
          <w:b/>
          <w:sz w:val="24"/>
          <w:szCs w:val="24"/>
        </w:rPr>
      </w:pPr>
    </w:p>
    <w:p w14:paraId="23D1926C" w14:textId="39EAF973" w:rsidR="003079BB" w:rsidRDefault="003079BB" w:rsidP="004548A9">
      <w:pPr>
        <w:spacing w:after="0" w:line="240" w:lineRule="auto"/>
        <w:rPr>
          <w:rFonts w:ascii="Times New Roman" w:hAnsi="Times New Roman"/>
          <w:b/>
          <w:sz w:val="24"/>
          <w:szCs w:val="24"/>
        </w:rPr>
      </w:pPr>
    </w:p>
    <w:p w14:paraId="06707DCF" w14:textId="24971730" w:rsidR="003079BB" w:rsidRDefault="003079BB" w:rsidP="004548A9">
      <w:pPr>
        <w:spacing w:after="0" w:line="240" w:lineRule="auto"/>
        <w:rPr>
          <w:rFonts w:ascii="Times New Roman" w:hAnsi="Times New Roman"/>
          <w:b/>
          <w:sz w:val="24"/>
          <w:szCs w:val="24"/>
        </w:rPr>
      </w:pPr>
    </w:p>
    <w:p w14:paraId="53614DA0" w14:textId="56EBCE03" w:rsidR="003079BB" w:rsidRDefault="003079BB" w:rsidP="004548A9">
      <w:pPr>
        <w:spacing w:after="0" w:line="240" w:lineRule="auto"/>
        <w:rPr>
          <w:rFonts w:ascii="Times New Roman" w:hAnsi="Times New Roman"/>
          <w:b/>
          <w:sz w:val="24"/>
          <w:szCs w:val="24"/>
        </w:rPr>
      </w:pPr>
    </w:p>
    <w:p w14:paraId="7CAD822D" w14:textId="2767F22F" w:rsidR="003079BB" w:rsidRDefault="003079BB" w:rsidP="004548A9">
      <w:pPr>
        <w:spacing w:after="0" w:line="240" w:lineRule="auto"/>
        <w:rPr>
          <w:rFonts w:ascii="Times New Roman" w:hAnsi="Times New Roman"/>
          <w:b/>
          <w:sz w:val="24"/>
          <w:szCs w:val="24"/>
        </w:rPr>
      </w:pPr>
    </w:p>
    <w:p w14:paraId="59C2B609" w14:textId="77777777" w:rsidR="003079BB" w:rsidRDefault="003079BB" w:rsidP="004548A9">
      <w:pPr>
        <w:spacing w:after="0" w:line="240" w:lineRule="auto"/>
        <w:rPr>
          <w:rFonts w:ascii="Times New Roman" w:hAnsi="Times New Roman"/>
          <w:b/>
          <w:sz w:val="24"/>
          <w:szCs w:val="24"/>
        </w:rPr>
      </w:pPr>
    </w:p>
    <w:p w14:paraId="2CDAF413" w14:textId="51E19D6B" w:rsidR="004548A9" w:rsidRDefault="004548A9" w:rsidP="004548A9">
      <w:pPr>
        <w:spacing w:after="0" w:line="240" w:lineRule="auto"/>
        <w:jc w:val="center"/>
        <w:rPr>
          <w:rFonts w:ascii="Times New Roman" w:hAnsi="Times New Roman"/>
          <w:b/>
          <w:sz w:val="24"/>
          <w:szCs w:val="24"/>
        </w:rPr>
      </w:pPr>
      <w:r>
        <w:rPr>
          <w:rFonts w:ascii="Times New Roman" w:hAnsi="Times New Roman"/>
          <w:b/>
          <w:sz w:val="24"/>
          <w:szCs w:val="24"/>
        </w:rPr>
        <w:t>Для последующего освоения профессиональных компетенций по ПМ.01.:</w:t>
      </w:r>
    </w:p>
    <w:p w14:paraId="5760F899" w14:textId="77777777" w:rsidR="00BB179E" w:rsidRDefault="00BB179E" w:rsidP="004548A9">
      <w:pPr>
        <w:spacing w:after="0" w:line="240" w:lineRule="auto"/>
        <w:jc w:val="center"/>
        <w:rPr>
          <w:rFonts w:ascii="Times New Roman" w:hAnsi="Times New Roman"/>
          <w:b/>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5500"/>
        <w:gridCol w:w="1876"/>
      </w:tblGrid>
      <w:tr w:rsidR="003079BB" w:rsidRPr="008D3DAD" w14:paraId="07F1B732" w14:textId="77777777" w:rsidTr="00B12226">
        <w:tc>
          <w:tcPr>
            <w:tcW w:w="2263" w:type="dxa"/>
            <w:vAlign w:val="center"/>
          </w:tcPr>
          <w:p w14:paraId="1B7820A0"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r w:rsidRPr="00A032FC">
              <w:rPr>
                <w:rFonts w:ascii="Times New Roman" w:hAnsi="Times New Roman"/>
                <w:b/>
                <w:sz w:val="24"/>
                <w:szCs w:val="24"/>
              </w:rPr>
              <w:t>Код и наименование</w:t>
            </w:r>
          </w:p>
          <w:p w14:paraId="6A884D73"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proofErr w:type="spellStart"/>
            <w:r w:rsidRPr="00A032FC">
              <w:rPr>
                <w:rFonts w:ascii="Times New Roman" w:hAnsi="Times New Roman"/>
                <w:b/>
                <w:sz w:val="24"/>
                <w:szCs w:val="24"/>
              </w:rPr>
              <w:t>профессиональ</w:t>
            </w:r>
            <w:proofErr w:type="spellEnd"/>
          </w:p>
          <w:p w14:paraId="0A101EE1"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proofErr w:type="spellStart"/>
            <w:r w:rsidRPr="00A032FC">
              <w:rPr>
                <w:rFonts w:ascii="Times New Roman" w:hAnsi="Times New Roman"/>
                <w:b/>
                <w:sz w:val="24"/>
                <w:szCs w:val="24"/>
              </w:rPr>
              <w:t>ных</w:t>
            </w:r>
            <w:proofErr w:type="spellEnd"/>
            <w:r w:rsidRPr="00A032FC">
              <w:rPr>
                <w:rFonts w:ascii="Times New Roman" w:hAnsi="Times New Roman"/>
                <w:b/>
                <w:sz w:val="24"/>
                <w:szCs w:val="24"/>
              </w:rPr>
              <w:t xml:space="preserve"> и</w:t>
            </w:r>
          </w:p>
          <w:p w14:paraId="277D5902"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r w:rsidRPr="00A032FC">
              <w:rPr>
                <w:rFonts w:ascii="Times New Roman" w:hAnsi="Times New Roman"/>
                <w:b/>
                <w:sz w:val="24"/>
                <w:szCs w:val="24"/>
              </w:rPr>
              <w:t>общих компетенций,</w:t>
            </w:r>
          </w:p>
          <w:p w14:paraId="0ECC6F35"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r w:rsidRPr="00A032FC">
              <w:rPr>
                <w:rFonts w:ascii="Times New Roman" w:hAnsi="Times New Roman"/>
                <w:b/>
                <w:sz w:val="24"/>
                <w:szCs w:val="24"/>
              </w:rPr>
              <w:t>формируемых в рамках</w:t>
            </w:r>
          </w:p>
          <w:p w14:paraId="53D2F0AF"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r w:rsidRPr="00A032FC">
              <w:rPr>
                <w:rFonts w:ascii="Times New Roman" w:hAnsi="Times New Roman"/>
                <w:b/>
                <w:sz w:val="24"/>
                <w:szCs w:val="24"/>
              </w:rPr>
              <w:t>модуля</w:t>
            </w:r>
          </w:p>
        </w:tc>
        <w:tc>
          <w:tcPr>
            <w:tcW w:w="5500" w:type="dxa"/>
            <w:vAlign w:val="center"/>
          </w:tcPr>
          <w:p w14:paraId="5E685EC3"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r w:rsidRPr="00A032FC">
              <w:rPr>
                <w:rFonts w:ascii="Times New Roman" w:hAnsi="Times New Roman"/>
                <w:b/>
                <w:sz w:val="24"/>
                <w:szCs w:val="24"/>
              </w:rPr>
              <w:t>Критерии оценки</w:t>
            </w:r>
          </w:p>
        </w:tc>
        <w:tc>
          <w:tcPr>
            <w:tcW w:w="1876" w:type="dxa"/>
            <w:vAlign w:val="center"/>
          </w:tcPr>
          <w:p w14:paraId="65083BF9" w14:textId="77777777" w:rsidR="003079BB" w:rsidRPr="00A032FC" w:rsidRDefault="003079BB" w:rsidP="00B12226">
            <w:pPr>
              <w:shd w:val="clear" w:color="auto" w:fill="FFFFFF"/>
              <w:spacing w:after="0" w:line="240" w:lineRule="auto"/>
              <w:jc w:val="center"/>
              <w:rPr>
                <w:rFonts w:ascii="Times New Roman" w:hAnsi="Times New Roman"/>
                <w:b/>
                <w:sz w:val="24"/>
                <w:szCs w:val="24"/>
              </w:rPr>
            </w:pPr>
            <w:r w:rsidRPr="00A032FC">
              <w:rPr>
                <w:rFonts w:ascii="Times New Roman" w:hAnsi="Times New Roman"/>
                <w:b/>
                <w:sz w:val="24"/>
                <w:szCs w:val="24"/>
              </w:rPr>
              <w:t>Методы оценки</w:t>
            </w:r>
          </w:p>
        </w:tc>
      </w:tr>
      <w:tr w:rsidR="003079BB" w:rsidRPr="008D3DAD" w14:paraId="65660875" w14:textId="77777777" w:rsidTr="00B12226">
        <w:tc>
          <w:tcPr>
            <w:tcW w:w="2263" w:type="dxa"/>
          </w:tcPr>
          <w:p w14:paraId="5F0DB6AE" w14:textId="77777777" w:rsidR="003079BB" w:rsidRPr="00A032FC" w:rsidRDefault="003079BB" w:rsidP="00B12226">
            <w:pPr>
              <w:shd w:val="clear" w:color="auto" w:fill="FFFFFF"/>
              <w:spacing w:after="0" w:line="240" w:lineRule="auto"/>
              <w:rPr>
                <w:rFonts w:ascii="Times New Roman" w:hAnsi="Times New Roman"/>
                <w:sz w:val="24"/>
                <w:szCs w:val="24"/>
              </w:rPr>
            </w:pPr>
            <w:r w:rsidRPr="00A032FC">
              <w:rPr>
                <w:rFonts w:ascii="Times New Roman" w:hAnsi="Times New Roman"/>
                <w:sz w:val="24"/>
                <w:szCs w:val="24"/>
              </w:rPr>
              <w:t>ПК 1.1. Организовывать подготовку помещений фармацевтической организации для осуществления фармацевтической деятельности</w:t>
            </w:r>
          </w:p>
          <w:p w14:paraId="2C260FEC" w14:textId="77777777" w:rsidR="003079BB" w:rsidRPr="00A032FC" w:rsidRDefault="003079BB" w:rsidP="00B12226">
            <w:pPr>
              <w:shd w:val="clear" w:color="auto" w:fill="FFFFFF"/>
              <w:spacing w:after="0" w:line="240" w:lineRule="auto"/>
              <w:jc w:val="both"/>
              <w:rPr>
                <w:rFonts w:ascii="Times New Roman" w:hAnsi="Times New Roman"/>
                <w:sz w:val="24"/>
                <w:szCs w:val="24"/>
              </w:rPr>
            </w:pPr>
          </w:p>
        </w:tc>
        <w:tc>
          <w:tcPr>
            <w:tcW w:w="5500" w:type="dxa"/>
          </w:tcPr>
          <w:p w14:paraId="4B3D9AFD" w14:textId="77777777" w:rsidR="003079BB" w:rsidRPr="00A032FC" w:rsidRDefault="003079BB" w:rsidP="00B12226">
            <w:pPr>
              <w:shd w:val="clear" w:color="auto" w:fill="FFFFFF"/>
              <w:spacing w:after="0" w:line="240" w:lineRule="auto"/>
              <w:rPr>
                <w:rFonts w:ascii="Times New Roman" w:hAnsi="Times New Roman"/>
                <w:sz w:val="24"/>
                <w:szCs w:val="24"/>
              </w:rPr>
            </w:pPr>
            <w:r w:rsidRPr="00A032FC">
              <w:rPr>
                <w:rFonts w:ascii="Times New Roman" w:hAnsi="Times New Roman"/>
                <w:sz w:val="24"/>
                <w:szCs w:val="24"/>
              </w:rPr>
              <w:t>- осуществление предпродажной подготовки лекарственных препаратов и товаров аптечного ассортимента в торговом зале и на витринах в соответствии с нормативными правовыми актами;</w:t>
            </w:r>
          </w:p>
          <w:p w14:paraId="156FB5FA"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пользование контрольно-измерительными приборами, расчетно-кассовым оборудованием и прочим оборудованием, предназначенным для осуществления фармацевтической деятельности;</w:t>
            </w:r>
          </w:p>
          <w:p w14:paraId="79A4F808"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пользование специализированными программами и продуктами информационных систем и производить необходимые расчеты;</w:t>
            </w:r>
          </w:p>
          <w:p w14:paraId="48CC3E4C"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проведение визуальную оценку состояния лекарственных препаратов и товаров аптечного ассортимента по внешнему виду, упаковке, маркировке, целостности</w:t>
            </w:r>
          </w:p>
        </w:tc>
        <w:tc>
          <w:tcPr>
            <w:tcW w:w="1876" w:type="dxa"/>
          </w:tcPr>
          <w:p w14:paraId="5E7EB8F5"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3E8A768E"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60F30079"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выполнения практических действий.</w:t>
            </w:r>
          </w:p>
        </w:tc>
      </w:tr>
      <w:tr w:rsidR="003079BB" w:rsidRPr="008D3DAD" w14:paraId="37D76FF5" w14:textId="77777777" w:rsidTr="00B12226">
        <w:tc>
          <w:tcPr>
            <w:tcW w:w="2263" w:type="dxa"/>
          </w:tcPr>
          <w:p w14:paraId="435AF125" w14:textId="77777777" w:rsidR="003079BB" w:rsidRPr="00A032FC" w:rsidRDefault="003079BB" w:rsidP="00B12226">
            <w:pPr>
              <w:shd w:val="clear" w:color="auto" w:fill="FFFFFF"/>
              <w:spacing w:after="0" w:line="240" w:lineRule="auto"/>
              <w:rPr>
                <w:rFonts w:ascii="Times New Roman" w:hAnsi="Times New Roman"/>
                <w:sz w:val="24"/>
                <w:szCs w:val="24"/>
              </w:rPr>
            </w:pPr>
            <w:r w:rsidRPr="00A032FC">
              <w:rPr>
                <w:rFonts w:ascii="Times New Roman" w:hAnsi="Times New Roman"/>
                <w:sz w:val="24"/>
                <w:szCs w:val="24"/>
              </w:rPr>
              <w:t>ПК 1.3. Оказывать информационно-</w:t>
            </w:r>
          </w:p>
          <w:p w14:paraId="12E1F38F" w14:textId="77777777" w:rsidR="003079BB" w:rsidRPr="00A032FC" w:rsidRDefault="003079BB" w:rsidP="00B12226">
            <w:pPr>
              <w:shd w:val="clear" w:color="auto" w:fill="FFFFFF"/>
              <w:spacing w:after="0" w:line="240" w:lineRule="auto"/>
              <w:rPr>
                <w:rFonts w:ascii="Times New Roman" w:hAnsi="Times New Roman"/>
                <w:sz w:val="24"/>
                <w:szCs w:val="24"/>
              </w:rPr>
            </w:pPr>
            <w:r w:rsidRPr="00A032FC">
              <w:rPr>
                <w:rFonts w:ascii="Times New Roman" w:hAnsi="Times New Roman"/>
                <w:sz w:val="24"/>
                <w:szCs w:val="24"/>
              </w:rPr>
              <w:t>консультативную помощь потребителям, медицинским работникам по выбору лекарственных препаратов и других товаров аптечного ассортимента</w:t>
            </w:r>
          </w:p>
        </w:tc>
        <w:tc>
          <w:tcPr>
            <w:tcW w:w="5500" w:type="dxa"/>
          </w:tcPr>
          <w:p w14:paraId="014963A2"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применение современных технологии и обоснованные рекомендации при отпуске товаров аптечного ассортимента;</w:t>
            </w:r>
          </w:p>
          <w:p w14:paraId="777FF78B"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оказание консультативной помощи в целях обеспечения ответственного самолечения;</w:t>
            </w:r>
          </w:p>
          <w:p w14:paraId="03488A75"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использование вербальных и невербальных способов общения в профессиональной деятельности;</w:t>
            </w:r>
          </w:p>
          <w:p w14:paraId="10F46C5E"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заполнение извещения о нежелательной реакции или отсутствии терапевтического эффекта лекарственного препарата, о побочных действиях, о жалобах потребителей;</w:t>
            </w:r>
          </w:p>
          <w:p w14:paraId="0BEE1F08"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собирание информации по спросу населения на лекарственные препараты и товары аптечного ассортимента и потребностям в них;</w:t>
            </w:r>
          </w:p>
          <w:p w14:paraId="492927F5"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-пользование специализированными программными продуктами;</w:t>
            </w:r>
          </w:p>
          <w:p w14:paraId="4AEEC8BB"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пользование нормативно-технической и справочной документацией;</w:t>
            </w:r>
          </w:p>
          <w:p w14:paraId="459788E6"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определение состояния, при которых оказывается первая помощь</w:t>
            </w:r>
          </w:p>
        </w:tc>
        <w:tc>
          <w:tcPr>
            <w:tcW w:w="1876" w:type="dxa"/>
          </w:tcPr>
          <w:p w14:paraId="616BA6A9" w14:textId="77777777" w:rsidR="003079BB" w:rsidRPr="00A032FC" w:rsidRDefault="003079BB" w:rsidP="00B12226">
            <w:pPr>
              <w:spacing w:after="0" w:line="240" w:lineRule="auto"/>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79E589B1" w14:textId="77777777" w:rsidR="003079BB" w:rsidRPr="00A032FC" w:rsidRDefault="003079BB" w:rsidP="00B12226">
            <w:pPr>
              <w:spacing w:after="0" w:line="240" w:lineRule="auto"/>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75E04582" w14:textId="77777777" w:rsidR="003079BB" w:rsidRPr="00A032FC" w:rsidRDefault="003079BB" w:rsidP="00B12226">
            <w:pPr>
              <w:spacing w:after="0" w:line="240" w:lineRule="auto"/>
              <w:rPr>
                <w:rFonts w:ascii="Times New Roman" w:hAnsi="Times New Roman"/>
                <w:sz w:val="24"/>
                <w:szCs w:val="24"/>
              </w:rPr>
            </w:pPr>
            <w:r w:rsidRPr="00A032FC">
              <w:rPr>
                <w:rFonts w:ascii="Times New Roman" w:hAnsi="Times New Roman"/>
                <w:sz w:val="24"/>
                <w:szCs w:val="24"/>
              </w:rPr>
              <w:t>- выполнения практических действий.</w:t>
            </w:r>
          </w:p>
        </w:tc>
      </w:tr>
      <w:tr w:rsidR="003079BB" w:rsidRPr="008D3DAD" w14:paraId="46B9993E" w14:textId="77777777" w:rsidTr="00B12226">
        <w:tc>
          <w:tcPr>
            <w:tcW w:w="2263" w:type="dxa"/>
          </w:tcPr>
          <w:p w14:paraId="26A768D7"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xml:space="preserve">ПК 1.5. Осуществлять розничную </w:t>
            </w:r>
            <w:r w:rsidRPr="00A032FC">
              <w:rPr>
                <w:rFonts w:ascii="Times New Roman" w:hAnsi="Times New Roman"/>
                <w:sz w:val="24"/>
                <w:szCs w:val="24"/>
              </w:rPr>
              <w:lastRenderedPageBreak/>
              <w:t>торговлю медицинскими изделиями и другими товарами аптечного ассортимента</w:t>
            </w:r>
          </w:p>
        </w:tc>
        <w:tc>
          <w:tcPr>
            <w:tcW w:w="5500" w:type="dxa"/>
          </w:tcPr>
          <w:p w14:paraId="7F6DB96C"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lastRenderedPageBreak/>
              <w:t>- пользование расчетно-кассовым оборудованием и прочим оборудованием, предназначенным для осуществления фармацевтической деятельности;</w:t>
            </w:r>
          </w:p>
          <w:p w14:paraId="2F6F62B7"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lastRenderedPageBreak/>
              <w:t>- ведение отчетных, кассовых документов, реестров (журналов) в установленном порядке и по установленному перечню;</w:t>
            </w:r>
          </w:p>
          <w:p w14:paraId="5F2AD155"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применение современных технологий и обоснованные рекомендации при отпуске товаров аптечного ассортимента;</w:t>
            </w:r>
          </w:p>
          <w:p w14:paraId="08AD9554"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оказание консультативной помощи в целях обеспечения ответственного самолечения;</w:t>
            </w:r>
          </w:p>
          <w:p w14:paraId="06467D21"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использование вербальных и невербальных способов общения в профессиональной деятельности;</w:t>
            </w:r>
          </w:p>
          <w:p w14:paraId="593B04A6"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построение профессионального общения с соблюдением делового этикета и фармацевтической деонтологии;</w:t>
            </w:r>
          </w:p>
          <w:p w14:paraId="482E2DD8"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предупреждение конфликтных ситуаций с потребителями;</w:t>
            </w:r>
          </w:p>
          <w:p w14:paraId="2EA193A2"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урегулирование претензий потребителей в рамках своей компетенции;</w:t>
            </w:r>
          </w:p>
          <w:p w14:paraId="07A9715E"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-пользование специализированными программами и продуктами информационных систем и проведение необходимых расчетов</w:t>
            </w:r>
          </w:p>
        </w:tc>
        <w:tc>
          <w:tcPr>
            <w:tcW w:w="1876" w:type="dxa"/>
          </w:tcPr>
          <w:p w14:paraId="0A6EC984"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lastRenderedPageBreak/>
              <w:t xml:space="preserve">Экспертное наблюдение и </w:t>
            </w:r>
            <w:r w:rsidRPr="00A032FC">
              <w:rPr>
                <w:rFonts w:ascii="Times New Roman" w:hAnsi="Times New Roman"/>
                <w:sz w:val="24"/>
                <w:szCs w:val="24"/>
              </w:rPr>
              <w:lastRenderedPageBreak/>
              <w:t>оценка выполнения:</w:t>
            </w:r>
          </w:p>
          <w:p w14:paraId="5735806E"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3A8CCDA2"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выполнения практических действий.</w:t>
            </w:r>
          </w:p>
        </w:tc>
      </w:tr>
      <w:tr w:rsidR="003079BB" w:rsidRPr="008D3DAD" w14:paraId="0787F52D" w14:textId="77777777" w:rsidTr="00B12226">
        <w:tc>
          <w:tcPr>
            <w:tcW w:w="2263" w:type="dxa"/>
          </w:tcPr>
          <w:p w14:paraId="688737A2"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lastRenderedPageBreak/>
              <w:t xml:space="preserve">ПК 1.7. Оформлять первичную учетно-отчетную документацию </w:t>
            </w:r>
          </w:p>
          <w:p w14:paraId="266E3C83" w14:textId="77777777" w:rsidR="003079BB" w:rsidRPr="00A032FC" w:rsidRDefault="003079BB" w:rsidP="00B12226">
            <w:pPr>
              <w:shd w:val="clear" w:color="auto" w:fill="FFFFFF"/>
              <w:spacing w:after="0" w:line="240" w:lineRule="auto"/>
              <w:jc w:val="both"/>
              <w:rPr>
                <w:rFonts w:ascii="Times New Roman" w:hAnsi="Times New Roman"/>
                <w:sz w:val="24"/>
                <w:szCs w:val="24"/>
              </w:rPr>
            </w:pPr>
          </w:p>
        </w:tc>
        <w:tc>
          <w:tcPr>
            <w:tcW w:w="5500" w:type="dxa"/>
          </w:tcPr>
          <w:p w14:paraId="6E142E53"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оформление отчетных документов по движению лекарственных средств и других товаров аптечного ассортимента;</w:t>
            </w:r>
          </w:p>
          <w:p w14:paraId="174223F6"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визуальное оценивание рецепта, требования медицинской организации на предмет соответствия установленным требованиям;</w:t>
            </w:r>
          </w:p>
          <w:p w14:paraId="5F6A46F1"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осуществление регистрации заказов и доставок лекарственных препаратов потребителю;</w:t>
            </w:r>
          </w:p>
          <w:p w14:paraId="0B307CB2"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-пользование специализированными программами и продуктами информационных систем и проведение необходимых расчетов</w:t>
            </w:r>
          </w:p>
        </w:tc>
        <w:tc>
          <w:tcPr>
            <w:tcW w:w="1876" w:type="dxa"/>
          </w:tcPr>
          <w:p w14:paraId="5E2C76C7"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6AD5A062"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2076C59E"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выполнения практических действий.</w:t>
            </w:r>
          </w:p>
        </w:tc>
      </w:tr>
      <w:tr w:rsidR="003079BB" w:rsidRPr="008D3DAD" w14:paraId="625D8C67" w14:textId="77777777" w:rsidTr="00B12226">
        <w:tc>
          <w:tcPr>
            <w:tcW w:w="2263" w:type="dxa"/>
          </w:tcPr>
          <w:p w14:paraId="698393F7"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w:t>
            </w:r>
          </w:p>
          <w:p w14:paraId="77D06BFB"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правовой базы</w:t>
            </w:r>
          </w:p>
        </w:tc>
        <w:tc>
          <w:tcPr>
            <w:tcW w:w="5500" w:type="dxa"/>
          </w:tcPr>
          <w:p w14:paraId="11CB62B0"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проведение приёмки товаров аптечного ассортимента;</w:t>
            </w:r>
          </w:p>
          <w:p w14:paraId="4295BFFF"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проведение проверки сопроводительных документов по составу и комплектности;</w:t>
            </w:r>
          </w:p>
          <w:p w14:paraId="05F36D1C"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оформление отчетных документы по движению лекарственных средств и товаров аптечного ассортимента;</w:t>
            </w:r>
          </w:p>
          <w:p w14:paraId="66AD8BFC"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собирание информации и оформление документации установленного образца по изъятию из обращения лекарственных средств и товаров аптечного ассортимента;</w:t>
            </w:r>
          </w:p>
          <w:p w14:paraId="2AE020F5"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w:t>
            </w:r>
          </w:p>
          <w:p w14:paraId="735D2BBF"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ведение предметно – количественного учета лекарственных средств посредством заполнения журнала;</w:t>
            </w:r>
          </w:p>
          <w:p w14:paraId="586428EF"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lastRenderedPageBreak/>
              <w:t>- проведение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14:paraId="15833E0E"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14:paraId="66F061C5"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соблюдение условий хранения лекарственных препаратов и товаров аптечного ассортимента;</w:t>
            </w:r>
          </w:p>
          <w:p w14:paraId="2EE3B5BC"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использование технических средств, технологии, включая программное обеспечение и информационные справочные системы, для обеспечения надлежащего порядка и условий хранения товаров аптечного ассортимента;</w:t>
            </w:r>
          </w:p>
          <w:p w14:paraId="70BFA7BD"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понимание и осознание последствий несоблюдения условий хранения лекарственных средств;</w:t>
            </w:r>
          </w:p>
          <w:p w14:paraId="0392F194"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прогнозирование риска потери качества, эффективности и безопасности лекарственных средств при несоблюдении режима хранения;</w:t>
            </w:r>
          </w:p>
          <w:p w14:paraId="374A6E3E"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ведение учета лекарственных средств в помещении хранения;</w:t>
            </w:r>
          </w:p>
          <w:p w14:paraId="3D741232"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интерпретирование условий хранения, указанных в маркировке лекарственных средств, в соответствующие режимы хранения</w:t>
            </w:r>
          </w:p>
        </w:tc>
        <w:tc>
          <w:tcPr>
            <w:tcW w:w="1876" w:type="dxa"/>
          </w:tcPr>
          <w:p w14:paraId="28EAE18E"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lastRenderedPageBreak/>
              <w:t>Экспертное наблюдение и оценка выполнения:</w:t>
            </w:r>
          </w:p>
          <w:p w14:paraId="55DBD2CF"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6D334150"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выполнения практических действий.</w:t>
            </w:r>
          </w:p>
        </w:tc>
      </w:tr>
      <w:tr w:rsidR="003079BB" w:rsidRPr="008D3DAD" w14:paraId="0C0E5A86" w14:textId="77777777" w:rsidTr="00B12226">
        <w:tc>
          <w:tcPr>
            <w:tcW w:w="2263" w:type="dxa"/>
          </w:tcPr>
          <w:p w14:paraId="39E02C73"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ПК 1.10. Осуществлять мероприятия по формированию ценовой политики</w:t>
            </w:r>
          </w:p>
        </w:tc>
        <w:tc>
          <w:tcPr>
            <w:tcW w:w="5500" w:type="dxa"/>
          </w:tcPr>
          <w:p w14:paraId="68161A3B"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xml:space="preserve">- пользование специализированными программами и продуктами информационных систем и проведение необходимых расчетов; </w:t>
            </w:r>
          </w:p>
          <w:p w14:paraId="32F93D33"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bCs/>
                <w:sz w:val="24"/>
                <w:szCs w:val="24"/>
              </w:rPr>
              <w:t xml:space="preserve">- проверка соответствия цен на жизненно необходимые и важнейшие лекарственные препараты </w:t>
            </w:r>
            <w:r w:rsidRPr="00A032FC">
              <w:rPr>
                <w:rFonts w:ascii="Times New Roman" w:hAnsi="Times New Roman"/>
                <w:sz w:val="24"/>
                <w:szCs w:val="24"/>
              </w:rPr>
              <w:t xml:space="preserve">для медицинского применения </w:t>
            </w:r>
            <w:r w:rsidRPr="00A032FC">
              <w:rPr>
                <w:rFonts w:ascii="Times New Roman" w:hAnsi="Times New Roman"/>
                <w:bCs/>
                <w:sz w:val="24"/>
                <w:szCs w:val="24"/>
              </w:rPr>
              <w:t>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1876" w:type="dxa"/>
          </w:tcPr>
          <w:p w14:paraId="1EAD995B"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04E10B02"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решения проблемных задач;</w:t>
            </w:r>
          </w:p>
          <w:p w14:paraId="48700220"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выполнения практических действий.</w:t>
            </w:r>
          </w:p>
        </w:tc>
      </w:tr>
      <w:tr w:rsidR="003079BB" w:rsidRPr="008D3DAD" w14:paraId="5D61997F" w14:textId="77777777" w:rsidTr="00B12226">
        <w:tc>
          <w:tcPr>
            <w:tcW w:w="2263" w:type="dxa"/>
          </w:tcPr>
          <w:p w14:paraId="1DB37271"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5500" w:type="dxa"/>
          </w:tcPr>
          <w:p w14:paraId="083A0F87"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соблюдение правил санитарно-гигиенического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p>
        </w:tc>
        <w:tc>
          <w:tcPr>
            <w:tcW w:w="1876" w:type="dxa"/>
          </w:tcPr>
          <w:p w14:paraId="3672638B"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Контроль за соблюдением выполнения правил санитарно-гигиенического режима, охраны труда, техники безопасности, противопожарной безопасности на рабочем месте, </w:t>
            </w:r>
            <w:r w:rsidRPr="00A032FC">
              <w:rPr>
                <w:rFonts w:ascii="Times New Roman" w:hAnsi="Times New Roman"/>
                <w:sz w:val="24"/>
                <w:szCs w:val="24"/>
              </w:rPr>
              <w:lastRenderedPageBreak/>
              <w:t>порядка действий при чрезвычайных ситуациях.</w:t>
            </w:r>
          </w:p>
        </w:tc>
      </w:tr>
      <w:tr w:rsidR="003079BB" w:rsidRPr="008D3DAD" w14:paraId="43435069" w14:textId="77777777" w:rsidTr="00B12226">
        <w:tc>
          <w:tcPr>
            <w:tcW w:w="2263" w:type="dxa"/>
          </w:tcPr>
          <w:p w14:paraId="044A7A5A"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iCs/>
                <w:sz w:val="24"/>
                <w:szCs w:val="24"/>
              </w:rPr>
              <w:lastRenderedPageBreak/>
              <w:t>ОК 01. Выбирать способы решения задач профессиональной деятельности применительно к различным контекстам</w:t>
            </w:r>
          </w:p>
        </w:tc>
        <w:tc>
          <w:tcPr>
            <w:tcW w:w="5500" w:type="dxa"/>
          </w:tcPr>
          <w:p w14:paraId="384480AC"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распознавание задачи и/или проблемы в профессиональном и/или социальном контексте; </w:t>
            </w:r>
          </w:p>
          <w:p w14:paraId="3709263E"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анализирование задач и/или проблем и выделение её составных частей; </w:t>
            </w:r>
          </w:p>
          <w:p w14:paraId="750CF79B"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определения этапов решения задачи; </w:t>
            </w:r>
          </w:p>
          <w:p w14:paraId="0D83E268"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выявление и эффективный поиск информации, необходимой для решения задачи и/или проблемы; </w:t>
            </w:r>
          </w:p>
          <w:p w14:paraId="1791753E"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составление плана действий; </w:t>
            </w:r>
          </w:p>
          <w:p w14:paraId="424B8D9C"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определение необходимых ресурсов; </w:t>
            </w:r>
          </w:p>
          <w:p w14:paraId="67847B74"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владение актуальными методами работы в профессиональной и смежных сферах; </w:t>
            </w:r>
          </w:p>
          <w:p w14:paraId="6080EC8D"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реализация составленных планов; </w:t>
            </w:r>
          </w:p>
          <w:p w14:paraId="4CFFCE24"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iCs/>
                <w:sz w:val="24"/>
                <w:szCs w:val="24"/>
              </w:rPr>
              <w:t>- оценивание результатов и последствий своих действий (самостоятельно или с помощью наставника)</w:t>
            </w:r>
          </w:p>
        </w:tc>
        <w:tc>
          <w:tcPr>
            <w:tcW w:w="1876" w:type="dxa"/>
          </w:tcPr>
          <w:p w14:paraId="0C940AA8"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26697EC3"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решения проблемных задач</w:t>
            </w:r>
          </w:p>
          <w:p w14:paraId="3830CD5E" w14:textId="77777777" w:rsidR="003079BB" w:rsidRPr="00A032FC" w:rsidRDefault="003079BB" w:rsidP="00B12226">
            <w:pPr>
              <w:spacing w:after="0" w:line="240" w:lineRule="auto"/>
              <w:rPr>
                <w:rFonts w:ascii="Times New Roman" w:hAnsi="Times New Roman"/>
                <w:sz w:val="24"/>
                <w:szCs w:val="24"/>
              </w:rPr>
            </w:pPr>
          </w:p>
        </w:tc>
      </w:tr>
      <w:tr w:rsidR="003079BB" w:rsidRPr="00A032FC" w14:paraId="0E0995CF" w14:textId="77777777" w:rsidTr="00B12226">
        <w:tc>
          <w:tcPr>
            <w:tcW w:w="2263" w:type="dxa"/>
          </w:tcPr>
          <w:p w14:paraId="0870AE01"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5500" w:type="dxa"/>
          </w:tcPr>
          <w:p w14:paraId="65D01861"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определение задач поиска информации; </w:t>
            </w:r>
          </w:p>
          <w:p w14:paraId="7B442E08"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определение необходимых источников информации; </w:t>
            </w:r>
          </w:p>
          <w:p w14:paraId="01A6DF39"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планирование процесса поиска; </w:t>
            </w:r>
          </w:p>
          <w:p w14:paraId="79CE39FD"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структурирование получаемой информации; </w:t>
            </w:r>
          </w:p>
          <w:p w14:paraId="77938629"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выделение наиболее значимой в перечне информации; </w:t>
            </w:r>
          </w:p>
          <w:p w14:paraId="718EC3CF"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оценивание практической значимости результатов поиска; </w:t>
            </w:r>
          </w:p>
          <w:p w14:paraId="0CFAD237"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iCs/>
                <w:sz w:val="24"/>
                <w:szCs w:val="24"/>
              </w:rPr>
              <w:t>- оформление результатов поиска</w:t>
            </w:r>
          </w:p>
        </w:tc>
        <w:tc>
          <w:tcPr>
            <w:tcW w:w="1876" w:type="dxa"/>
          </w:tcPr>
          <w:p w14:paraId="0D5F3EC2"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19F7437D"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3DE4CFED" w14:textId="77777777" w:rsidR="003079BB" w:rsidRPr="00A032FC" w:rsidRDefault="003079BB" w:rsidP="00B12226">
            <w:pPr>
              <w:spacing w:after="0" w:line="240" w:lineRule="auto"/>
              <w:jc w:val="both"/>
              <w:rPr>
                <w:rFonts w:ascii="Times New Roman" w:hAnsi="Times New Roman"/>
                <w:sz w:val="24"/>
                <w:szCs w:val="24"/>
              </w:rPr>
            </w:pPr>
          </w:p>
        </w:tc>
      </w:tr>
      <w:tr w:rsidR="003079BB" w:rsidRPr="00A032FC" w14:paraId="775FC438" w14:textId="77777777" w:rsidTr="00B12226">
        <w:tc>
          <w:tcPr>
            <w:tcW w:w="2263" w:type="dxa"/>
          </w:tcPr>
          <w:p w14:paraId="20C4F075"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ОК 03. Планировать и реализовывать собственное профессиональное и личностное развитие</w:t>
            </w:r>
          </w:p>
        </w:tc>
        <w:tc>
          <w:tcPr>
            <w:tcW w:w="5500" w:type="dxa"/>
          </w:tcPr>
          <w:p w14:paraId="3E496C34" w14:textId="77777777" w:rsidR="003079BB" w:rsidRPr="00A032FC" w:rsidRDefault="003079BB" w:rsidP="00B12226">
            <w:pPr>
              <w:shd w:val="clear" w:color="auto" w:fill="FFFFFF"/>
              <w:spacing w:after="0" w:line="240" w:lineRule="auto"/>
              <w:jc w:val="both"/>
              <w:rPr>
                <w:rFonts w:ascii="Times New Roman" w:hAnsi="Times New Roman"/>
                <w:bCs/>
                <w:iCs/>
                <w:sz w:val="24"/>
                <w:szCs w:val="24"/>
              </w:rPr>
            </w:pPr>
            <w:r w:rsidRPr="00A032FC">
              <w:rPr>
                <w:rFonts w:ascii="Times New Roman" w:hAnsi="Times New Roman"/>
                <w:bCs/>
                <w:iCs/>
                <w:sz w:val="24"/>
                <w:szCs w:val="24"/>
              </w:rPr>
              <w:t xml:space="preserve">- определение актуальности нормативно-правовой документации в профессиональной деятельности; </w:t>
            </w:r>
          </w:p>
          <w:p w14:paraId="21C8ED78" w14:textId="77777777" w:rsidR="003079BB" w:rsidRPr="00A032FC" w:rsidRDefault="003079BB" w:rsidP="00B12226">
            <w:pPr>
              <w:shd w:val="clear" w:color="auto" w:fill="FFFFFF"/>
              <w:spacing w:after="0" w:line="240" w:lineRule="auto"/>
              <w:jc w:val="both"/>
              <w:rPr>
                <w:rFonts w:ascii="Times New Roman" w:hAnsi="Times New Roman"/>
                <w:bCs/>
                <w:iCs/>
                <w:sz w:val="24"/>
                <w:szCs w:val="24"/>
              </w:rPr>
            </w:pPr>
            <w:r w:rsidRPr="00A032FC">
              <w:rPr>
                <w:rFonts w:ascii="Times New Roman" w:hAnsi="Times New Roman"/>
                <w:bCs/>
                <w:iCs/>
                <w:sz w:val="24"/>
                <w:szCs w:val="24"/>
              </w:rPr>
              <w:t xml:space="preserve">- применение современной научной профессиональной терминологии; </w:t>
            </w:r>
          </w:p>
          <w:p w14:paraId="344AE19F"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iCs/>
                <w:sz w:val="24"/>
                <w:szCs w:val="24"/>
              </w:rPr>
              <w:t>- определение и выстраивание траектории профессионального развития и самообразования</w:t>
            </w:r>
          </w:p>
        </w:tc>
        <w:tc>
          <w:tcPr>
            <w:tcW w:w="1876" w:type="dxa"/>
          </w:tcPr>
          <w:p w14:paraId="37BE601D"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1D79F9BA"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6B6E0918" w14:textId="77777777" w:rsidR="003079BB" w:rsidRPr="00A032FC" w:rsidRDefault="003079BB" w:rsidP="00B12226">
            <w:pPr>
              <w:spacing w:after="0" w:line="240" w:lineRule="auto"/>
              <w:jc w:val="both"/>
              <w:rPr>
                <w:rFonts w:ascii="Times New Roman" w:hAnsi="Times New Roman"/>
                <w:sz w:val="24"/>
                <w:szCs w:val="24"/>
              </w:rPr>
            </w:pPr>
          </w:p>
        </w:tc>
      </w:tr>
      <w:tr w:rsidR="003079BB" w:rsidRPr="00A032FC" w14:paraId="32AEC80C" w14:textId="77777777" w:rsidTr="00B12226">
        <w:tc>
          <w:tcPr>
            <w:tcW w:w="2263" w:type="dxa"/>
          </w:tcPr>
          <w:p w14:paraId="2FF784C4"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ОК 04. Работать в коллективе и команде, эффективно взаимодействовать с коллегами, руководством, клиентами</w:t>
            </w:r>
          </w:p>
        </w:tc>
        <w:tc>
          <w:tcPr>
            <w:tcW w:w="5500" w:type="dxa"/>
          </w:tcPr>
          <w:p w14:paraId="45AD26C0" w14:textId="77777777" w:rsidR="003079BB" w:rsidRPr="00A032FC" w:rsidRDefault="003079BB" w:rsidP="00B12226">
            <w:pPr>
              <w:shd w:val="clear" w:color="auto" w:fill="FFFFFF"/>
              <w:spacing w:after="0" w:line="240" w:lineRule="auto"/>
              <w:jc w:val="both"/>
              <w:rPr>
                <w:rFonts w:ascii="Times New Roman" w:hAnsi="Times New Roman"/>
                <w:bCs/>
                <w:iCs/>
                <w:sz w:val="24"/>
                <w:szCs w:val="24"/>
              </w:rPr>
            </w:pPr>
            <w:r w:rsidRPr="00A032FC">
              <w:rPr>
                <w:rFonts w:ascii="Times New Roman" w:hAnsi="Times New Roman"/>
                <w:bCs/>
                <w:iCs/>
                <w:sz w:val="24"/>
                <w:szCs w:val="24"/>
              </w:rPr>
              <w:t xml:space="preserve">- организация работы коллектива и команды; </w:t>
            </w:r>
          </w:p>
          <w:p w14:paraId="1EB45B89"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iCs/>
                <w:sz w:val="24"/>
                <w:szCs w:val="24"/>
              </w:rPr>
              <w:t>- взаимодействие с коллегами, руководством, клиентами в ходе профессиональной деятельности</w:t>
            </w:r>
          </w:p>
        </w:tc>
        <w:tc>
          <w:tcPr>
            <w:tcW w:w="1876" w:type="dxa"/>
          </w:tcPr>
          <w:p w14:paraId="08284AB3"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0CC663C9"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31EED6AF" w14:textId="77777777" w:rsidR="003079BB" w:rsidRPr="00A032FC" w:rsidRDefault="003079BB" w:rsidP="00B12226">
            <w:pPr>
              <w:spacing w:after="0" w:line="240" w:lineRule="auto"/>
              <w:jc w:val="both"/>
              <w:rPr>
                <w:rFonts w:ascii="Times New Roman" w:hAnsi="Times New Roman"/>
                <w:sz w:val="24"/>
                <w:szCs w:val="24"/>
              </w:rPr>
            </w:pPr>
          </w:p>
        </w:tc>
      </w:tr>
      <w:tr w:rsidR="003079BB" w:rsidRPr="00A032FC" w14:paraId="53FBC85D" w14:textId="77777777" w:rsidTr="00B12226">
        <w:tc>
          <w:tcPr>
            <w:tcW w:w="2263" w:type="dxa"/>
          </w:tcPr>
          <w:p w14:paraId="763D5158"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 xml:space="preserve">ОК 05. Осуществлять устную и письменную коммуникацию на государственном языке Российской </w:t>
            </w:r>
            <w:r w:rsidRPr="00A032FC">
              <w:rPr>
                <w:rFonts w:ascii="Times New Roman" w:hAnsi="Times New Roman"/>
                <w:sz w:val="24"/>
                <w:szCs w:val="24"/>
              </w:rPr>
              <w:lastRenderedPageBreak/>
              <w:t>Федерации с учетом особенностей социального и культурного контекста</w:t>
            </w:r>
          </w:p>
        </w:tc>
        <w:tc>
          <w:tcPr>
            <w:tcW w:w="5500" w:type="dxa"/>
          </w:tcPr>
          <w:p w14:paraId="296686C5"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sz w:val="24"/>
                <w:szCs w:val="24"/>
              </w:rPr>
              <w:lastRenderedPageBreak/>
              <w:t>- грамотное изложение своих мыслей и оформление документов по профессиональной тематике на государственном языке Российской Федерации, проявление толерантности в рабочем коллективе</w:t>
            </w:r>
          </w:p>
        </w:tc>
        <w:tc>
          <w:tcPr>
            <w:tcW w:w="1876" w:type="dxa"/>
          </w:tcPr>
          <w:p w14:paraId="5D4CF953"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6D05C31C"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111B00D6" w14:textId="77777777" w:rsidR="003079BB" w:rsidRPr="00A032FC" w:rsidRDefault="003079BB" w:rsidP="00B12226">
            <w:pPr>
              <w:spacing w:after="0" w:line="240" w:lineRule="auto"/>
              <w:jc w:val="both"/>
              <w:rPr>
                <w:rFonts w:ascii="Times New Roman" w:hAnsi="Times New Roman"/>
                <w:sz w:val="24"/>
                <w:szCs w:val="24"/>
              </w:rPr>
            </w:pPr>
          </w:p>
        </w:tc>
      </w:tr>
      <w:tr w:rsidR="003079BB" w:rsidRPr="00A032FC" w14:paraId="5DF32957" w14:textId="77777777" w:rsidTr="00B12226">
        <w:tc>
          <w:tcPr>
            <w:tcW w:w="2263" w:type="dxa"/>
          </w:tcPr>
          <w:p w14:paraId="7D428195"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tc>
        <w:tc>
          <w:tcPr>
            <w:tcW w:w="5500" w:type="dxa"/>
          </w:tcPr>
          <w:p w14:paraId="7B721D3F" w14:textId="77777777" w:rsidR="003079BB" w:rsidRPr="00A032FC" w:rsidRDefault="003079BB" w:rsidP="00B12226">
            <w:pPr>
              <w:shd w:val="clear" w:color="auto" w:fill="FFFFFF"/>
              <w:spacing w:after="0" w:line="240" w:lineRule="auto"/>
              <w:jc w:val="both"/>
              <w:rPr>
                <w:rFonts w:ascii="Times New Roman" w:hAnsi="Times New Roman"/>
                <w:bCs/>
                <w:iCs/>
                <w:sz w:val="24"/>
                <w:szCs w:val="24"/>
              </w:rPr>
            </w:pPr>
            <w:r w:rsidRPr="00A032FC">
              <w:rPr>
                <w:rFonts w:ascii="Times New Roman" w:hAnsi="Times New Roman"/>
                <w:bCs/>
                <w:iCs/>
                <w:sz w:val="24"/>
                <w:szCs w:val="24"/>
              </w:rPr>
              <w:t xml:space="preserve">- соблюдение нормы экологической безопасности; </w:t>
            </w:r>
          </w:p>
          <w:p w14:paraId="63D8FE48"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iCs/>
                <w:sz w:val="24"/>
                <w:szCs w:val="24"/>
              </w:rPr>
              <w:t>- определение направления ресурсосбережения в рамках профессиональной деятельности по специальности</w:t>
            </w:r>
          </w:p>
        </w:tc>
        <w:tc>
          <w:tcPr>
            <w:tcW w:w="1876" w:type="dxa"/>
          </w:tcPr>
          <w:p w14:paraId="16A00EDD"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1566EDAF"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28B90B4C" w14:textId="77777777" w:rsidR="003079BB" w:rsidRPr="00A032FC" w:rsidRDefault="003079BB" w:rsidP="00B12226">
            <w:pPr>
              <w:spacing w:after="0" w:line="240" w:lineRule="auto"/>
              <w:jc w:val="both"/>
              <w:rPr>
                <w:rFonts w:ascii="Times New Roman" w:hAnsi="Times New Roman"/>
                <w:sz w:val="24"/>
                <w:szCs w:val="24"/>
              </w:rPr>
            </w:pPr>
          </w:p>
        </w:tc>
      </w:tr>
      <w:tr w:rsidR="003079BB" w:rsidRPr="00A032FC" w14:paraId="6BC4F816" w14:textId="77777777" w:rsidTr="00B12226">
        <w:tc>
          <w:tcPr>
            <w:tcW w:w="2263" w:type="dxa"/>
          </w:tcPr>
          <w:p w14:paraId="5485DA6D"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ОК 09. Использовать информационные технологии в профессиональной деятельности</w:t>
            </w:r>
          </w:p>
        </w:tc>
        <w:tc>
          <w:tcPr>
            <w:tcW w:w="5500" w:type="dxa"/>
          </w:tcPr>
          <w:p w14:paraId="2E19700D" w14:textId="77777777" w:rsidR="003079BB" w:rsidRPr="00A032FC" w:rsidRDefault="003079BB" w:rsidP="00B12226">
            <w:pPr>
              <w:shd w:val="clear" w:color="auto" w:fill="FFFFFF"/>
              <w:spacing w:after="0" w:line="240" w:lineRule="auto"/>
              <w:jc w:val="both"/>
              <w:rPr>
                <w:rFonts w:ascii="Times New Roman" w:hAnsi="Times New Roman"/>
                <w:bCs/>
                <w:iCs/>
                <w:sz w:val="24"/>
                <w:szCs w:val="24"/>
              </w:rPr>
            </w:pPr>
            <w:r w:rsidRPr="00A032FC">
              <w:rPr>
                <w:rFonts w:ascii="Times New Roman" w:hAnsi="Times New Roman"/>
                <w:bCs/>
                <w:iCs/>
                <w:sz w:val="24"/>
                <w:szCs w:val="24"/>
              </w:rPr>
              <w:t xml:space="preserve">- применение средств информационных технологий для решения профессиональных задач; </w:t>
            </w:r>
          </w:p>
          <w:p w14:paraId="20EC5E25"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iCs/>
                <w:sz w:val="24"/>
                <w:szCs w:val="24"/>
              </w:rPr>
              <w:t>- использование современного программного обеспечения</w:t>
            </w:r>
          </w:p>
        </w:tc>
        <w:tc>
          <w:tcPr>
            <w:tcW w:w="1876" w:type="dxa"/>
          </w:tcPr>
          <w:p w14:paraId="26E4667E"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233CBA54"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tc>
      </w:tr>
      <w:tr w:rsidR="003079BB" w:rsidRPr="00A032FC" w14:paraId="1BF6D63C" w14:textId="77777777" w:rsidTr="00B12226">
        <w:tc>
          <w:tcPr>
            <w:tcW w:w="2263" w:type="dxa"/>
          </w:tcPr>
          <w:p w14:paraId="7E6E6072"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ОК 10. Пользоваться профессиональной документацией на государственном и иностранном языках</w:t>
            </w:r>
          </w:p>
        </w:tc>
        <w:tc>
          <w:tcPr>
            <w:tcW w:w="5500" w:type="dxa"/>
          </w:tcPr>
          <w:p w14:paraId="6B76EA60"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понимание общего смысла четко произнесенных высказываний на известные темы (профессиональные и бытовые);</w:t>
            </w:r>
          </w:p>
          <w:p w14:paraId="4C0A538B"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понимание текстов на базовые профессиональные темы; </w:t>
            </w:r>
          </w:p>
          <w:p w14:paraId="4333E046"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участие в диалогах на знакомые общие и профессиональные темы; </w:t>
            </w:r>
          </w:p>
          <w:p w14:paraId="382FC309"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построение простых высказываний о себе и о своей профессиональной деятельности; </w:t>
            </w:r>
          </w:p>
          <w:p w14:paraId="1B59EF70"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xml:space="preserve">- краткое обоснование и объяснение своих действий (текущие и планируемые); </w:t>
            </w:r>
          </w:p>
          <w:p w14:paraId="644353E2" w14:textId="77777777" w:rsidR="003079BB" w:rsidRPr="00A032FC" w:rsidRDefault="003079BB" w:rsidP="00B12226">
            <w:pPr>
              <w:shd w:val="clear" w:color="auto" w:fill="FFFFFF"/>
              <w:spacing w:after="0" w:line="240" w:lineRule="auto"/>
              <w:jc w:val="both"/>
              <w:rPr>
                <w:rFonts w:ascii="Times New Roman" w:hAnsi="Times New Roman"/>
                <w:iCs/>
                <w:sz w:val="24"/>
                <w:szCs w:val="24"/>
              </w:rPr>
            </w:pPr>
            <w:r w:rsidRPr="00A032FC">
              <w:rPr>
                <w:rFonts w:ascii="Times New Roman" w:hAnsi="Times New Roman"/>
                <w:iCs/>
                <w:sz w:val="24"/>
                <w:szCs w:val="24"/>
              </w:rPr>
              <w:t>- написание простых связных сообщений на знакомые или интересующие профессиональные темы</w:t>
            </w:r>
          </w:p>
        </w:tc>
        <w:tc>
          <w:tcPr>
            <w:tcW w:w="1876" w:type="dxa"/>
          </w:tcPr>
          <w:p w14:paraId="05F5E7C9"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45C9C5F6"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68BC5431" w14:textId="77777777" w:rsidR="003079BB" w:rsidRPr="00A032FC" w:rsidRDefault="003079BB" w:rsidP="00B12226">
            <w:pPr>
              <w:spacing w:after="0" w:line="240" w:lineRule="auto"/>
              <w:rPr>
                <w:rFonts w:ascii="Times New Roman" w:hAnsi="Times New Roman"/>
                <w:sz w:val="24"/>
                <w:szCs w:val="24"/>
              </w:rPr>
            </w:pPr>
          </w:p>
        </w:tc>
      </w:tr>
      <w:tr w:rsidR="003079BB" w:rsidRPr="00A032FC" w14:paraId="0398768D" w14:textId="77777777" w:rsidTr="00B12226">
        <w:trPr>
          <w:trHeight w:val="3822"/>
        </w:trPr>
        <w:tc>
          <w:tcPr>
            <w:tcW w:w="2263" w:type="dxa"/>
          </w:tcPr>
          <w:p w14:paraId="67858DFE" w14:textId="77777777" w:rsidR="003079BB" w:rsidRPr="00A032FC" w:rsidRDefault="003079BB" w:rsidP="00B12226">
            <w:pPr>
              <w:shd w:val="clear" w:color="auto" w:fill="FFFFFF"/>
              <w:spacing w:after="0" w:line="240" w:lineRule="auto"/>
              <w:jc w:val="both"/>
              <w:rPr>
                <w:rFonts w:ascii="Times New Roman" w:hAnsi="Times New Roman"/>
                <w:sz w:val="24"/>
                <w:szCs w:val="24"/>
              </w:rPr>
            </w:pPr>
            <w:r w:rsidRPr="00A032FC">
              <w:rPr>
                <w:rFonts w:ascii="Times New Roman" w:hAnsi="Times New Roman"/>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5500" w:type="dxa"/>
          </w:tcPr>
          <w:p w14:paraId="09A52D15"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xml:space="preserve">- выявление достоинств и недостатков коммерческой идеи; </w:t>
            </w:r>
          </w:p>
          <w:p w14:paraId="20BF3002"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xml:space="preserve">- презентование идеи открытия собственного дела в профессиональной деятельности; </w:t>
            </w:r>
          </w:p>
          <w:p w14:paraId="61A18B1A"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xml:space="preserve">- оформление бизнес-плана; </w:t>
            </w:r>
          </w:p>
          <w:p w14:paraId="0D623E23"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xml:space="preserve">- </w:t>
            </w:r>
            <w:proofErr w:type="spellStart"/>
            <w:r w:rsidRPr="00A032FC">
              <w:rPr>
                <w:rFonts w:ascii="Times New Roman" w:hAnsi="Times New Roman"/>
                <w:bCs/>
                <w:sz w:val="24"/>
                <w:szCs w:val="24"/>
              </w:rPr>
              <w:t>рассчитывание</w:t>
            </w:r>
            <w:proofErr w:type="spellEnd"/>
            <w:r w:rsidRPr="00A032FC">
              <w:rPr>
                <w:rFonts w:ascii="Times New Roman" w:hAnsi="Times New Roman"/>
                <w:bCs/>
                <w:sz w:val="24"/>
                <w:szCs w:val="24"/>
              </w:rPr>
              <w:t xml:space="preserve"> размеров выплат по процентным ставкам кредитования; </w:t>
            </w:r>
          </w:p>
          <w:p w14:paraId="0CF68874" w14:textId="77777777" w:rsidR="003079BB" w:rsidRPr="00A032FC" w:rsidRDefault="003079BB" w:rsidP="00B12226">
            <w:pPr>
              <w:shd w:val="clear" w:color="auto" w:fill="FFFFFF"/>
              <w:spacing w:after="0" w:line="240" w:lineRule="auto"/>
              <w:rPr>
                <w:rFonts w:ascii="Times New Roman" w:hAnsi="Times New Roman"/>
                <w:bCs/>
                <w:sz w:val="24"/>
                <w:szCs w:val="24"/>
              </w:rPr>
            </w:pPr>
            <w:r w:rsidRPr="00A032FC">
              <w:rPr>
                <w:rFonts w:ascii="Times New Roman" w:hAnsi="Times New Roman"/>
                <w:bCs/>
                <w:sz w:val="24"/>
                <w:szCs w:val="24"/>
              </w:rPr>
              <w:t xml:space="preserve">- определение инвестиционных привлекательностей коммерческих идей в рамках профессиональной деятельности; </w:t>
            </w:r>
          </w:p>
          <w:p w14:paraId="68DD8568"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xml:space="preserve">- презентование бизнес-идей; </w:t>
            </w:r>
          </w:p>
          <w:p w14:paraId="1553DAA0" w14:textId="77777777" w:rsidR="003079BB" w:rsidRPr="00A032FC" w:rsidRDefault="003079BB" w:rsidP="00B12226">
            <w:pPr>
              <w:shd w:val="clear" w:color="auto" w:fill="FFFFFF"/>
              <w:spacing w:after="0" w:line="240" w:lineRule="auto"/>
              <w:jc w:val="both"/>
              <w:rPr>
                <w:rFonts w:ascii="Times New Roman" w:hAnsi="Times New Roman"/>
                <w:bCs/>
                <w:iCs/>
                <w:sz w:val="24"/>
                <w:szCs w:val="24"/>
              </w:rPr>
            </w:pPr>
            <w:r w:rsidRPr="00A032FC">
              <w:rPr>
                <w:rFonts w:ascii="Times New Roman" w:hAnsi="Times New Roman"/>
                <w:bCs/>
                <w:sz w:val="24"/>
                <w:szCs w:val="24"/>
              </w:rPr>
              <w:t>- определение источников финансирования</w:t>
            </w:r>
          </w:p>
        </w:tc>
        <w:tc>
          <w:tcPr>
            <w:tcW w:w="1876" w:type="dxa"/>
          </w:tcPr>
          <w:p w14:paraId="4CF6D88F"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34DEB4C6"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p w14:paraId="5EC9ED10" w14:textId="77777777" w:rsidR="003079BB" w:rsidRPr="00A032FC" w:rsidRDefault="003079BB" w:rsidP="00B12226">
            <w:pPr>
              <w:spacing w:after="0" w:line="240" w:lineRule="auto"/>
              <w:rPr>
                <w:rFonts w:ascii="Times New Roman" w:hAnsi="Times New Roman"/>
                <w:sz w:val="24"/>
                <w:szCs w:val="24"/>
              </w:rPr>
            </w:pPr>
          </w:p>
        </w:tc>
      </w:tr>
      <w:tr w:rsidR="003079BB" w:rsidRPr="00A032FC" w14:paraId="15465435" w14:textId="77777777" w:rsidTr="00B12226">
        <w:trPr>
          <w:trHeight w:val="3194"/>
        </w:trPr>
        <w:tc>
          <w:tcPr>
            <w:tcW w:w="2263" w:type="dxa"/>
          </w:tcPr>
          <w:p w14:paraId="2F1696B3" w14:textId="77777777" w:rsidR="003079BB" w:rsidRPr="00A032FC" w:rsidRDefault="003079BB" w:rsidP="00B12226">
            <w:pPr>
              <w:shd w:val="clear" w:color="auto" w:fill="FFFFFF"/>
              <w:spacing w:after="0" w:line="240" w:lineRule="auto"/>
              <w:rPr>
                <w:rFonts w:ascii="Times New Roman" w:hAnsi="Times New Roman"/>
                <w:sz w:val="24"/>
                <w:szCs w:val="24"/>
              </w:rPr>
            </w:pPr>
            <w:r w:rsidRPr="00A032FC">
              <w:rPr>
                <w:rFonts w:ascii="Times New Roman" w:hAnsi="Times New Roman"/>
                <w:sz w:val="24"/>
                <w:szCs w:val="24"/>
              </w:rPr>
              <w:lastRenderedPageBreak/>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p w14:paraId="6B76D9DF" w14:textId="77777777" w:rsidR="003079BB" w:rsidRPr="00A032FC" w:rsidRDefault="003079BB" w:rsidP="00B12226">
            <w:pPr>
              <w:shd w:val="clear" w:color="auto" w:fill="FFFFFF"/>
              <w:spacing w:after="0" w:line="240" w:lineRule="auto"/>
              <w:rPr>
                <w:rFonts w:ascii="Times New Roman" w:hAnsi="Times New Roman"/>
                <w:sz w:val="24"/>
                <w:szCs w:val="24"/>
              </w:rPr>
            </w:pPr>
          </w:p>
          <w:p w14:paraId="0B08BCBE" w14:textId="19F301A9" w:rsidR="003079BB" w:rsidRPr="00A032FC" w:rsidRDefault="003079BB" w:rsidP="00B12226">
            <w:pPr>
              <w:shd w:val="clear" w:color="auto" w:fill="FFFFFF"/>
              <w:spacing w:after="0" w:line="240" w:lineRule="auto"/>
              <w:rPr>
                <w:rFonts w:ascii="Times New Roman" w:hAnsi="Times New Roman"/>
                <w:sz w:val="24"/>
                <w:szCs w:val="24"/>
              </w:rPr>
            </w:pPr>
          </w:p>
        </w:tc>
        <w:tc>
          <w:tcPr>
            <w:tcW w:w="5500" w:type="dxa"/>
          </w:tcPr>
          <w:p w14:paraId="693D7D5E"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оценивание состояний пострадавшего и условий для оказания первой помощи;</w:t>
            </w:r>
          </w:p>
          <w:p w14:paraId="76FF6FC3"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выявление признаков состояний и заболеваний, угрожающих жизни и здоровью граждан;</w:t>
            </w:r>
          </w:p>
          <w:p w14:paraId="406F8C44" w14:textId="77777777" w:rsidR="003079BB" w:rsidRPr="00A032FC" w:rsidRDefault="003079BB" w:rsidP="00B12226">
            <w:pPr>
              <w:shd w:val="clear" w:color="auto" w:fill="FFFFFF"/>
              <w:spacing w:after="0" w:line="240" w:lineRule="auto"/>
              <w:jc w:val="both"/>
              <w:rPr>
                <w:rFonts w:ascii="Times New Roman" w:hAnsi="Times New Roman"/>
                <w:bCs/>
                <w:sz w:val="24"/>
                <w:szCs w:val="24"/>
              </w:rPr>
            </w:pPr>
            <w:r w:rsidRPr="00A032FC">
              <w:rPr>
                <w:rFonts w:ascii="Times New Roman" w:hAnsi="Times New Roman"/>
                <w:bCs/>
                <w:sz w:val="24"/>
                <w:szCs w:val="24"/>
              </w:rPr>
              <w:t>- проведение мероприятий по оказанию первой помощи при состояниях и заболеваниях, угрожающих жизни и здоровью граждан</w:t>
            </w:r>
          </w:p>
        </w:tc>
        <w:tc>
          <w:tcPr>
            <w:tcW w:w="1876" w:type="dxa"/>
          </w:tcPr>
          <w:p w14:paraId="1264F36F"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Экспертное наблюдение и оценка выполнения:</w:t>
            </w:r>
          </w:p>
          <w:p w14:paraId="45DB9DED" w14:textId="77777777" w:rsidR="003079BB" w:rsidRPr="00A032FC" w:rsidRDefault="003079BB" w:rsidP="00B12226">
            <w:pPr>
              <w:spacing w:after="0" w:line="240" w:lineRule="auto"/>
              <w:jc w:val="both"/>
              <w:rPr>
                <w:rFonts w:ascii="Times New Roman" w:hAnsi="Times New Roman"/>
                <w:sz w:val="24"/>
                <w:szCs w:val="24"/>
              </w:rPr>
            </w:pPr>
            <w:r w:rsidRPr="00A032FC">
              <w:rPr>
                <w:rFonts w:ascii="Times New Roman" w:hAnsi="Times New Roman"/>
                <w:sz w:val="24"/>
                <w:szCs w:val="24"/>
              </w:rPr>
              <w:t xml:space="preserve"> – решения проблемных задач</w:t>
            </w:r>
          </w:p>
        </w:tc>
      </w:tr>
    </w:tbl>
    <w:p w14:paraId="633559C4" w14:textId="46193731" w:rsidR="004548A9" w:rsidRPr="00A032FC" w:rsidRDefault="004548A9" w:rsidP="004548A9">
      <w:pPr>
        <w:spacing w:after="0" w:line="240" w:lineRule="auto"/>
        <w:rPr>
          <w:rFonts w:ascii="Times New Roman" w:hAnsi="Times New Roman"/>
          <w:sz w:val="24"/>
          <w:szCs w:val="24"/>
        </w:rPr>
      </w:pPr>
    </w:p>
    <w:p w14:paraId="506726A5" w14:textId="20426B99" w:rsidR="003079BB" w:rsidRPr="00A032FC" w:rsidRDefault="003079BB" w:rsidP="004548A9">
      <w:pPr>
        <w:spacing w:after="0" w:line="240" w:lineRule="auto"/>
        <w:rPr>
          <w:rFonts w:ascii="Times New Roman" w:hAnsi="Times New Roman"/>
          <w:sz w:val="24"/>
          <w:szCs w:val="24"/>
        </w:rPr>
      </w:pPr>
    </w:p>
    <w:p w14:paraId="2F269663" w14:textId="76642A94" w:rsidR="003079BB" w:rsidRDefault="003079BB" w:rsidP="004548A9">
      <w:pPr>
        <w:spacing w:after="0" w:line="240" w:lineRule="auto"/>
        <w:rPr>
          <w:rFonts w:ascii="Times New Roman" w:hAnsi="Times New Roman"/>
          <w:sz w:val="24"/>
          <w:szCs w:val="24"/>
        </w:rPr>
      </w:pPr>
    </w:p>
    <w:p w14:paraId="7BC26F11" w14:textId="277BC4DF" w:rsidR="003079BB" w:rsidRDefault="003079BB" w:rsidP="004548A9">
      <w:pPr>
        <w:spacing w:after="0" w:line="240" w:lineRule="auto"/>
        <w:rPr>
          <w:rFonts w:ascii="Times New Roman" w:hAnsi="Times New Roman"/>
          <w:sz w:val="24"/>
          <w:szCs w:val="24"/>
        </w:rPr>
      </w:pPr>
    </w:p>
    <w:p w14:paraId="523C5662" w14:textId="6FCAD05B" w:rsidR="003079BB" w:rsidRDefault="003079BB" w:rsidP="004548A9">
      <w:pPr>
        <w:spacing w:after="0" w:line="240" w:lineRule="auto"/>
        <w:rPr>
          <w:rFonts w:ascii="Times New Roman" w:hAnsi="Times New Roman"/>
          <w:sz w:val="24"/>
          <w:szCs w:val="24"/>
        </w:rPr>
      </w:pPr>
    </w:p>
    <w:p w14:paraId="52A81C55" w14:textId="1653CAAA" w:rsidR="003079BB" w:rsidRDefault="003079BB" w:rsidP="004548A9">
      <w:pPr>
        <w:spacing w:after="0" w:line="240" w:lineRule="auto"/>
        <w:rPr>
          <w:rFonts w:ascii="Times New Roman" w:hAnsi="Times New Roman"/>
          <w:sz w:val="24"/>
          <w:szCs w:val="24"/>
        </w:rPr>
      </w:pPr>
    </w:p>
    <w:p w14:paraId="279290CF" w14:textId="3CCA1FC1" w:rsidR="003079BB" w:rsidRDefault="003079BB" w:rsidP="004548A9">
      <w:pPr>
        <w:spacing w:after="0" w:line="240" w:lineRule="auto"/>
        <w:rPr>
          <w:rFonts w:ascii="Times New Roman" w:hAnsi="Times New Roman"/>
          <w:sz w:val="24"/>
          <w:szCs w:val="24"/>
        </w:rPr>
      </w:pPr>
    </w:p>
    <w:p w14:paraId="3130FEB0" w14:textId="3FA77C08" w:rsidR="003079BB" w:rsidRDefault="003079BB" w:rsidP="004548A9">
      <w:pPr>
        <w:spacing w:after="0" w:line="240" w:lineRule="auto"/>
        <w:rPr>
          <w:rFonts w:ascii="Times New Roman" w:hAnsi="Times New Roman"/>
          <w:sz w:val="24"/>
          <w:szCs w:val="24"/>
        </w:rPr>
      </w:pPr>
    </w:p>
    <w:p w14:paraId="174E0D6F" w14:textId="28661C97" w:rsidR="003079BB" w:rsidRDefault="003079BB" w:rsidP="004548A9">
      <w:pPr>
        <w:spacing w:after="0" w:line="240" w:lineRule="auto"/>
        <w:rPr>
          <w:rFonts w:ascii="Times New Roman" w:hAnsi="Times New Roman"/>
          <w:sz w:val="24"/>
          <w:szCs w:val="24"/>
        </w:rPr>
      </w:pPr>
    </w:p>
    <w:p w14:paraId="70638859" w14:textId="3572A0B7" w:rsidR="003079BB" w:rsidRDefault="003079BB" w:rsidP="004548A9">
      <w:pPr>
        <w:spacing w:after="0" w:line="240" w:lineRule="auto"/>
        <w:rPr>
          <w:rFonts w:ascii="Times New Roman" w:hAnsi="Times New Roman"/>
          <w:sz w:val="24"/>
          <w:szCs w:val="24"/>
        </w:rPr>
      </w:pPr>
    </w:p>
    <w:p w14:paraId="098C52FE" w14:textId="67588AD3" w:rsidR="003079BB" w:rsidRDefault="003079BB" w:rsidP="004548A9">
      <w:pPr>
        <w:spacing w:after="0" w:line="240" w:lineRule="auto"/>
        <w:rPr>
          <w:rFonts w:ascii="Times New Roman" w:hAnsi="Times New Roman"/>
          <w:sz w:val="24"/>
          <w:szCs w:val="24"/>
        </w:rPr>
      </w:pPr>
    </w:p>
    <w:p w14:paraId="4AD2B577" w14:textId="108876E4" w:rsidR="003079BB" w:rsidRDefault="003079BB" w:rsidP="004548A9">
      <w:pPr>
        <w:spacing w:after="0" w:line="240" w:lineRule="auto"/>
        <w:rPr>
          <w:rFonts w:ascii="Times New Roman" w:hAnsi="Times New Roman"/>
          <w:sz w:val="24"/>
          <w:szCs w:val="24"/>
        </w:rPr>
      </w:pPr>
    </w:p>
    <w:p w14:paraId="5E45C871" w14:textId="3627790F" w:rsidR="003079BB" w:rsidRDefault="003079BB" w:rsidP="004548A9">
      <w:pPr>
        <w:spacing w:after="0" w:line="240" w:lineRule="auto"/>
        <w:rPr>
          <w:rFonts w:ascii="Times New Roman" w:hAnsi="Times New Roman"/>
          <w:sz w:val="24"/>
          <w:szCs w:val="24"/>
        </w:rPr>
      </w:pPr>
    </w:p>
    <w:p w14:paraId="7CFC4B40" w14:textId="4284B932" w:rsidR="003079BB" w:rsidRDefault="003079BB" w:rsidP="004548A9">
      <w:pPr>
        <w:spacing w:after="0" w:line="240" w:lineRule="auto"/>
        <w:rPr>
          <w:rFonts w:ascii="Times New Roman" w:hAnsi="Times New Roman"/>
          <w:sz w:val="24"/>
          <w:szCs w:val="24"/>
        </w:rPr>
      </w:pPr>
    </w:p>
    <w:p w14:paraId="78C184FC" w14:textId="33179EE0" w:rsidR="001E57D8" w:rsidRDefault="001E57D8" w:rsidP="004548A9">
      <w:pPr>
        <w:spacing w:after="0" w:line="240" w:lineRule="auto"/>
        <w:rPr>
          <w:rFonts w:ascii="Times New Roman" w:hAnsi="Times New Roman"/>
          <w:sz w:val="24"/>
          <w:szCs w:val="24"/>
        </w:rPr>
      </w:pPr>
    </w:p>
    <w:p w14:paraId="2C36BD6F" w14:textId="4B0E1ECB" w:rsidR="001E57D8" w:rsidRDefault="001E57D8" w:rsidP="004548A9">
      <w:pPr>
        <w:spacing w:after="0" w:line="240" w:lineRule="auto"/>
        <w:rPr>
          <w:rFonts w:ascii="Times New Roman" w:hAnsi="Times New Roman"/>
          <w:sz w:val="24"/>
          <w:szCs w:val="24"/>
        </w:rPr>
      </w:pPr>
    </w:p>
    <w:p w14:paraId="77C038EB" w14:textId="24549425" w:rsidR="001E57D8" w:rsidRDefault="001E57D8" w:rsidP="004548A9">
      <w:pPr>
        <w:spacing w:after="0" w:line="240" w:lineRule="auto"/>
        <w:rPr>
          <w:rFonts w:ascii="Times New Roman" w:hAnsi="Times New Roman"/>
          <w:sz w:val="24"/>
          <w:szCs w:val="24"/>
        </w:rPr>
      </w:pPr>
    </w:p>
    <w:p w14:paraId="5BC4242F" w14:textId="0EAD09A0" w:rsidR="001E57D8" w:rsidRDefault="001E57D8" w:rsidP="004548A9">
      <w:pPr>
        <w:spacing w:after="0" w:line="240" w:lineRule="auto"/>
        <w:rPr>
          <w:rFonts w:ascii="Times New Roman" w:hAnsi="Times New Roman"/>
          <w:sz w:val="24"/>
          <w:szCs w:val="24"/>
        </w:rPr>
      </w:pPr>
    </w:p>
    <w:p w14:paraId="1F56FDD8" w14:textId="6754FC37" w:rsidR="001E57D8" w:rsidRDefault="001E57D8" w:rsidP="004548A9">
      <w:pPr>
        <w:spacing w:after="0" w:line="240" w:lineRule="auto"/>
        <w:rPr>
          <w:rFonts w:ascii="Times New Roman" w:hAnsi="Times New Roman"/>
          <w:sz w:val="24"/>
          <w:szCs w:val="24"/>
        </w:rPr>
      </w:pPr>
    </w:p>
    <w:p w14:paraId="425CC563" w14:textId="19CF1419" w:rsidR="001E57D8" w:rsidRDefault="001E57D8" w:rsidP="004548A9">
      <w:pPr>
        <w:spacing w:after="0" w:line="240" w:lineRule="auto"/>
        <w:rPr>
          <w:rFonts w:ascii="Times New Roman" w:hAnsi="Times New Roman"/>
          <w:sz w:val="24"/>
          <w:szCs w:val="24"/>
        </w:rPr>
      </w:pPr>
    </w:p>
    <w:p w14:paraId="3842C6F8" w14:textId="74D7E14C" w:rsidR="00ED7260" w:rsidRDefault="00ED7260" w:rsidP="004548A9">
      <w:pPr>
        <w:spacing w:after="0" w:line="240" w:lineRule="auto"/>
        <w:rPr>
          <w:rFonts w:ascii="Times New Roman" w:hAnsi="Times New Roman"/>
          <w:sz w:val="24"/>
          <w:szCs w:val="24"/>
        </w:rPr>
      </w:pPr>
    </w:p>
    <w:p w14:paraId="18EB0C36" w14:textId="0C4020CD" w:rsidR="00ED7260" w:rsidRDefault="00ED7260" w:rsidP="004548A9">
      <w:pPr>
        <w:spacing w:after="0" w:line="240" w:lineRule="auto"/>
        <w:rPr>
          <w:rFonts w:ascii="Times New Roman" w:hAnsi="Times New Roman"/>
          <w:sz w:val="24"/>
          <w:szCs w:val="24"/>
        </w:rPr>
      </w:pPr>
    </w:p>
    <w:p w14:paraId="13372042" w14:textId="44DD37E7" w:rsidR="00ED7260" w:rsidRDefault="00ED7260" w:rsidP="004548A9">
      <w:pPr>
        <w:spacing w:after="0" w:line="240" w:lineRule="auto"/>
        <w:rPr>
          <w:rFonts w:ascii="Times New Roman" w:hAnsi="Times New Roman"/>
          <w:sz w:val="24"/>
          <w:szCs w:val="24"/>
        </w:rPr>
      </w:pPr>
    </w:p>
    <w:p w14:paraId="75B66E09" w14:textId="72A8364B" w:rsidR="00ED7260" w:rsidRDefault="00ED7260" w:rsidP="004548A9">
      <w:pPr>
        <w:spacing w:after="0" w:line="240" w:lineRule="auto"/>
        <w:rPr>
          <w:rFonts w:ascii="Times New Roman" w:hAnsi="Times New Roman"/>
          <w:sz w:val="24"/>
          <w:szCs w:val="24"/>
        </w:rPr>
      </w:pPr>
    </w:p>
    <w:p w14:paraId="3A37D228" w14:textId="0A862C90" w:rsidR="00ED7260" w:rsidRDefault="00ED7260" w:rsidP="004548A9">
      <w:pPr>
        <w:spacing w:after="0" w:line="240" w:lineRule="auto"/>
        <w:rPr>
          <w:rFonts w:ascii="Times New Roman" w:hAnsi="Times New Roman"/>
          <w:sz w:val="24"/>
          <w:szCs w:val="24"/>
        </w:rPr>
      </w:pPr>
    </w:p>
    <w:p w14:paraId="58685698" w14:textId="35CEED98" w:rsidR="00ED7260" w:rsidRDefault="00ED7260" w:rsidP="004548A9">
      <w:pPr>
        <w:spacing w:after="0" w:line="240" w:lineRule="auto"/>
        <w:rPr>
          <w:rFonts w:ascii="Times New Roman" w:hAnsi="Times New Roman"/>
          <w:sz w:val="24"/>
          <w:szCs w:val="24"/>
        </w:rPr>
      </w:pPr>
    </w:p>
    <w:p w14:paraId="5E7DBB08" w14:textId="187D0171" w:rsidR="00ED7260" w:rsidRDefault="00ED7260" w:rsidP="004548A9">
      <w:pPr>
        <w:spacing w:after="0" w:line="240" w:lineRule="auto"/>
        <w:rPr>
          <w:rFonts w:ascii="Times New Roman" w:hAnsi="Times New Roman"/>
          <w:sz w:val="24"/>
          <w:szCs w:val="24"/>
        </w:rPr>
      </w:pPr>
    </w:p>
    <w:p w14:paraId="0EAD163C" w14:textId="213AA888" w:rsidR="00ED7260" w:rsidRDefault="00ED7260" w:rsidP="004548A9">
      <w:pPr>
        <w:spacing w:after="0" w:line="240" w:lineRule="auto"/>
        <w:rPr>
          <w:rFonts w:ascii="Times New Roman" w:hAnsi="Times New Roman"/>
          <w:sz w:val="24"/>
          <w:szCs w:val="24"/>
        </w:rPr>
      </w:pPr>
    </w:p>
    <w:p w14:paraId="62602DBD" w14:textId="1EC79EAD" w:rsidR="00ED7260" w:rsidRDefault="00ED7260" w:rsidP="004548A9">
      <w:pPr>
        <w:spacing w:after="0" w:line="240" w:lineRule="auto"/>
        <w:rPr>
          <w:rFonts w:ascii="Times New Roman" w:hAnsi="Times New Roman"/>
          <w:sz w:val="24"/>
          <w:szCs w:val="24"/>
        </w:rPr>
      </w:pPr>
    </w:p>
    <w:p w14:paraId="6B1F25B7" w14:textId="77777777" w:rsidR="00ED7260" w:rsidRDefault="00ED7260" w:rsidP="004548A9">
      <w:pPr>
        <w:spacing w:after="0" w:line="240" w:lineRule="auto"/>
        <w:rPr>
          <w:rFonts w:ascii="Times New Roman" w:hAnsi="Times New Roman"/>
          <w:sz w:val="24"/>
          <w:szCs w:val="24"/>
        </w:rPr>
      </w:pPr>
    </w:p>
    <w:p w14:paraId="246A85C7" w14:textId="259AD99E" w:rsidR="001E57D8" w:rsidRDefault="001E57D8" w:rsidP="004548A9">
      <w:pPr>
        <w:spacing w:after="0" w:line="240" w:lineRule="auto"/>
        <w:rPr>
          <w:rFonts w:ascii="Times New Roman" w:hAnsi="Times New Roman"/>
          <w:sz w:val="24"/>
          <w:szCs w:val="24"/>
        </w:rPr>
      </w:pPr>
    </w:p>
    <w:p w14:paraId="409B5053" w14:textId="21655666" w:rsidR="001E57D8" w:rsidRDefault="001E57D8" w:rsidP="004548A9">
      <w:pPr>
        <w:spacing w:after="0" w:line="240" w:lineRule="auto"/>
        <w:rPr>
          <w:rFonts w:ascii="Times New Roman" w:hAnsi="Times New Roman"/>
          <w:sz w:val="24"/>
          <w:szCs w:val="24"/>
        </w:rPr>
      </w:pPr>
    </w:p>
    <w:p w14:paraId="47B03D27" w14:textId="4F26E08D" w:rsidR="001E57D8" w:rsidRDefault="001E57D8" w:rsidP="004548A9">
      <w:pPr>
        <w:spacing w:after="0" w:line="240" w:lineRule="auto"/>
        <w:rPr>
          <w:rFonts w:ascii="Times New Roman" w:hAnsi="Times New Roman"/>
          <w:sz w:val="24"/>
          <w:szCs w:val="24"/>
        </w:rPr>
      </w:pPr>
    </w:p>
    <w:p w14:paraId="10C19C22" w14:textId="746EBC5D" w:rsidR="004548A9" w:rsidRPr="003079BB" w:rsidRDefault="004548A9" w:rsidP="00E5169A">
      <w:pPr>
        <w:pStyle w:val="1"/>
        <w:jc w:val="center"/>
        <w:rPr>
          <w:rFonts w:ascii="Times New Roman" w:hAnsi="Times New Roman"/>
          <w:b/>
          <w:bCs/>
          <w:color w:val="auto"/>
          <w:sz w:val="24"/>
          <w:szCs w:val="24"/>
        </w:rPr>
      </w:pPr>
      <w:bookmarkStart w:id="56" w:name="_Toc83831046"/>
      <w:bookmarkStart w:id="57" w:name="_Hlk104490222"/>
      <w:r w:rsidRPr="003079BB">
        <w:rPr>
          <w:rFonts w:ascii="Times New Roman" w:hAnsi="Times New Roman"/>
          <w:b/>
          <w:bCs/>
          <w:color w:val="auto"/>
          <w:sz w:val="24"/>
          <w:szCs w:val="24"/>
        </w:rPr>
        <w:lastRenderedPageBreak/>
        <w:t>ПРИЛОЖЕНИЯ</w:t>
      </w:r>
      <w:bookmarkEnd w:id="56"/>
    </w:p>
    <w:bookmarkEnd w:id="57"/>
    <w:p w14:paraId="6E8F755A" w14:textId="7B6415EF" w:rsidR="004548A9" w:rsidRPr="00BB179E" w:rsidRDefault="00BB179E" w:rsidP="00BB179E">
      <w:pPr>
        <w:pStyle w:val="1"/>
        <w:jc w:val="right"/>
        <w:rPr>
          <w:rFonts w:ascii="Times New Roman" w:eastAsiaTheme="minorHAnsi" w:hAnsi="Times New Roman"/>
          <w:bCs/>
          <w:color w:val="auto"/>
          <w:sz w:val="28"/>
          <w:szCs w:val="28"/>
          <w:lang w:eastAsia="en-US"/>
        </w:rPr>
      </w:pPr>
      <w:r w:rsidRPr="00BB179E">
        <w:rPr>
          <w:rFonts w:ascii="Times New Roman" w:eastAsiaTheme="minorHAnsi" w:hAnsi="Times New Roman"/>
          <w:bCs/>
          <w:color w:val="auto"/>
          <w:sz w:val="28"/>
          <w:szCs w:val="28"/>
          <w:lang w:eastAsia="en-US"/>
        </w:rPr>
        <w:t xml:space="preserve">                                                                                                                        Приложение №1</w:t>
      </w:r>
    </w:p>
    <w:p w14:paraId="1095F5F5" w14:textId="77777777" w:rsidR="004548A9" w:rsidRDefault="004548A9" w:rsidP="004548A9">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Бюджетное профессиональное образовательное учреждение Воронежской области</w:t>
      </w:r>
    </w:p>
    <w:p w14:paraId="64098002" w14:textId="77777777" w:rsidR="004548A9" w:rsidRDefault="004548A9" w:rsidP="004548A9">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«ВОРОНЕЖСКИЙ БАЗОВЫЙ МЕДИЦИНСКИЙ КОЛЛЕДЖ»</w:t>
      </w:r>
    </w:p>
    <w:p w14:paraId="5B80BBEB" w14:textId="77777777" w:rsidR="004548A9" w:rsidRDefault="004548A9" w:rsidP="004548A9">
      <w:pPr>
        <w:spacing w:after="0" w:line="240" w:lineRule="auto"/>
        <w:jc w:val="center"/>
        <w:rPr>
          <w:rFonts w:ascii="Times New Roman" w:eastAsiaTheme="minorHAnsi" w:hAnsi="Times New Roman"/>
          <w:bCs/>
          <w:sz w:val="24"/>
          <w:szCs w:val="24"/>
          <w:lang w:eastAsia="en-US"/>
        </w:rPr>
      </w:pPr>
    </w:p>
    <w:p w14:paraId="74B6157D" w14:textId="77777777" w:rsidR="004548A9" w:rsidRDefault="004548A9" w:rsidP="004548A9">
      <w:pPr>
        <w:spacing w:after="0" w:line="240" w:lineRule="auto"/>
        <w:jc w:val="center"/>
        <w:rPr>
          <w:rFonts w:ascii="Times New Roman" w:eastAsiaTheme="minorHAnsi" w:hAnsi="Times New Roman"/>
          <w:bCs/>
          <w:sz w:val="24"/>
          <w:szCs w:val="24"/>
          <w:lang w:eastAsia="en-US"/>
        </w:rPr>
      </w:pPr>
    </w:p>
    <w:p w14:paraId="08634490" w14:textId="77777777" w:rsidR="004548A9" w:rsidRDefault="004548A9" w:rsidP="004548A9">
      <w:pPr>
        <w:spacing w:after="0" w:line="240" w:lineRule="auto"/>
        <w:jc w:val="center"/>
        <w:rPr>
          <w:rFonts w:ascii="Times New Roman" w:eastAsiaTheme="minorHAnsi" w:hAnsi="Times New Roman"/>
          <w:bCs/>
          <w:sz w:val="24"/>
          <w:szCs w:val="24"/>
          <w:lang w:eastAsia="en-US"/>
        </w:rPr>
      </w:pPr>
    </w:p>
    <w:p w14:paraId="634A0E5E" w14:textId="77777777" w:rsidR="004548A9" w:rsidRDefault="004548A9" w:rsidP="004548A9">
      <w:pPr>
        <w:spacing w:after="0" w:line="240" w:lineRule="auto"/>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Д Н Е В Н И К</w:t>
      </w:r>
    </w:p>
    <w:p w14:paraId="2B1625FC" w14:textId="77777777" w:rsidR="004548A9" w:rsidRDefault="004548A9" w:rsidP="004548A9">
      <w:pPr>
        <w:spacing w:after="0" w:line="240" w:lineRule="auto"/>
        <w:jc w:val="center"/>
        <w:rPr>
          <w:rFonts w:ascii="Times New Roman" w:eastAsiaTheme="minorHAnsi" w:hAnsi="Times New Roman"/>
          <w:b/>
          <w:bCs/>
          <w:sz w:val="24"/>
          <w:szCs w:val="24"/>
          <w:lang w:eastAsia="en-US"/>
        </w:rPr>
      </w:pPr>
      <w:r>
        <w:rPr>
          <w:rFonts w:ascii="Times New Roman" w:eastAsiaTheme="minorHAnsi" w:hAnsi="Times New Roman"/>
          <w:b/>
          <w:bCs/>
          <w:sz w:val="24"/>
          <w:szCs w:val="24"/>
          <w:lang w:eastAsia="en-US"/>
        </w:rPr>
        <w:t>учебной практики</w:t>
      </w:r>
    </w:p>
    <w:p w14:paraId="0BBBF55D" w14:textId="77777777" w:rsidR="004548A9" w:rsidRDefault="004548A9" w:rsidP="004548A9">
      <w:pPr>
        <w:spacing w:after="0" w:line="240" w:lineRule="auto"/>
        <w:jc w:val="center"/>
        <w:rPr>
          <w:rFonts w:ascii="Times New Roman" w:eastAsiaTheme="minorHAnsi" w:hAnsi="Times New Roman"/>
          <w:bCs/>
          <w:sz w:val="24"/>
          <w:szCs w:val="24"/>
          <w:lang w:eastAsia="en-US"/>
        </w:rPr>
      </w:pPr>
    </w:p>
    <w:p w14:paraId="19B56792" w14:textId="77777777" w:rsidR="003079BB" w:rsidRPr="003079BB" w:rsidRDefault="004548A9" w:rsidP="003079BB">
      <w:pPr>
        <w:spacing w:after="0" w:line="240" w:lineRule="auto"/>
        <w:jc w:val="center"/>
        <w:rPr>
          <w:rFonts w:ascii="Times New Roman" w:eastAsia="Calibri" w:hAnsi="Times New Roman"/>
          <w:b/>
          <w:sz w:val="28"/>
          <w:szCs w:val="28"/>
          <w:u w:val="single"/>
        </w:rPr>
      </w:pPr>
      <w:r>
        <w:rPr>
          <w:rFonts w:ascii="Times New Roman" w:eastAsiaTheme="minorHAnsi" w:hAnsi="Times New Roman"/>
          <w:b/>
          <w:bCs/>
          <w:sz w:val="24"/>
          <w:szCs w:val="24"/>
          <w:u w:val="single"/>
          <w:lang w:eastAsia="en-US"/>
        </w:rPr>
        <w:t xml:space="preserve">по </w:t>
      </w:r>
      <w:r w:rsidR="003079BB" w:rsidRPr="003079BB">
        <w:rPr>
          <w:rFonts w:ascii="Times New Roman" w:eastAsia="Calibri" w:hAnsi="Times New Roman"/>
          <w:b/>
          <w:sz w:val="28"/>
          <w:szCs w:val="28"/>
          <w:u w:val="single"/>
        </w:rPr>
        <w:t>ПМ.01 «Оптовая и розничная торговля лекарственными средствами и отпуск лекарственных препаратов для медицинского и ветеринарного применения»</w:t>
      </w:r>
    </w:p>
    <w:p w14:paraId="5F5300DD" w14:textId="77777777" w:rsidR="003079BB" w:rsidRPr="003079BB" w:rsidRDefault="003079BB" w:rsidP="003079BB">
      <w:pPr>
        <w:spacing w:after="0" w:line="240" w:lineRule="auto"/>
        <w:jc w:val="center"/>
        <w:rPr>
          <w:rFonts w:ascii="Times New Roman" w:eastAsia="Calibri" w:hAnsi="Times New Roman"/>
          <w:b/>
          <w:sz w:val="28"/>
          <w:szCs w:val="28"/>
          <w:u w:val="single"/>
        </w:rPr>
      </w:pPr>
    </w:p>
    <w:p w14:paraId="20C287E0" w14:textId="77777777" w:rsidR="00730D27" w:rsidRDefault="003079BB" w:rsidP="003079BB">
      <w:pPr>
        <w:spacing w:after="0" w:line="240" w:lineRule="auto"/>
        <w:jc w:val="center"/>
        <w:rPr>
          <w:rFonts w:ascii="Times New Roman" w:hAnsi="Times New Roman"/>
          <w:sz w:val="24"/>
          <w:szCs w:val="24"/>
        </w:rPr>
      </w:pPr>
      <w:r w:rsidRPr="003079BB">
        <w:rPr>
          <w:rFonts w:ascii="Times New Roman" w:hAnsi="Times New Roman"/>
          <w:b/>
          <w:iCs/>
          <w:sz w:val="28"/>
          <w:szCs w:val="28"/>
          <w:u w:val="single"/>
        </w:rPr>
        <w:t xml:space="preserve">МДК.01.05 «Лекарствоведение с основами </w:t>
      </w:r>
      <w:r w:rsidR="00730D27" w:rsidRPr="003079BB">
        <w:rPr>
          <w:rFonts w:ascii="Times New Roman" w:hAnsi="Times New Roman"/>
          <w:b/>
          <w:iCs/>
          <w:sz w:val="28"/>
          <w:szCs w:val="28"/>
          <w:u w:val="single"/>
        </w:rPr>
        <w:t>фармакогнозии»</w:t>
      </w:r>
      <w:r w:rsidR="00730D27" w:rsidRPr="007D2003">
        <w:rPr>
          <w:rFonts w:ascii="Times New Roman" w:hAnsi="Times New Roman"/>
          <w:iCs/>
          <w:sz w:val="24"/>
          <w:szCs w:val="24"/>
        </w:rPr>
        <w:t xml:space="preserve">  </w:t>
      </w:r>
      <w:r w:rsidRPr="007D2003">
        <w:rPr>
          <w:rFonts w:ascii="Times New Roman" w:hAnsi="Times New Roman"/>
          <w:sz w:val="24"/>
          <w:szCs w:val="24"/>
        </w:rPr>
        <w:t xml:space="preserve">      </w:t>
      </w:r>
    </w:p>
    <w:p w14:paraId="2E1F37D0" w14:textId="755A357A" w:rsidR="004548A9" w:rsidRDefault="004548A9" w:rsidP="003079BB">
      <w:pPr>
        <w:spacing w:after="0" w:line="240" w:lineRule="auto"/>
        <w:jc w:val="center"/>
        <w:rPr>
          <w:rFonts w:ascii="Times New Roman" w:eastAsiaTheme="minorHAnsi" w:hAnsi="Times New Roman"/>
          <w:bCs/>
          <w:sz w:val="20"/>
          <w:szCs w:val="20"/>
          <w:lang w:eastAsia="en-US"/>
        </w:rPr>
      </w:pPr>
      <w:r>
        <w:rPr>
          <w:rFonts w:ascii="Times New Roman" w:eastAsiaTheme="minorHAnsi" w:hAnsi="Times New Roman"/>
          <w:bCs/>
          <w:sz w:val="20"/>
          <w:szCs w:val="20"/>
          <w:lang w:eastAsia="en-US"/>
        </w:rPr>
        <w:t>(наименование модуля, МДК)</w:t>
      </w:r>
    </w:p>
    <w:p w14:paraId="7EACE546" w14:textId="77777777" w:rsidR="004548A9" w:rsidRDefault="004548A9" w:rsidP="004548A9">
      <w:pPr>
        <w:spacing w:after="0" w:line="240" w:lineRule="auto"/>
        <w:jc w:val="center"/>
        <w:rPr>
          <w:rFonts w:ascii="Times New Roman" w:eastAsiaTheme="minorHAnsi" w:hAnsi="Times New Roman"/>
          <w:bCs/>
          <w:sz w:val="20"/>
          <w:szCs w:val="20"/>
          <w:lang w:eastAsia="en-US"/>
        </w:rPr>
      </w:pPr>
    </w:p>
    <w:p w14:paraId="49E4AFE8" w14:textId="77777777" w:rsidR="004548A9" w:rsidRDefault="004548A9" w:rsidP="004548A9">
      <w:pPr>
        <w:spacing w:after="0" w:line="240" w:lineRule="auto"/>
        <w:jc w:val="center"/>
        <w:rPr>
          <w:rFonts w:ascii="Times New Roman" w:eastAsiaTheme="minorHAnsi" w:hAnsi="Times New Roman"/>
          <w:b/>
          <w:bCs/>
          <w:sz w:val="24"/>
          <w:szCs w:val="24"/>
          <w:lang w:eastAsia="en-US"/>
        </w:rPr>
      </w:pPr>
      <w:r>
        <w:rPr>
          <w:rFonts w:ascii="Times New Roman" w:eastAsiaTheme="minorHAnsi" w:hAnsi="Times New Roman"/>
          <w:b/>
          <w:bCs/>
          <w:sz w:val="24"/>
          <w:szCs w:val="24"/>
          <w:lang w:eastAsia="en-US"/>
        </w:rPr>
        <w:t xml:space="preserve">специальности 33.02.01.«Фармация» </w:t>
      </w:r>
    </w:p>
    <w:p w14:paraId="653D2C53" w14:textId="77777777" w:rsidR="004548A9" w:rsidRDefault="004548A9" w:rsidP="004548A9">
      <w:pPr>
        <w:spacing w:after="0" w:line="240" w:lineRule="auto"/>
        <w:jc w:val="center"/>
        <w:rPr>
          <w:rFonts w:ascii="Times New Roman" w:eastAsiaTheme="minorHAnsi" w:hAnsi="Times New Roman"/>
          <w:b/>
          <w:bCs/>
          <w:sz w:val="24"/>
          <w:szCs w:val="24"/>
          <w:lang w:eastAsia="en-US"/>
        </w:rPr>
      </w:pPr>
    </w:p>
    <w:p w14:paraId="76DA4C35" w14:textId="77777777" w:rsidR="004548A9" w:rsidRDefault="004548A9" w:rsidP="004548A9">
      <w:pPr>
        <w:spacing w:after="0" w:line="240" w:lineRule="auto"/>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Студента _____________________________________________________________________</w:t>
      </w:r>
    </w:p>
    <w:p w14:paraId="2FAA8836" w14:textId="77777777" w:rsidR="004548A9" w:rsidRDefault="004548A9" w:rsidP="004548A9">
      <w:pPr>
        <w:spacing w:after="0" w:line="240" w:lineRule="auto"/>
        <w:jc w:val="center"/>
        <w:rPr>
          <w:rFonts w:ascii="Times New Roman" w:eastAsiaTheme="minorHAnsi" w:hAnsi="Times New Roman"/>
          <w:bCs/>
          <w:sz w:val="18"/>
          <w:szCs w:val="18"/>
          <w:lang w:eastAsia="en-US"/>
        </w:rPr>
      </w:pPr>
      <w:r>
        <w:rPr>
          <w:rFonts w:ascii="Times New Roman" w:eastAsiaTheme="minorHAnsi" w:hAnsi="Times New Roman"/>
          <w:bCs/>
          <w:sz w:val="18"/>
          <w:szCs w:val="18"/>
          <w:lang w:eastAsia="en-US"/>
        </w:rPr>
        <w:t>(фамилия, имя, отчество)</w:t>
      </w:r>
    </w:p>
    <w:p w14:paraId="3C385C4E" w14:textId="77777777" w:rsidR="004548A9" w:rsidRDefault="004548A9" w:rsidP="004548A9">
      <w:pPr>
        <w:spacing w:after="0" w:line="240" w:lineRule="auto"/>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группы _________ бригады ________</w:t>
      </w:r>
    </w:p>
    <w:p w14:paraId="5939EA43" w14:textId="77777777" w:rsidR="004548A9" w:rsidRDefault="004548A9" w:rsidP="004548A9">
      <w:pPr>
        <w:spacing w:after="0" w:line="240" w:lineRule="auto"/>
        <w:rPr>
          <w:rFonts w:ascii="Times New Roman" w:eastAsiaTheme="minorHAnsi" w:hAnsi="Times New Roman"/>
          <w:bCs/>
          <w:sz w:val="24"/>
          <w:szCs w:val="24"/>
          <w:lang w:eastAsia="en-US"/>
        </w:rPr>
      </w:pPr>
    </w:p>
    <w:p w14:paraId="1DDCE296" w14:textId="77777777" w:rsidR="004548A9" w:rsidRDefault="004548A9" w:rsidP="004548A9">
      <w:pPr>
        <w:spacing w:after="0" w:line="240" w:lineRule="auto"/>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Место прохождения практики ___________________________________________________</w:t>
      </w:r>
    </w:p>
    <w:p w14:paraId="3DED4A97" w14:textId="77777777" w:rsidR="004548A9" w:rsidRDefault="004548A9" w:rsidP="004548A9">
      <w:pPr>
        <w:spacing w:after="0" w:line="240" w:lineRule="auto"/>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_____________________________________________________________________________</w:t>
      </w:r>
    </w:p>
    <w:p w14:paraId="5353623D" w14:textId="77777777" w:rsidR="004548A9" w:rsidRDefault="004548A9" w:rsidP="004548A9">
      <w:pPr>
        <w:spacing w:after="0" w:line="240" w:lineRule="auto"/>
        <w:jc w:val="center"/>
        <w:rPr>
          <w:rFonts w:ascii="Times New Roman" w:eastAsiaTheme="minorHAnsi" w:hAnsi="Times New Roman"/>
          <w:bCs/>
          <w:sz w:val="18"/>
          <w:szCs w:val="18"/>
          <w:lang w:eastAsia="en-US"/>
        </w:rPr>
      </w:pPr>
      <w:r>
        <w:rPr>
          <w:rFonts w:ascii="Times New Roman" w:eastAsiaTheme="minorHAnsi" w:hAnsi="Times New Roman"/>
          <w:bCs/>
          <w:sz w:val="18"/>
          <w:szCs w:val="18"/>
          <w:lang w:eastAsia="en-US"/>
        </w:rPr>
        <w:t>(наименование организации, адрес)</w:t>
      </w:r>
    </w:p>
    <w:p w14:paraId="40ECA0C4" w14:textId="77777777" w:rsidR="004548A9" w:rsidRDefault="004548A9" w:rsidP="004548A9">
      <w:pPr>
        <w:spacing w:after="0" w:line="240" w:lineRule="auto"/>
        <w:rPr>
          <w:rFonts w:ascii="Times New Roman" w:eastAsiaTheme="minorHAnsi" w:hAnsi="Times New Roman"/>
          <w:bCs/>
          <w:sz w:val="24"/>
          <w:szCs w:val="24"/>
          <w:lang w:eastAsia="en-US"/>
        </w:rPr>
      </w:pPr>
    </w:p>
    <w:p w14:paraId="50E05A8A" w14:textId="77777777" w:rsidR="004548A9" w:rsidRDefault="004548A9" w:rsidP="004548A9">
      <w:pPr>
        <w:spacing w:after="0" w:line="240" w:lineRule="auto"/>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Сроки прохождения практики: с</w:t>
      </w:r>
      <w:proofErr w:type="gramStart"/>
      <w:r>
        <w:rPr>
          <w:rFonts w:ascii="Times New Roman" w:eastAsiaTheme="minorHAnsi" w:hAnsi="Times New Roman"/>
          <w:bCs/>
          <w:sz w:val="24"/>
          <w:szCs w:val="24"/>
          <w:lang w:eastAsia="en-US"/>
        </w:rPr>
        <w:t xml:space="preserve">   </w:t>
      </w:r>
      <w:r>
        <w:rPr>
          <w:rFonts w:ascii="Times New Roman" w:eastAsiaTheme="minorHAnsi" w:hAnsi="Times New Roman"/>
          <w:bCs/>
          <w:sz w:val="24"/>
          <w:szCs w:val="24"/>
          <w:u w:val="single"/>
          <w:lang w:eastAsia="en-US"/>
        </w:rPr>
        <w:t>«</w:t>
      </w:r>
      <w:proofErr w:type="gramEnd"/>
      <w:r>
        <w:rPr>
          <w:rFonts w:ascii="Times New Roman" w:eastAsiaTheme="minorHAnsi" w:hAnsi="Times New Roman"/>
          <w:bCs/>
          <w:sz w:val="24"/>
          <w:szCs w:val="24"/>
          <w:u w:val="single"/>
          <w:lang w:eastAsia="en-US"/>
        </w:rPr>
        <w:t xml:space="preserve">   »                         20    г.</w:t>
      </w:r>
      <w:r>
        <w:rPr>
          <w:rFonts w:ascii="Times New Roman" w:eastAsiaTheme="minorHAnsi" w:hAnsi="Times New Roman"/>
          <w:bCs/>
          <w:sz w:val="24"/>
          <w:szCs w:val="24"/>
          <w:lang w:eastAsia="en-US"/>
        </w:rPr>
        <w:t xml:space="preserve">   по </w:t>
      </w:r>
      <w:proofErr w:type="gramStart"/>
      <w:r>
        <w:rPr>
          <w:rFonts w:ascii="Times New Roman" w:eastAsiaTheme="minorHAnsi" w:hAnsi="Times New Roman"/>
          <w:bCs/>
          <w:sz w:val="24"/>
          <w:szCs w:val="24"/>
          <w:lang w:eastAsia="en-US"/>
        </w:rPr>
        <w:t>«</w:t>
      </w:r>
      <w:r>
        <w:rPr>
          <w:rFonts w:ascii="Times New Roman" w:eastAsiaTheme="minorHAnsi" w:hAnsi="Times New Roman"/>
          <w:bCs/>
          <w:sz w:val="24"/>
          <w:szCs w:val="24"/>
          <w:u w:val="single"/>
          <w:lang w:eastAsia="en-US"/>
        </w:rPr>
        <w:t xml:space="preserve">  »</w:t>
      </w:r>
      <w:proofErr w:type="gramEnd"/>
      <w:r>
        <w:rPr>
          <w:rFonts w:ascii="Times New Roman" w:eastAsiaTheme="minorHAnsi" w:hAnsi="Times New Roman"/>
          <w:bCs/>
          <w:sz w:val="24"/>
          <w:szCs w:val="24"/>
          <w:u w:val="single"/>
          <w:lang w:eastAsia="en-US"/>
        </w:rPr>
        <w:t xml:space="preserve">                     20    г.</w:t>
      </w:r>
    </w:p>
    <w:p w14:paraId="49FE4A15" w14:textId="77777777" w:rsidR="004548A9" w:rsidRDefault="004548A9" w:rsidP="004548A9">
      <w:pPr>
        <w:spacing w:after="0" w:line="240" w:lineRule="auto"/>
        <w:rPr>
          <w:rFonts w:ascii="Times New Roman" w:eastAsiaTheme="minorHAnsi" w:hAnsi="Times New Roman"/>
          <w:bCs/>
          <w:sz w:val="24"/>
          <w:szCs w:val="24"/>
          <w:lang w:eastAsia="en-US"/>
        </w:rPr>
      </w:pPr>
    </w:p>
    <w:p w14:paraId="3B6CDB53" w14:textId="77777777" w:rsidR="004548A9" w:rsidRDefault="004548A9" w:rsidP="004548A9">
      <w:pPr>
        <w:spacing w:after="0" w:line="240" w:lineRule="auto"/>
        <w:jc w:val="right"/>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Подпись студента ________________</w:t>
      </w:r>
    </w:p>
    <w:p w14:paraId="5A26D4DE" w14:textId="77777777" w:rsidR="004548A9" w:rsidRDefault="004548A9" w:rsidP="004548A9">
      <w:pPr>
        <w:spacing w:after="0" w:line="240" w:lineRule="auto"/>
        <w:rPr>
          <w:rFonts w:ascii="Times New Roman" w:eastAsia="Calibri" w:hAnsi="Times New Roman"/>
          <w:bCs/>
          <w:sz w:val="24"/>
          <w:szCs w:val="24"/>
          <w:lang w:eastAsia="en-US"/>
        </w:rPr>
      </w:pPr>
      <w:bookmarkStart w:id="58" w:name="_Hlk83759122"/>
      <w:bookmarkStart w:id="59" w:name="_Hlk104452186"/>
      <w:r>
        <w:rPr>
          <w:rFonts w:ascii="Times New Roman" w:eastAsia="Calibri" w:hAnsi="Times New Roman"/>
          <w:bCs/>
          <w:sz w:val="24"/>
          <w:szCs w:val="24"/>
          <w:lang w:eastAsia="en-US"/>
        </w:rPr>
        <w:t>Общий руководитель практики ________________, __________ /____________________/</w:t>
      </w:r>
    </w:p>
    <w:p w14:paraId="1EC14110" w14:textId="77777777" w:rsidR="004548A9" w:rsidRDefault="004548A9" w:rsidP="004548A9">
      <w:pPr>
        <w:spacing w:after="0" w:line="240" w:lineRule="auto"/>
        <w:rPr>
          <w:rFonts w:ascii="Times New Roman" w:eastAsia="Calibri" w:hAnsi="Times New Roman"/>
          <w:bCs/>
          <w:sz w:val="18"/>
          <w:szCs w:val="18"/>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p>
    <w:p w14:paraId="76E9B250"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Непосредственный руководитель практики ______________, ________ /______________/</w:t>
      </w:r>
    </w:p>
    <w:p w14:paraId="7E6AAD68" w14:textId="77777777" w:rsidR="004548A9" w:rsidRDefault="004548A9" w:rsidP="004548A9">
      <w:pPr>
        <w:spacing w:after="0" w:line="240" w:lineRule="auto"/>
        <w:rPr>
          <w:rFonts w:ascii="Times New Roman" w:eastAsia="Calibri" w:hAnsi="Times New Roman"/>
          <w:bCs/>
          <w:sz w:val="18"/>
          <w:szCs w:val="18"/>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p>
    <w:p w14:paraId="5D8B62D8"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Методический руководитель              ________________       /_______________________/       </w:t>
      </w:r>
    </w:p>
    <w:p w14:paraId="475BE03F" w14:textId="77777777" w:rsidR="004548A9" w:rsidRDefault="004548A9" w:rsidP="004548A9">
      <w:pPr>
        <w:spacing w:after="0" w:line="240" w:lineRule="auto"/>
        <w:rPr>
          <w:rFonts w:ascii="Times New Roman" w:eastAsia="Calibri" w:hAnsi="Times New Roman"/>
          <w:bCs/>
          <w:sz w:val="18"/>
          <w:szCs w:val="18"/>
          <w:lang w:eastAsia="en-US"/>
        </w:rPr>
      </w:pPr>
      <w:r>
        <w:rPr>
          <w:rFonts w:ascii="Times New Roman" w:eastAsia="Calibri" w:hAnsi="Times New Roman"/>
          <w:bCs/>
          <w:sz w:val="18"/>
          <w:szCs w:val="18"/>
          <w:lang w:eastAsia="en-US"/>
        </w:rPr>
        <w:t xml:space="preserve">                                                                                                    подпись                                               Ф.И.О.</w:t>
      </w:r>
    </w:p>
    <w:p w14:paraId="2AB69A51" w14:textId="77777777" w:rsidR="004548A9" w:rsidRDefault="004548A9" w:rsidP="004548A9">
      <w:pPr>
        <w:spacing w:after="0" w:line="240" w:lineRule="auto"/>
        <w:rPr>
          <w:rFonts w:ascii="Times New Roman" w:eastAsiaTheme="minorHAnsi" w:hAnsi="Times New Roman"/>
          <w:bCs/>
          <w:sz w:val="24"/>
          <w:szCs w:val="24"/>
          <w:lang w:eastAsia="en-US"/>
        </w:rPr>
      </w:pPr>
    </w:p>
    <w:p w14:paraId="3A4AEF91" w14:textId="77777777" w:rsidR="004548A9" w:rsidRDefault="004548A9" w:rsidP="004548A9">
      <w:pPr>
        <w:spacing w:after="0" w:line="240" w:lineRule="auto"/>
        <w:rPr>
          <w:rFonts w:ascii="Times New Roman" w:eastAsiaTheme="minorHAnsi" w:hAnsi="Times New Roman"/>
          <w:bCs/>
          <w:color w:val="595959" w:themeColor="text1" w:themeTint="A6"/>
          <w:sz w:val="24"/>
          <w:szCs w:val="24"/>
          <w:lang w:eastAsia="en-US"/>
        </w:rPr>
      </w:pPr>
      <w:r>
        <w:rPr>
          <w:rFonts w:ascii="Times New Roman" w:eastAsiaTheme="minorHAnsi" w:hAnsi="Times New Roman"/>
          <w:bCs/>
          <w:color w:val="595959" w:themeColor="text1" w:themeTint="A6"/>
          <w:sz w:val="24"/>
          <w:szCs w:val="24"/>
          <w:lang w:eastAsia="en-US"/>
        </w:rPr>
        <w:t xml:space="preserve">М.П. </w:t>
      </w:r>
    </w:p>
    <w:bookmarkEnd w:id="58"/>
    <w:p w14:paraId="67D554DB" w14:textId="06A1F154" w:rsidR="004548A9" w:rsidRDefault="004548A9" w:rsidP="004548A9">
      <w:pPr>
        <w:spacing w:after="0" w:line="240" w:lineRule="auto"/>
        <w:rPr>
          <w:rFonts w:ascii="Times New Roman" w:eastAsiaTheme="minorHAnsi" w:hAnsi="Times New Roman"/>
          <w:bCs/>
          <w:sz w:val="24"/>
          <w:szCs w:val="24"/>
          <w:lang w:eastAsia="en-US"/>
        </w:rPr>
      </w:pPr>
    </w:p>
    <w:bookmarkEnd w:id="59"/>
    <w:p w14:paraId="0DB3E17C" w14:textId="48DE0DD7" w:rsidR="00A72EB6" w:rsidRDefault="00A72EB6" w:rsidP="004548A9">
      <w:pPr>
        <w:spacing w:after="0" w:line="240" w:lineRule="auto"/>
        <w:rPr>
          <w:rFonts w:ascii="Times New Roman" w:eastAsiaTheme="minorHAnsi" w:hAnsi="Times New Roman"/>
          <w:bCs/>
          <w:sz w:val="24"/>
          <w:szCs w:val="24"/>
          <w:lang w:eastAsia="en-US"/>
        </w:rPr>
      </w:pPr>
    </w:p>
    <w:p w14:paraId="09C5C900" w14:textId="03BCBAF4" w:rsidR="00A72EB6" w:rsidRDefault="00A72EB6" w:rsidP="004548A9">
      <w:pPr>
        <w:spacing w:after="0" w:line="240" w:lineRule="auto"/>
        <w:rPr>
          <w:rFonts w:ascii="Times New Roman" w:eastAsiaTheme="minorHAnsi" w:hAnsi="Times New Roman"/>
          <w:bCs/>
          <w:sz w:val="24"/>
          <w:szCs w:val="24"/>
          <w:lang w:eastAsia="en-US"/>
        </w:rPr>
      </w:pPr>
    </w:p>
    <w:p w14:paraId="7A5CCDB9" w14:textId="554D1D0E" w:rsidR="00A72EB6" w:rsidRDefault="00A72EB6" w:rsidP="004548A9">
      <w:pPr>
        <w:spacing w:after="0" w:line="240" w:lineRule="auto"/>
        <w:rPr>
          <w:rFonts w:ascii="Times New Roman" w:eastAsiaTheme="minorHAnsi" w:hAnsi="Times New Roman"/>
          <w:bCs/>
          <w:sz w:val="24"/>
          <w:szCs w:val="24"/>
          <w:lang w:eastAsia="en-US"/>
        </w:rPr>
      </w:pPr>
    </w:p>
    <w:p w14:paraId="0A607CD4" w14:textId="32A18338" w:rsidR="00A72EB6" w:rsidRDefault="00A72EB6" w:rsidP="004548A9">
      <w:pPr>
        <w:spacing w:after="0" w:line="240" w:lineRule="auto"/>
        <w:rPr>
          <w:rFonts w:ascii="Times New Roman" w:eastAsiaTheme="minorHAnsi" w:hAnsi="Times New Roman"/>
          <w:bCs/>
          <w:sz w:val="24"/>
          <w:szCs w:val="24"/>
          <w:lang w:eastAsia="en-US"/>
        </w:rPr>
      </w:pPr>
    </w:p>
    <w:p w14:paraId="7933C9A4" w14:textId="52CB91A9" w:rsidR="00A72EB6" w:rsidRDefault="00A72EB6" w:rsidP="004548A9">
      <w:pPr>
        <w:spacing w:after="0" w:line="240" w:lineRule="auto"/>
        <w:rPr>
          <w:rFonts w:ascii="Times New Roman" w:eastAsiaTheme="minorHAnsi" w:hAnsi="Times New Roman"/>
          <w:bCs/>
          <w:sz w:val="24"/>
          <w:szCs w:val="24"/>
          <w:lang w:eastAsia="en-US"/>
        </w:rPr>
      </w:pPr>
    </w:p>
    <w:p w14:paraId="669FEE9D" w14:textId="2091DE4B" w:rsidR="00A72EB6" w:rsidRDefault="00A72EB6" w:rsidP="004548A9">
      <w:pPr>
        <w:spacing w:after="0" w:line="240" w:lineRule="auto"/>
        <w:rPr>
          <w:rFonts w:ascii="Times New Roman" w:eastAsiaTheme="minorHAnsi" w:hAnsi="Times New Roman"/>
          <w:bCs/>
          <w:sz w:val="24"/>
          <w:szCs w:val="24"/>
          <w:lang w:eastAsia="en-US"/>
        </w:rPr>
      </w:pPr>
    </w:p>
    <w:p w14:paraId="1709B43F" w14:textId="6A5495EC" w:rsidR="00A72EB6" w:rsidRDefault="00A72EB6" w:rsidP="004548A9">
      <w:pPr>
        <w:spacing w:after="0" w:line="240" w:lineRule="auto"/>
        <w:rPr>
          <w:rFonts w:ascii="Times New Roman" w:eastAsiaTheme="minorHAnsi" w:hAnsi="Times New Roman"/>
          <w:bCs/>
          <w:sz w:val="24"/>
          <w:szCs w:val="24"/>
          <w:lang w:eastAsia="en-US"/>
        </w:rPr>
      </w:pPr>
    </w:p>
    <w:p w14:paraId="629D5E5E" w14:textId="77777777" w:rsidR="00A72EB6" w:rsidRDefault="00A72EB6" w:rsidP="004548A9">
      <w:pPr>
        <w:spacing w:after="0" w:line="240" w:lineRule="auto"/>
        <w:rPr>
          <w:rFonts w:ascii="Times New Roman" w:eastAsiaTheme="minorHAnsi" w:hAnsi="Times New Roman"/>
          <w:bCs/>
          <w:sz w:val="24"/>
          <w:szCs w:val="24"/>
          <w:lang w:eastAsia="en-US"/>
        </w:rPr>
      </w:pPr>
    </w:p>
    <w:p w14:paraId="7E805A48" w14:textId="4A3A1936" w:rsidR="00A72EB6" w:rsidRDefault="004548A9" w:rsidP="00A72EB6">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Воронеж, 202</w:t>
      </w:r>
      <w:r w:rsidR="00A72EB6">
        <w:rPr>
          <w:rFonts w:ascii="Times New Roman" w:eastAsiaTheme="minorHAnsi" w:hAnsi="Times New Roman"/>
          <w:bCs/>
          <w:sz w:val="24"/>
          <w:szCs w:val="24"/>
          <w:lang w:eastAsia="en-US"/>
        </w:rPr>
        <w:t>2</w:t>
      </w:r>
      <w:r>
        <w:rPr>
          <w:rFonts w:ascii="Times New Roman" w:eastAsiaTheme="minorHAnsi" w:hAnsi="Times New Roman"/>
          <w:bCs/>
          <w:sz w:val="24"/>
          <w:szCs w:val="24"/>
          <w:lang w:eastAsia="en-US"/>
        </w:rPr>
        <w:t xml:space="preserve"> г.</w:t>
      </w:r>
    </w:p>
    <w:p w14:paraId="25742464" w14:textId="17D24FA4" w:rsidR="00BB179E" w:rsidRPr="00BB179E" w:rsidRDefault="00BB179E" w:rsidP="00BB179E">
      <w:pPr>
        <w:keepNext/>
        <w:keepLines/>
        <w:spacing w:before="240" w:after="0"/>
        <w:jc w:val="right"/>
        <w:outlineLvl w:val="0"/>
        <w:rPr>
          <w:rFonts w:ascii="Times New Roman" w:eastAsiaTheme="minorHAnsi" w:hAnsi="Times New Roman" w:cstheme="majorBidi"/>
          <w:bCs/>
          <w:sz w:val="28"/>
          <w:szCs w:val="28"/>
          <w:lang w:eastAsia="en-US"/>
        </w:rPr>
      </w:pPr>
      <w:r w:rsidRPr="00BB179E">
        <w:rPr>
          <w:rFonts w:ascii="Times New Roman" w:eastAsiaTheme="minorHAnsi" w:hAnsi="Times New Roman" w:cstheme="majorBidi"/>
          <w:bCs/>
          <w:sz w:val="28"/>
          <w:szCs w:val="28"/>
          <w:lang w:eastAsia="en-US"/>
        </w:rPr>
        <w:lastRenderedPageBreak/>
        <w:t>Приложение №</w:t>
      </w:r>
      <w:r>
        <w:rPr>
          <w:rFonts w:ascii="Times New Roman" w:eastAsiaTheme="minorHAnsi" w:hAnsi="Times New Roman" w:cstheme="majorBidi"/>
          <w:bCs/>
          <w:sz w:val="28"/>
          <w:szCs w:val="28"/>
          <w:lang w:eastAsia="en-US"/>
        </w:rPr>
        <w:t>2</w:t>
      </w:r>
    </w:p>
    <w:p w14:paraId="36BCDE1E" w14:textId="77777777" w:rsidR="00A72EB6" w:rsidRDefault="00A72EB6" w:rsidP="004548A9">
      <w:pPr>
        <w:spacing w:after="0" w:line="240" w:lineRule="auto"/>
        <w:jc w:val="center"/>
        <w:rPr>
          <w:rFonts w:ascii="Times New Roman" w:eastAsiaTheme="minorHAnsi" w:hAnsi="Times New Roman"/>
          <w:bCs/>
          <w:sz w:val="24"/>
          <w:szCs w:val="24"/>
          <w:lang w:eastAsia="en-US"/>
        </w:rPr>
      </w:pPr>
    </w:p>
    <w:p w14:paraId="76CE48BC" w14:textId="77777777" w:rsidR="004548A9" w:rsidRDefault="004548A9" w:rsidP="004548A9">
      <w:pPr>
        <w:spacing w:after="0" w:line="240" w:lineRule="auto"/>
        <w:rPr>
          <w:rFonts w:ascii="Times New Roman" w:eastAsiaTheme="minorHAnsi" w:hAnsi="Times New Roman"/>
          <w:bCs/>
          <w:sz w:val="24"/>
          <w:szCs w:val="24"/>
          <w:lang w:eastAsia="en-US"/>
        </w:rPr>
      </w:pPr>
    </w:p>
    <w:p w14:paraId="62C95EB0" w14:textId="77777777" w:rsidR="004548A9" w:rsidRDefault="004548A9" w:rsidP="004548A9">
      <w:pPr>
        <w:spacing w:after="0" w:line="240" w:lineRule="auto"/>
        <w:jc w:val="center"/>
        <w:rPr>
          <w:rFonts w:ascii="Times New Roman" w:eastAsiaTheme="minorHAnsi" w:hAnsi="Times New Roman"/>
          <w:bCs/>
          <w:color w:val="C00000"/>
          <w:sz w:val="24"/>
          <w:szCs w:val="24"/>
          <w:lang w:eastAsia="en-US"/>
        </w:rPr>
      </w:pPr>
      <w:r>
        <w:rPr>
          <w:rFonts w:ascii="Times New Roman" w:eastAsiaTheme="minorHAnsi" w:hAnsi="Times New Roman"/>
          <w:bCs/>
          <w:sz w:val="24"/>
          <w:szCs w:val="24"/>
          <w:lang w:eastAsia="en-US"/>
        </w:rPr>
        <w:t>СОДЕРЖАНИЕ и ГРАФИК ПРОХОЖДЕНИЯ УЧЕБНОЙ ПРАКТИКИ</w:t>
      </w:r>
    </w:p>
    <w:p w14:paraId="624272A8" w14:textId="77777777" w:rsidR="004548A9" w:rsidRDefault="004548A9" w:rsidP="004548A9">
      <w:pPr>
        <w:spacing w:after="0" w:line="240" w:lineRule="auto"/>
        <w:jc w:val="center"/>
        <w:rPr>
          <w:rFonts w:ascii="Times New Roman" w:eastAsiaTheme="minorHAnsi" w:hAnsi="Times New Roman"/>
          <w:bCs/>
          <w:sz w:val="24"/>
          <w:szCs w:val="24"/>
          <w:lang w:eastAsia="en-US"/>
        </w:rPr>
      </w:pPr>
    </w:p>
    <w:p w14:paraId="2A358660" w14:textId="77777777" w:rsidR="004548A9" w:rsidRDefault="004548A9" w:rsidP="004548A9">
      <w:pPr>
        <w:spacing w:after="0" w:line="240" w:lineRule="auto"/>
        <w:jc w:val="center"/>
        <w:rPr>
          <w:rFonts w:ascii="Times New Roman" w:eastAsiaTheme="minorHAnsi" w:hAnsi="Times New Roman"/>
          <w:bCs/>
          <w:sz w:val="24"/>
          <w:szCs w:val="24"/>
          <w:lang w:eastAsia="en-US"/>
        </w:rPr>
      </w:pPr>
    </w:p>
    <w:tbl>
      <w:tblPr>
        <w:tblStyle w:val="af"/>
        <w:tblW w:w="0" w:type="auto"/>
        <w:jc w:val="center"/>
        <w:tblInd w:w="0" w:type="dxa"/>
        <w:tblLayout w:type="fixed"/>
        <w:tblLook w:val="04A0" w:firstRow="1" w:lastRow="0" w:firstColumn="1" w:lastColumn="0" w:noHBand="0" w:noVBand="1"/>
      </w:tblPr>
      <w:tblGrid>
        <w:gridCol w:w="1101"/>
        <w:gridCol w:w="5953"/>
        <w:gridCol w:w="992"/>
        <w:gridCol w:w="1525"/>
      </w:tblGrid>
      <w:tr w:rsidR="004548A9" w14:paraId="30F0399B"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hideMark/>
          </w:tcPr>
          <w:p w14:paraId="6270E791" w14:textId="77777777" w:rsidR="004548A9" w:rsidRDefault="004548A9">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Даты, </w:t>
            </w:r>
            <w:r>
              <w:rPr>
                <w:rFonts w:ascii="Times New Roman" w:eastAsiaTheme="minorHAnsi" w:hAnsi="Times New Roman"/>
                <w:bCs/>
                <w:sz w:val="20"/>
                <w:szCs w:val="20"/>
                <w:lang w:eastAsia="en-US"/>
              </w:rPr>
              <w:t>кол-во</w:t>
            </w:r>
            <w:r>
              <w:rPr>
                <w:rFonts w:ascii="Times New Roman" w:eastAsiaTheme="minorHAnsi" w:hAnsi="Times New Roman"/>
                <w:bCs/>
                <w:sz w:val="24"/>
                <w:szCs w:val="24"/>
                <w:lang w:eastAsia="en-US"/>
              </w:rPr>
              <w:t xml:space="preserve"> часов </w:t>
            </w:r>
          </w:p>
        </w:tc>
        <w:tc>
          <w:tcPr>
            <w:tcW w:w="5953" w:type="dxa"/>
            <w:tcBorders>
              <w:top w:val="single" w:sz="4" w:space="0" w:color="auto"/>
              <w:left w:val="single" w:sz="4" w:space="0" w:color="auto"/>
              <w:bottom w:val="single" w:sz="4" w:space="0" w:color="auto"/>
              <w:right w:val="single" w:sz="4" w:space="0" w:color="auto"/>
            </w:tcBorders>
            <w:hideMark/>
          </w:tcPr>
          <w:p w14:paraId="20708596" w14:textId="77777777" w:rsidR="004548A9" w:rsidRDefault="004548A9">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Виды работ, обеспечивающих приобретение практического опыта для последующего освоения общих и профессиональных компетенций </w:t>
            </w:r>
          </w:p>
        </w:tc>
        <w:tc>
          <w:tcPr>
            <w:tcW w:w="992" w:type="dxa"/>
            <w:tcBorders>
              <w:top w:val="single" w:sz="4" w:space="0" w:color="auto"/>
              <w:left w:val="single" w:sz="4" w:space="0" w:color="auto"/>
              <w:bottom w:val="single" w:sz="4" w:space="0" w:color="auto"/>
              <w:right w:val="single" w:sz="4" w:space="0" w:color="auto"/>
            </w:tcBorders>
            <w:hideMark/>
          </w:tcPr>
          <w:p w14:paraId="17C19227" w14:textId="77777777" w:rsidR="004548A9" w:rsidRDefault="004548A9">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Оценка</w:t>
            </w:r>
          </w:p>
        </w:tc>
        <w:tc>
          <w:tcPr>
            <w:tcW w:w="1525" w:type="dxa"/>
            <w:tcBorders>
              <w:top w:val="single" w:sz="4" w:space="0" w:color="auto"/>
              <w:left w:val="single" w:sz="4" w:space="0" w:color="auto"/>
              <w:bottom w:val="single" w:sz="4" w:space="0" w:color="auto"/>
              <w:right w:val="single" w:sz="4" w:space="0" w:color="auto"/>
            </w:tcBorders>
            <w:hideMark/>
          </w:tcPr>
          <w:p w14:paraId="7810A0A8" w14:textId="77777777" w:rsidR="004548A9" w:rsidRDefault="004548A9">
            <w:pPr>
              <w:spacing w:after="0" w:line="240" w:lineRule="auto"/>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Подпись </w:t>
            </w:r>
            <w:proofErr w:type="spellStart"/>
            <w:r>
              <w:rPr>
                <w:rFonts w:ascii="Times New Roman" w:eastAsiaTheme="minorHAnsi" w:hAnsi="Times New Roman"/>
                <w:bCs/>
                <w:sz w:val="20"/>
                <w:szCs w:val="20"/>
                <w:lang w:eastAsia="en-US"/>
              </w:rPr>
              <w:t>непосредств</w:t>
            </w:r>
            <w:proofErr w:type="spellEnd"/>
            <w:r>
              <w:rPr>
                <w:rFonts w:ascii="Times New Roman" w:eastAsiaTheme="minorHAnsi" w:hAnsi="Times New Roman"/>
                <w:bCs/>
                <w:sz w:val="20"/>
                <w:szCs w:val="20"/>
                <w:lang w:eastAsia="en-US"/>
              </w:rPr>
              <w:t>. руководителя</w:t>
            </w:r>
          </w:p>
        </w:tc>
      </w:tr>
      <w:tr w:rsidR="004548A9" w14:paraId="702E751F"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0ADEAA6E" w14:textId="77777777" w:rsidR="004548A9" w:rsidRDefault="004548A9">
            <w:pPr>
              <w:spacing w:after="0" w:line="240" w:lineRule="auto"/>
              <w:jc w:val="center"/>
              <w:rPr>
                <w:rFonts w:ascii="Times New Roman" w:hAnsi="Times New Roman"/>
                <w:bCs/>
                <w:sz w:val="20"/>
                <w:szCs w:val="20"/>
                <w:lang w:eastAsia="en-US"/>
              </w:rPr>
            </w:pPr>
          </w:p>
          <w:p w14:paraId="0DD5F28B" w14:textId="576335A8" w:rsidR="004548A9" w:rsidRDefault="00A72EB6">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6 часов</w:t>
            </w:r>
          </w:p>
        </w:tc>
        <w:tc>
          <w:tcPr>
            <w:tcW w:w="5953" w:type="dxa"/>
            <w:tcBorders>
              <w:top w:val="single" w:sz="4" w:space="0" w:color="auto"/>
              <w:left w:val="single" w:sz="4" w:space="0" w:color="auto"/>
              <w:bottom w:val="single" w:sz="4" w:space="0" w:color="auto"/>
              <w:right w:val="single" w:sz="4" w:space="0" w:color="auto"/>
            </w:tcBorders>
          </w:tcPr>
          <w:p w14:paraId="63C66635" w14:textId="77777777" w:rsidR="004548A9" w:rsidRDefault="004548A9">
            <w:pPr>
              <w:spacing w:after="0" w:line="240" w:lineRule="auto"/>
              <w:jc w:val="center"/>
              <w:rPr>
                <w:rFonts w:ascii="Times New Roman" w:hAnsi="Times New Roman"/>
                <w:b/>
                <w:sz w:val="24"/>
                <w:szCs w:val="24"/>
                <w:lang w:eastAsia="en-US"/>
              </w:rPr>
            </w:pPr>
          </w:p>
          <w:p w14:paraId="4D4BE36F" w14:textId="77777777" w:rsidR="004548A9" w:rsidRDefault="004548A9">
            <w:pPr>
              <w:spacing w:after="0" w:line="240" w:lineRule="auto"/>
              <w:jc w:val="center"/>
              <w:rPr>
                <w:rFonts w:ascii="Times New Roman" w:hAnsi="Times New Roman"/>
                <w:b/>
                <w:bCs/>
                <w:sz w:val="24"/>
                <w:szCs w:val="24"/>
                <w:lang w:eastAsia="en-US"/>
              </w:rPr>
            </w:pPr>
            <w:r>
              <w:rPr>
                <w:rFonts w:ascii="Times New Roman" w:hAnsi="Times New Roman"/>
                <w:b/>
                <w:sz w:val="24"/>
                <w:szCs w:val="24"/>
                <w:lang w:eastAsia="en-US"/>
              </w:rPr>
              <w:t>Заготовка лекарственного растительного сырья (ЛРС)</w:t>
            </w:r>
          </w:p>
        </w:tc>
        <w:tc>
          <w:tcPr>
            <w:tcW w:w="992" w:type="dxa"/>
            <w:tcBorders>
              <w:top w:val="single" w:sz="4" w:space="0" w:color="auto"/>
              <w:left w:val="single" w:sz="4" w:space="0" w:color="auto"/>
              <w:bottom w:val="single" w:sz="4" w:space="0" w:color="auto"/>
              <w:right w:val="single" w:sz="4" w:space="0" w:color="auto"/>
            </w:tcBorders>
          </w:tcPr>
          <w:p w14:paraId="7360ED8A"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6885CDA0"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239D09F3"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41502C15" w14:textId="77777777" w:rsidR="004548A9" w:rsidRDefault="004548A9">
            <w:pPr>
              <w:spacing w:after="0" w:line="240" w:lineRule="auto"/>
              <w:jc w:val="center"/>
              <w:rPr>
                <w:rFonts w:ascii="Times New Roman" w:hAnsi="Times New Roman"/>
                <w:bCs/>
                <w:sz w:val="20"/>
                <w:szCs w:val="20"/>
                <w:lang w:eastAsia="en-US"/>
              </w:rPr>
            </w:pPr>
          </w:p>
          <w:p w14:paraId="1E9860DA" w14:textId="4DCB2F58" w:rsidR="004548A9" w:rsidRDefault="0079054E">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6</w:t>
            </w:r>
            <w:r w:rsidR="00A72EB6">
              <w:rPr>
                <w:rFonts w:ascii="Times New Roman" w:hAnsi="Times New Roman"/>
                <w:bCs/>
                <w:sz w:val="20"/>
                <w:szCs w:val="20"/>
                <w:lang w:eastAsia="en-US"/>
              </w:rPr>
              <w:t xml:space="preserve"> час</w:t>
            </w:r>
            <w:r>
              <w:rPr>
                <w:rFonts w:ascii="Times New Roman" w:hAnsi="Times New Roman"/>
                <w:bCs/>
                <w:sz w:val="20"/>
                <w:szCs w:val="20"/>
                <w:lang w:eastAsia="en-US"/>
              </w:rPr>
              <w:t>ов</w:t>
            </w:r>
          </w:p>
        </w:tc>
        <w:tc>
          <w:tcPr>
            <w:tcW w:w="5953" w:type="dxa"/>
            <w:tcBorders>
              <w:top w:val="single" w:sz="4" w:space="0" w:color="auto"/>
              <w:left w:val="single" w:sz="4" w:space="0" w:color="auto"/>
              <w:bottom w:val="single" w:sz="4" w:space="0" w:color="auto"/>
              <w:right w:val="single" w:sz="4" w:space="0" w:color="auto"/>
            </w:tcBorders>
          </w:tcPr>
          <w:p w14:paraId="56C846E9" w14:textId="77777777" w:rsidR="004548A9" w:rsidRDefault="004548A9">
            <w:pPr>
              <w:spacing w:after="0" w:line="240" w:lineRule="auto"/>
              <w:jc w:val="center"/>
              <w:rPr>
                <w:rFonts w:ascii="Times New Roman" w:hAnsi="Times New Roman"/>
                <w:b/>
                <w:sz w:val="24"/>
                <w:szCs w:val="24"/>
                <w:lang w:eastAsia="en-US"/>
              </w:rPr>
            </w:pPr>
          </w:p>
          <w:p w14:paraId="5C554FEE"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Гербаризация лекарственных растений</w:t>
            </w:r>
          </w:p>
          <w:p w14:paraId="4FE83DE5" w14:textId="77777777" w:rsidR="004548A9" w:rsidRDefault="004548A9">
            <w:pPr>
              <w:spacing w:after="0" w:line="240" w:lineRule="auto"/>
              <w:jc w:val="center"/>
              <w:rPr>
                <w:rFonts w:ascii="Times New Roman" w:hAnsi="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14:paraId="1B9B4B44"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2FA337B6"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7B36A662"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5A937808" w14:textId="77777777" w:rsidR="004548A9" w:rsidRDefault="004548A9">
            <w:pPr>
              <w:spacing w:after="0" w:line="240" w:lineRule="auto"/>
              <w:jc w:val="center"/>
              <w:rPr>
                <w:rFonts w:ascii="Times New Roman" w:hAnsi="Times New Roman"/>
                <w:sz w:val="20"/>
                <w:szCs w:val="20"/>
                <w:lang w:eastAsia="en-US"/>
              </w:rPr>
            </w:pPr>
          </w:p>
          <w:p w14:paraId="0C920C5C" w14:textId="63FE5763" w:rsidR="004548A9" w:rsidRDefault="0079054E">
            <w:pPr>
              <w:spacing w:after="0" w:line="240" w:lineRule="auto"/>
              <w:jc w:val="center"/>
              <w:rPr>
                <w:rFonts w:ascii="Times New Roman" w:hAnsi="Times New Roman"/>
                <w:bCs/>
                <w:sz w:val="20"/>
                <w:szCs w:val="20"/>
                <w:lang w:eastAsia="en-US"/>
              </w:rPr>
            </w:pPr>
            <w:r>
              <w:rPr>
                <w:rFonts w:ascii="Times New Roman" w:hAnsi="Times New Roman"/>
                <w:sz w:val="20"/>
                <w:szCs w:val="20"/>
                <w:lang w:eastAsia="en-US"/>
              </w:rPr>
              <w:t>6</w:t>
            </w:r>
            <w:r w:rsidR="00A72EB6">
              <w:rPr>
                <w:rFonts w:ascii="Times New Roman" w:hAnsi="Times New Roman"/>
                <w:sz w:val="20"/>
                <w:szCs w:val="20"/>
                <w:lang w:eastAsia="en-US"/>
              </w:rPr>
              <w:t xml:space="preserve"> час</w:t>
            </w:r>
            <w:r>
              <w:rPr>
                <w:rFonts w:ascii="Times New Roman" w:hAnsi="Times New Roman"/>
                <w:sz w:val="20"/>
                <w:szCs w:val="20"/>
                <w:lang w:eastAsia="en-US"/>
              </w:rPr>
              <w:t>ов</w:t>
            </w:r>
          </w:p>
        </w:tc>
        <w:tc>
          <w:tcPr>
            <w:tcW w:w="5953" w:type="dxa"/>
            <w:tcBorders>
              <w:top w:val="single" w:sz="4" w:space="0" w:color="auto"/>
              <w:left w:val="single" w:sz="4" w:space="0" w:color="auto"/>
              <w:bottom w:val="single" w:sz="4" w:space="0" w:color="auto"/>
              <w:right w:val="single" w:sz="4" w:space="0" w:color="auto"/>
            </w:tcBorders>
          </w:tcPr>
          <w:p w14:paraId="59F0EAF4" w14:textId="77777777" w:rsidR="004548A9" w:rsidRDefault="004548A9">
            <w:pPr>
              <w:spacing w:after="0" w:line="240" w:lineRule="auto"/>
              <w:jc w:val="center"/>
              <w:rPr>
                <w:rFonts w:ascii="Times New Roman" w:hAnsi="Times New Roman"/>
                <w:b/>
                <w:sz w:val="24"/>
                <w:szCs w:val="24"/>
                <w:lang w:eastAsia="en-US"/>
              </w:rPr>
            </w:pPr>
          </w:p>
          <w:p w14:paraId="0A728210"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Сушка ЛРС</w:t>
            </w:r>
          </w:p>
          <w:p w14:paraId="65F4571C" w14:textId="77777777" w:rsidR="004548A9" w:rsidRDefault="004548A9">
            <w:pPr>
              <w:spacing w:after="0" w:line="240" w:lineRule="auto"/>
              <w:jc w:val="center"/>
              <w:rPr>
                <w:rFonts w:ascii="Times New Roman" w:hAnsi="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14:paraId="69BEA8F5"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5264AC66"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3FFD1CFA"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7A99FBED" w14:textId="77777777" w:rsidR="004548A9" w:rsidRDefault="004548A9">
            <w:pPr>
              <w:spacing w:after="0" w:line="240" w:lineRule="auto"/>
              <w:jc w:val="center"/>
              <w:rPr>
                <w:rFonts w:ascii="Times New Roman" w:hAnsi="Times New Roman"/>
                <w:bCs/>
                <w:sz w:val="20"/>
                <w:szCs w:val="20"/>
                <w:lang w:eastAsia="en-US"/>
              </w:rPr>
            </w:pPr>
          </w:p>
          <w:p w14:paraId="66F5522A" w14:textId="19B6B9A7" w:rsidR="004548A9" w:rsidRDefault="00A72EB6">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3 часа</w:t>
            </w:r>
          </w:p>
        </w:tc>
        <w:tc>
          <w:tcPr>
            <w:tcW w:w="5953" w:type="dxa"/>
            <w:tcBorders>
              <w:top w:val="single" w:sz="4" w:space="0" w:color="auto"/>
              <w:left w:val="single" w:sz="4" w:space="0" w:color="auto"/>
              <w:bottom w:val="single" w:sz="4" w:space="0" w:color="auto"/>
              <w:right w:val="single" w:sz="4" w:space="0" w:color="auto"/>
            </w:tcBorders>
          </w:tcPr>
          <w:p w14:paraId="6C5DFF35" w14:textId="77777777" w:rsidR="004548A9" w:rsidRDefault="004548A9">
            <w:pPr>
              <w:spacing w:after="0" w:line="240" w:lineRule="auto"/>
              <w:jc w:val="center"/>
              <w:rPr>
                <w:rFonts w:ascii="Times New Roman" w:hAnsi="Times New Roman"/>
                <w:b/>
                <w:sz w:val="24"/>
                <w:szCs w:val="24"/>
                <w:lang w:eastAsia="en-US"/>
              </w:rPr>
            </w:pPr>
          </w:p>
          <w:p w14:paraId="6D147655"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Стандартизация ЛРС</w:t>
            </w:r>
          </w:p>
          <w:p w14:paraId="450C923D" w14:textId="77777777" w:rsidR="004548A9" w:rsidRDefault="004548A9">
            <w:pPr>
              <w:spacing w:after="0" w:line="240" w:lineRule="auto"/>
              <w:jc w:val="center"/>
              <w:rPr>
                <w:rFonts w:ascii="Times New Roman" w:hAnsi="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14:paraId="0E5315A4"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2471E223"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34A45030"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6C4D6880" w14:textId="77777777" w:rsidR="004548A9" w:rsidRDefault="004548A9">
            <w:pPr>
              <w:spacing w:after="0" w:line="240" w:lineRule="auto"/>
              <w:jc w:val="center"/>
              <w:rPr>
                <w:rFonts w:ascii="Times New Roman" w:hAnsi="Times New Roman"/>
                <w:bCs/>
                <w:sz w:val="20"/>
                <w:szCs w:val="20"/>
                <w:lang w:eastAsia="en-US"/>
              </w:rPr>
            </w:pPr>
          </w:p>
          <w:p w14:paraId="02CDEE0E" w14:textId="7969685A" w:rsidR="004548A9" w:rsidRDefault="00A72EB6">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3 часа</w:t>
            </w:r>
          </w:p>
        </w:tc>
        <w:tc>
          <w:tcPr>
            <w:tcW w:w="5953" w:type="dxa"/>
            <w:tcBorders>
              <w:top w:val="single" w:sz="4" w:space="0" w:color="auto"/>
              <w:left w:val="single" w:sz="4" w:space="0" w:color="auto"/>
              <w:bottom w:val="single" w:sz="4" w:space="0" w:color="auto"/>
              <w:right w:val="single" w:sz="4" w:space="0" w:color="auto"/>
            </w:tcBorders>
          </w:tcPr>
          <w:p w14:paraId="31324C4E" w14:textId="77777777" w:rsidR="004548A9" w:rsidRDefault="004548A9">
            <w:pPr>
              <w:spacing w:after="0" w:line="240" w:lineRule="auto"/>
              <w:jc w:val="center"/>
              <w:rPr>
                <w:rFonts w:ascii="Times New Roman" w:hAnsi="Times New Roman"/>
                <w:b/>
                <w:sz w:val="24"/>
                <w:szCs w:val="24"/>
                <w:lang w:eastAsia="en-US"/>
              </w:rPr>
            </w:pPr>
          </w:p>
          <w:p w14:paraId="71A60F2C"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Маркировка, упаковка ЛРС</w:t>
            </w:r>
          </w:p>
          <w:p w14:paraId="0AA0FCBB" w14:textId="77777777" w:rsidR="004548A9" w:rsidRDefault="004548A9">
            <w:pPr>
              <w:spacing w:after="0" w:line="240" w:lineRule="auto"/>
              <w:jc w:val="center"/>
              <w:rPr>
                <w:rFonts w:ascii="Times New Roman" w:hAnsi="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14:paraId="5D0C3B38"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3948B068"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5A5DE360"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1EA50314" w14:textId="77777777" w:rsidR="004548A9" w:rsidRDefault="004548A9">
            <w:pPr>
              <w:spacing w:after="0" w:line="240" w:lineRule="auto"/>
              <w:jc w:val="center"/>
              <w:rPr>
                <w:rFonts w:ascii="Times New Roman" w:hAnsi="Times New Roman"/>
                <w:bCs/>
                <w:sz w:val="20"/>
                <w:szCs w:val="20"/>
                <w:lang w:eastAsia="en-US"/>
              </w:rPr>
            </w:pPr>
          </w:p>
          <w:p w14:paraId="64BBC7EF" w14:textId="3CB4B04A" w:rsidR="004548A9" w:rsidRDefault="00361BBD">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3</w:t>
            </w:r>
            <w:r w:rsidR="00A72EB6">
              <w:rPr>
                <w:rFonts w:ascii="Times New Roman" w:hAnsi="Times New Roman"/>
                <w:bCs/>
                <w:sz w:val="20"/>
                <w:szCs w:val="20"/>
                <w:lang w:eastAsia="en-US"/>
              </w:rPr>
              <w:t xml:space="preserve"> час</w:t>
            </w:r>
            <w:r>
              <w:rPr>
                <w:rFonts w:ascii="Times New Roman" w:hAnsi="Times New Roman"/>
                <w:bCs/>
                <w:sz w:val="20"/>
                <w:szCs w:val="20"/>
                <w:lang w:eastAsia="en-US"/>
              </w:rPr>
              <w:t>а</w:t>
            </w:r>
          </w:p>
        </w:tc>
        <w:tc>
          <w:tcPr>
            <w:tcW w:w="5953" w:type="dxa"/>
            <w:tcBorders>
              <w:top w:val="single" w:sz="4" w:space="0" w:color="auto"/>
              <w:left w:val="single" w:sz="4" w:space="0" w:color="auto"/>
              <w:bottom w:val="single" w:sz="4" w:space="0" w:color="auto"/>
              <w:right w:val="single" w:sz="4" w:space="0" w:color="auto"/>
            </w:tcBorders>
          </w:tcPr>
          <w:p w14:paraId="12F20A7F" w14:textId="77777777" w:rsidR="004548A9" w:rsidRDefault="004548A9">
            <w:pPr>
              <w:spacing w:after="0" w:line="240" w:lineRule="auto"/>
              <w:jc w:val="center"/>
              <w:rPr>
                <w:rFonts w:ascii="Times New Roman" w:hAnsi="Times New Roman"/>
                <w:b/>
                <w:sz w:val="24"/>
                <w:szCs w:val="24"/>
                <w:lang w:eastAsia="en-US"/>
              </w:rPr>
            </w:pPr>
          </w:p>
          <w:p w14:paraId="6A89687A"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Анализ ЛРС</w:t>
            </w:r>
          </w:p>
          <w:p w14:paraId="3479EEF5" w14:textId="77777777" w:rsidR="004548A9" w:rsidRDefault="004548A9">
            <w:pPr>
              <w:spacing w:after="0" w:line="240" w:lineRule="auto"/>
              <w:jc w:val="center"/>
              <w:rPr>
                <w:rFonts w:ascii="Times New Roman" w:hAnsi="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14:paraId="44D0F04A"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1E9F2512"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06745BF2"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5EE8D0C9" w14:textId="77777777" w:rsidR="004548A9" w:rsidRDefault="004548A9">
            <w:pPr>
              <w:spacing w:after="0" w:line="240" w:lineRule="auto"/>
              <w:jc w:val="center"/>
              <w:rPr>
                <w:rFonts w:ascii="Times New Roman" w:hAnsi="Times New Roman"/>
                <w:bCs/>
                <w:sz w:val="20"/>
                <w:szCs w:val="20"/>
                <w:lang w:eastAsia="en-US"/>
              </w:rPr>
            </w:pPr>
          </w:p>
          <w:p w14:paraId="72794022" w14:textId="1DF93171" w:rsidR="004548A9" w:rsidRDefault="00361BBD">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3</w:t>
            </w:r>
            <w:r w:rsidR="00A72EB6">
              <w:rPr>
                <w:rFonts w:ascii="Times New Roman" w:hAnsi="Times New Roman"/>
                <w:bCs/>
                <w:sz w:val="20"/>
                <w:szCs w:val="20"/>
                <w:lang w:eastAsia="en-US"/>
              </w:rPr>
              <w:t xml:space="preserve"> час</w:t>
            </w:r>
            <w:r>
              <w:rPr>
                <w:rFonts w:ascii="Times New Roman" w:hAnsi="Times New Roman"/>
                <w:bCs/>
                <w:sz w:val="20"/>
                <w:szCs w:val="20"/>
                <w:lang w:eastAsia="en-US"/>
              </w:rPr>
              <w:t>а</w:t>
            </w:r>
          </w:p>
        </w:tc>
        <w:tc>
          <w:tcPr>
            <w:tcW w:w="5953" w:type="dxa"/>
            <w:tcBorders>
              <w:top w:val="single" w:sz="4" w:space="0" w:color="auto"/>
              <w:left w:val="single" w:sz="4" w:space="0" w:color="auto"/>
              <w:bottom w:val="single" w:sz="4" w:space="0" w:color="auto"/>
              <w:right w:val="single" w:sz="4" w:space="0" w:color="auto"/>
            </w:tcBorders>
          </w:tcPr>
          <w:p w14:paraId="309E44D9" w14:textId="77777777" w:rsidR="004548A9" w:rsidRDefault="004548A9">
            <w:pPr>
              <w:spacing w:after="0" w:line="240" w:lineRule="auto"/>
              <w:jc w:val="center"/>
              <w:rPr>
                <w:rFonts w:ascii="Times New Roman" w:hAnsi="Times New Roman"/>
                <w:b/>
                <w:sz w:val="24"/>
                <w:szCs w:val="24"/>
                <w:lang w:eastAsia="en-US"/>
              </w:rPr>
            </w:pPr>
          </w:p>
          <w:p w14:paraId="42C41345"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Хранение ЛРС</w:t>
            </w:r>
          </w:p>
          <w:p w14:paraId="7724211E" w14:textId="77777777" w:rsidR="004548A9" w:rsidRDefault="004548A9">
            <w:pPr>
              <w:spacing w:after="0" w:line="240" w:lineRule="auto"/>
              <w:jc w:val="center"/>
              <w:rPr>
                <w:rFonts w:ascii="Times New Roman" w:hAnsi="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14:paraId="4017810C"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60BE7AA8" w14:textId="77777777" w:rsidR="004548A9" w:rsidRDefault="004548A9">
            <w:pPr>
              <w:spacing w:after="0" w:line="240" w:lineRule="auto"/>
              <w:jc w:val="center"/>
              <w:rPr>
                <w:rFonts w:ascii="Times New Roman" w:eastAsiaTheme="minorHAnsi" w:hAnsi="Times New Roman"/>
                <w:bCs/>
                <w:sz w:val="24"/>
                <w:szCs w:val="24"/>
                <w:lang w:eastAsia="en-US"/>
              </w:rPr>
            </w:pPr>
          </w:p>
        </w:tc>
      </w:tr>
      <w:tr w:rsidR="004548A9" w14:paraId="759A9E74" w14:textId="77777777" w:rsidTr="004548A9">
        <w:trPr>
          <w:jc w:val="center"/>
        </w:trPr>
        <w:tc>
          <w:tcPr>
            <w:tcW w:w="1101" w:type="dxa"/>
            <w:tcBorders>
              <w:top w:val="single" w:sz="4" w:space="0" w:color="auto"/>
              <w:left w:val="single" w:sz="4" w:space="0" w:color="auto"/>
              <w:bottom w:val="single" w:sz="4" w:space="0" w:color="auto"/>
              <w:right w:val="single" w:sz="4" w:space="0" w:color="auto"/>
            </w:tcBorders>
          </w:tcPr>
          <w:p w14:paraId="16E70846" w14:textId="18F749BF" w:rsidR="004548A9" w:rsidRDefault="00A72EB6">
            <w:pPr>
              <w:spacing w:after="0" w:line="240" w:lineRule="auto"/>
              <w:jc w:val="center"/>
              <w:rPr>
                <w:rFonts w:ascii="Times New Roman" w:hAnsi="Times New Roman"/>
                <w:bCs/>
                <w:sz w:val="20"/>
                <w:szCs w:val="20"/>
                <w:lang w:eastAsia="en-US"/>
              </w:rPr>
            </w:pPr>
            <w:r>
              <w:rPr>
                <w:rFonts w:ascii="Times New Roman" w:hAnsi="Times New Roman"/>
                <w:bCs/>
                <w:sz w:val="20"/>
                <w:szCs w:val="20"/>
                <w:lang w:eastAsia="en-US"/>
              </w:rPr>
              <w:t>6 часов</w:t>
            </w:r>
          </w:p>
        </w:tc>
        <w:tc>
          <w:tcPr>
            <w:tcW w:w="5953" w:type="dxa"/>
            <w:tcBorders>
              <w:top w:val="single" w:sz="4" w:space="0" w:color="auto"/>
              <w:left w:val="single" w:sz="4" w:space="0" w:color="auto"/>
              <w:bottom w:val="single" w:sz="4" w:space="0" w:color="auto"/>
              <w:right w:val="single" w:sz="4" w:space="0" w:color="auto"/>
            </w:tcBorders>
          </w:tcPr>
          <w:p w14:paraId="383513E3" w14:textId="77777777" w:rsidR="004548A9" w:rsidRDefault="004548A9">
            <w:pPr>
              <w:spacing w:after="0" w:line="240" w:lineRule="auto"/>
              <w:jc w:val="center"/>
              <w:rPr>
                <w:rFonts w:ascii="Times New Roman" w:hAnsi="Times New Roman"/>
                <w:b/>
                <w:sz w:val="24"/>
                <w:szCs w:val="24"/>
                <w:lang w:eastAsia="en-US"/>
              </w:rPr>
            </w:pPr>
          </w:p>
          <w:p w14:paraId="6748B69E" w14:textId="77777777" w:rsidR="004548A9" w:rsidRDefault="004548A9">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Зачет по учебной практике</w:t>
            </w:r>
          </w:p>
        </w:tc>
        <w:tc>
          <w:tcPr>
            <w:tcW w:w="992" w:type="dxa"/>
            <w:tcBorders>
              <w:top w:val="single" w:sz="4" w:space="0" w:color="auto"/>
              <w:left w:val="single" w:sz="4" w:space="0" w:color="auto"/>
              <w:bottom w:val="single" w:sz="4" w:space="0" w:color="auto"/>
              <w:right w:val="single" w:sz="4" w:space="0" w:color="auto"/>
            </w:tcBorders>
          </w:tcPr>
          <w:p w14:paraId="6B92AC5A" w14:textId="77777777" w:rsidR="004548A9" w:rsidRDefault="004548A9">
            <w:pPr>
              <w:spacing w:after="0" w:line="240" w:lineRule="auto"/>
              <w:jc w:val="center"/>
              <w:rPr>
                <w:rFonts w:ascii="Times New Roman" w:eastAsiaTheme="minorHAnsi" w:hAnsi="Times New Roman"/>
                <w:bCs/>
                <w:sz w:val="24"/>
                <w:szCs w:val="24"/>
                <w:lang w:eastAsia="en-US"/>
              </w:rPr>
            </w:pPr>
          </w:p>
        </w:tc>
        <w:tc>
          <w:tcPr>
            <w:tcW w:w="1525" w:type="dxa"/>
            <w:tcBorders>
              <w:top w:val="single" w:sz="4" w:space="0" w:color="auto"/>
              <w:left w:val="single" w:sz="4" w:space="0" w:color="auto"/>
              <w:bottom w:val="single" w:sz="4" w:space="0" w:color="auto"/>
              <w:right w:val="single" w:sz="4" w:space="0" w:color="auto"/>
            </w:tcBorders>
          </w:tcPr>
          <w:p w14:paraId="74EAFA8B" w14:textId="77777777" w:rsidR="004548A9" w:rsidRDefault="004548A9">
            <w:pPr>
              <w:spacing w:after="0" w:line="240" w:lineRule="auto"/>
              <w:jc w:val="center"/>
              <w:rPr>
                <w:rFonts w:ascii="Times New Roman" w:eastAsiaTheme="minorHAnsi" w:hAnsi="Times New Roman"/>
                <w:bCs/>
                <w:sz w:val="24"/>
                <w:szCs w:val="24"/>
                <w:lang w:eastAsia="en-US"/>
              </w:rPr>
            </w:pPr>
          </w:p>
        </w:tc>
      </w:tr>
    </w:tbl>
    <w:p w14:paraId="47BDC100" w14:textId="77777777" w:rsidR="004548A9" w:rsidRDefault="004548A9" w:rsidP="004548A9">
      <w:pPr>
        <w:spacing w:after="0" w:line="240" w:lineRule="auto"/>
        <w:jc w:val="center"/>
        <w:rPr>
          <w:rFonts w:ascii="Times New Roman" w:eastAsiaTheme="minorHAnsi" w:hAnsi="Times New Roman"/>
          <w:bCs/>
          <w:sz w:val="24"/>
          <w:szCs w:val="24"/>
          <w:lang w:eastAsia="en-US"/>
        </w:rPr>
      </w:pPr>
    </w:p>
    <w:p w14:paraId="55A1F663" w14:textId="77777777" w:rsidR="004548A9" w:rsidRDefault="004548A9" w:rsidP="004548A9">
      <w:pPr>
        <w:spacing w:after="0" w:line="240" w:lineRule="auto"/>
        <w:rPr>
          <w:rFonts w:ascii="Times New Roman" w:eastAsiaTheme="minorHAnsi" w:hAnsi="Times New Roman"/>
          <w:sz w:val="24"/>
          <w:szCs w:val="24"/>
          <w:lang w:eastAsia="en-US"/>
        </w:rPr>
      </w:pPr>
    </w:p>
    <w:p w14:paraId="4176288E" w14:textId="77777777" w:rsidR="004548A9" w:rsidRDefault="004548A9" w:rsidP="004548A9">
      <w:pPr>
        <w:spacing w:after="0" w:line="240" w:lineRule="auto"/>
        <w:rPr>
          <w:rFonts w:ascii="Times New Roman" w:eastAsiaTheme="minorHAnsi" w:hAnsi="Times New Roman"/>
          <w:sz w:val="24"/>
          <w:szCs w:val="24"/>
          <w:lang w:eastAsia="en-US"/>
        </w:rPr>
      </w:pPr>
    </w:p>
    <w:p w14:paraId="6CFE9B56" w14:textId="77777777" w:rsidR="004548A9" w:rsidRDefault="004548A9" w:rsidP="004548A9">
      <w:pPr>
        <w:spacing w:after="0" w:line="240" w:lineRule="auto"/>
        <w:rPr>
          <w:rFonts w:ascii="Times New Roman" w:eastAsiaTheme="minorHAnsi" w:hAnsi="Times New Roman"/>
          <w:sz w:val="24"/>
          <w:szCs w:val="24"/>
          <w:lang w:eastAsia="en-US"/>
        </w:rPr>
      </w:pPr>
    </w:p>
    <w:p w14:paraId="7E9A2494" w14:textId="77777777" w:rsidR="004548A9" w:rsidRDefault="004548A9" w:rsidP="004548A9">
      <w:pPr>
        <w:spacing w:after="0" w:line="240" w:lineRule="auto"/>
        <w:rPr>
          <w:rFonts w:ascii="Times New Roman" w:eastAsiaTheme="minorHAnsi" w:hAnsi="Times New Roman"/>
          <w:sz w:val="24"/>
          <w:szCs w:val="24"/>
          <w:lang w:eastAsia="en-US"/>
        </w:rPr>
      </w:pPr>
    </w:p>
    <w:p w14:paraId="7A7A4928" w14:textId="77777777" w:rsidR="004548A9" w:rsidRDefault="004548A9" w:rsidP="004548A9">
      <w:pPr>
        <w:spacing w:after="0" w:line="240" w:lineRule="auto"/>
        <w:rPr>
          <w:rFonts w:ascii="Times New Roman" w:eastAsiaTheme="minorHAnsi" w:hAnsi="Times New Roman"/>
          <w:sz w:val="24"/>
          <w:szCs w:val="24"/>
          <w:lang w:eastAsia="en-US"/>
        </w:rPr>
      </w:pPr>
    </w:p>
    <w:p w14:paraId="40558C6D" w14:textId="77777777" w:rsidR="004548A9" w:rsidRDefault="004548A9" w:rsidP="004548A9">
      <w:pPr>
        <w:spacing w:after="0" w:line="240" w:lineRule="auto"/>
        <w:rPr>
          <w:rFonts w:ascii="Times New Roman" w:eastAsiaTheme="minorHAnsi" w:hAnsi="Times New Roman"/>
          <w:sz w:val="24"/>
          <w:szCs w:val="24"/>
          <w:lang w:eastAsia="en-US"/>
        </w:rPr>
      </w:pPr>
    </w:p>
    <w:p w14:paraId="2CF9060B" w14:textId="77777777" w:rsidR="004548A9" w:rsidRDefault="004548A9" w:rsidP="004548A9">
      <w:pPr>
        <w:spacing w:after="0" w:line="240" w:lineRule="auto"/>
        <w:rPr>
          <w:rFonts w:ascii="Times New Roman" w:eastAsiaTheme="minorHAnsi" w:hAnsi="Times New Roman"/>
          <w:sz w:val="24"/>
          <w:szCs w:val="24"/>
          <w:lang w:eastAsia="en-US"/>
        </w:rPr>
      </w:pPr>
    </w:p>
    <w:p w14:paraId="6869A2AB" w14:textId="77777777" w:rsidR="004548A9" w:rsidRDefault="004548A9" w:rsidP="004548A9">
      <w:pPr>
        <w:spacing w:after="0" w:line="240" w:lineRule="auto"/>
        <w:rPr>
          <w:rFonts w:ascii="Times New Roman" w:eastAsiaTheme="minorHAnsi" w:hAnsi="Times New Roman"/>
          <w:sz w:val="24"/>
          <w:szCs w:val="24"/>
          <w:lang w:eastAsia="en-US"/>
        </w:rPr>
      </w:pPr>
    </w:p>
    <w:p w14:paraId="37926FAF" w14:textId="77777777" w:rsidR="004548A9" w:rsidRDefault="004548A9" w:rsidP="004548A9">
      <w:pPr>
        <w:spacing w:after="0" w:line="240" w:lineRule="auto"/>
        <w:rPr>
          <w:rFonts w:ascii="Times New Roman" w:eastAsiaTheme="minorHAnsi" w:hAnsi="Times New Roman"/>
          <w:sz w:val="24"/>
          <w:szCs w:val="24"/>
          <w:lang w:eastAsia="en-US"/>
        </w:rPr>
      </w:pPr>
    </w:p>
    <w:p w14:paraId="07D36631" w14:textId="77777777" w:rsidR="004548A9" w:rsidRDefault="004548A9" w:rsidP="004548A9">
      <w:pPr>
        <w:spacing w:after="0" w:line="240" w:lineRule="auto"/>
        <w:rPr>
          <w:rFonts w:ascii="Times New Roman" w:eastAsiaTheme="minorHAnsi" w:hAnsi="Times New Roman"/>
          <w:sz w:val="24"/>
          <w:szCs w:val="24"/>
          <w:lang w:eastAsia="en-US"/>
        </w:rPr>
      </w:pPr>
    </w:p>
    <w:p w14:paraId="54042291" w14:textId="77777777" w:rsidR="004548A9" w:rsidRDefault="004548A9" w:rsidP="004548A9">
      <w:pPr>
        <w:spacing w:after="0" w:line="240" w:lineRule="auto"/>
        <w:rPr>
          <w:rFonts w:ascii="Times New Roman" w:eastAsiaTheme="minorHAnsi" w:hAnsi="Times New Roman"/>
          <w:sz w:val="24"/>
          <w:szCs w:val="24"/>
          <w:lang w:eastAsia="en-US"/>
        </w:rPr>
      </w:pPr>
    </w:p>
    <w:p w14:paraId="3DAEFA6E" w14:textId="77777777" w:rsidR="004548A9" w:rsidRDefault="004548A9" w:rsidP="004548A9">
      <w:pPr>
        <w:spacing w:after="0" w:line="240" w:lineRule="auto"/>
        <w:rPr>
          <w:rFonts w:ascii="Times New Roman" w:eastAsiaTheme="minorHAnsi" w:hAnsi="Times New Roman"/>
          <w:sz w:val="24"/>
          <w:szCs w:val="24"/>
          <w:lang w:eastAsia="en-US"/>
        </w:rPr>
      </w:pPr>
    </w:p>
    <w:p w14:paraId="7CCA1B0F" w14:textId="77777777" w:rsidR="004548A9" w:rsidRDefault="004548A9" w:rsidP="004548A9">
      <w:pPr>
        <w:spacing w:after="0" w:line="240" w:lineRule="auto"/>
        <w:rPr>
          <w:rFonts w:ascii="Times New Roman" w:eastAsiaTheme="minorHAnsi" w:hAnsi="Times New Roman"/>
          <w:sz w:val="24"/>
          <w:szCs w:val="24"/>
          <w:lang w:eastAsia="en-US"/>
        </w:rPr>
      </w:pPr>
    </w:p>
    <w:p w14:paraId="707D0B21" w14:textId="77777777" w:rsidR="004548A9" w:rsidRDefault="004548A9" w:rsidP="004548A9">
      <w:pPr>
        <w:spacing w:after="0" w:line="240" w:lineRule="auto"/>
        <w:rPr>
          <w:rFonts w:ascii="Times New Roman" w:eastAsiaTheme="minorHAnsi" w:hAnsi="Times New Roman"/>
          <w:sz w:val="24"/>
          <w:szCs w:val="24"/>
          <w:lang w:eastAsia="en-US"/>
        </w:rPr>
      </w:pPr>
    </w:p>
    <w:p w14:paraId="4E7155BC" w14:textId="77777777" w:rsidR="004548A9" w:rsidRDefault="004548A9" w:rsidP="004548A9">
      <w:pPr>
        <w:spacing w:after="0" w:line="240" w:lineRule="auto"/>
        <w:rPr>
          <w:rFonts w:ascii="Times New Roman" w:eastAsiaTheme="minorHAnsi" w:hAnsi="Times New Roman"/>
          <w:sz w:val="24"/>
          <w:szCs w:val="24"/>
          <w:lang w:eastAsia="en-US"/>
        </w:rPr>
      </w:pPr>
    </w:p>
    <w:p w14:paraId="6CF2F0F3" w14:textId="77777777" w:rsidR="004548A9" w:rsidRDefault="004548A9" w:rsidP="004548A9">
      <w:pPr>
        <w:spacing w:after="0" w:line="240" w:lineRule="auto"/>
        <w:rPr>
          <w:rFonts w:ascii="Times New Roman" w:eastAsiaTheme="minorHAnsi" w:hAnsi="Times New Roman"/>
          <w:sz w:val="24"/>
          <w:szCs w:val="24"/>
          <w:lang w:eastAsia="en-US"/>
        </w:rPr>
      </w:pPr>
    </w:p>
    <w:p w14:paraId="7A461087" w14:textId="11584F38" w:rsidR="00BB179E" w:rsidRPr="00BB179E" w:rsidRDefault="00BB179E" w:rsidP="00BB179E">
      <w:pPr>
        <w:keepNext/>
        <w:keepLines/>
        <w:spacing w:before="240" w:after="0"/>
        <w:jc w:val="right"/>
        <w:outlineLvl w:val="0"/>
        <w:rPr>
          <w:rFonts w:ascii="Times New Roman" w:eastAsiaTheme="minorHAnsi" w:hAnsi="Times New Roman" w:cstheme="majorBidi"/>
          <w:bCs/>
          <w:sz w:val="28"/>
          <w:szCs w:val="28"/>
          <w:lang w:eastAsia="en-US"/>
        </w:rPr>
      </w:pPr>
      <w:r w:rsidRPr="00BB179E">
        <w:rPr>
          <w:rFonts w:ascii="Times New Roman" w:eastAsiaTheme="minorHAnsi" w:hAnsi="Times New Roman" w:cstheme="majorBidi"/>
          <w:bCs/>
          <w:sz w:val="28"/>
          <w:szCs w:val="28"/>
          <w:lang w:eastAsia="en-US"/>
        </w:rPr>
        <w:lastRenderedPageBreak/>
        <w:t>Приложение №</w:t>
      </w:r>
      <w:r>
        <w:rPr>
          <w:rFonts w:ascii="Times New Roman" w:eastAsiaTheme="minorHAnsi" w:hAnsi="Times New Roman" w:cstheme="majorBidi"/>
          <w:bCs/>
          <w:sz w:val="28"/>
          <w:szCs w:val="28"/>
          <w:lang w:eastAsia="en-US"/>
        </w:rPr>
        <w:t>3</w:t>
      </w:r>
    </w:p>
    <w:p w14:paraId="3F128A72" w14:textId="77777777" w:rsidR="004548A9" w:rsidRDefault="004548A9" w:rsidP="004548A9">
      <w:pPr>
        <w:spacing w:after="0" w:line="240" w:lineRule="auto"/>
        <w:rPr>
          <w:rFonts w:ascii="Times New Roman" w:eastAsiaTheme="minorHAnsi" w:hAnsi="Times New Roman"/>
          <w:sz w:val="24"/>
          <w:szCs w:val="24"/>
          <w:lang w:eastAsia="en-US"/>
        </w:rPr>
      </w:pPr>
    </w:p>
    <w:p w14:paraId="45560E1B" w14:textId="77777777" w:rsidR="004548A9" w:rsidRDefault="004548A9" w:rsidP="004548A9">
      <w:pPr>
        <w:spacing w:after="0" w:line="240" w:lineRule="auto"/>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ИНСТРУКТАЖ НА МЕСТЕ ПРОХОЖДЕНИЯ ПРАКТИКИ (на рабочем месте)</w:t>
      </w:r>
    </w:p>
    <w:p w14:paraId="116801B8" w14:textId="77777777" w:rsidR="004548A9" w:rsidRDefault="004548A9" w:rsidP="004548A9">
      <w:pPr>
        <w:spacing w:after="0" w:line="240" w:lineRule="auto"/>
        <w:jc w:val="center"/>
        <w:rPr>
          <w:rFonts w:ascii="Times New Roman" w:eastAsiaTheme="minorHAnsi" w:hAnsi="Times New Roman"/>
          <w:sz w:val="24"/>
          <w:szCs w:val="24"/>
          <w:lang w:eastAsia="en-US"/>
        </w:rPr>
      </w:pPr>
    </w:p>
    <w:p w14:paraId="5E16B680" w14:textId="77777777" w:rsidR="004548A9" w:rsidRDefault="004548A9" w:rsidP="004548A9">
      <w:pPr>
        <w:spacing w:after="100" w:afterAutospacing="1" w:line="274" w:lineRule="exact"/>
        <w:ind w:left="100" w:right="240"/>
        <w:jc w:val="center"/>
        <w:rPr>
          <w:rFonts w:ascii="Times New Roman" w:hAnsi="Times New Roman"/>
          <w:b/>
          <w:sz w:val="24"/>
          <w:szCs w:val="24"/>
          <w:shd w:val="clear" w:color="auto" w:fill="FFFFFF"/>
          <w:lang w:eastAsia="x-none"/>
        </w:rPr>
      </w:pPr>
      <w:r>
        <w:rPr>
          <w:rFonts w:ascii="Times New Roman" w:hAnsi="Times New Roman"/>
          <w:b/>
          <w:sz w:val="24"/>
          <w:szCs w:val="24"/>
          <w:shd w:val="clear" w:color="auto" w:fill="FFFFFF"/>
          <w:lang w:val="x-none" w:eastAsia="x-none"/>
        </w:rPr>
        <w:t xml:space="preserve">Инструктаж по </w:t>
      </w:r>
      <w:r>
        <w:rPr>
          <w:rFonts w:ascii="Times New Roman" w:hAnsi="Times New Roman"/>
          <w:b/>
          <w:sz w:val="24"/>
          <w:szCs w:val="24"/>
          <w:shd w:val="clear" w:color="auto" w:fill="FFFFFF"/>
          <w:lang w:eastAsia="x-none"/>
        </w:rPr>
        <w:t xml:space="preserve">ознакомлению с требованиями охраны труда, </w:t>
      </w:r>
      <w:r>
        <w:rPr>
          <w:rFonts w:ascii="Times New Roman" w:hAnsi="Times New Roman"/>
          <w:b/>
          <w:sz w:val="24"/>
          <w:szCs w:val="24"/>
          <w:shd w:val="clear" w:color="auto" w:fill="FFFFFF"/>
          <w:lang w:val="x-none" w:eastAsia="x-none"/>
        </w:rPr>
        <w:t>техник</w:t>
      </w:r>
      <w:r>
        <w:rPr>
          <w:rFonts w:ascii="Times New Roman" w:hAnsi="Times New Roman"/>
          <w:b/>
          <w:sz w:val="24"/>
          <w:szCs w:val="24"/>
          <w:shd w:val="clear" w:color="auto" w:fill="FFFFFF"/>
          <w:lang w:eastAsia="x-none"/>
        </w:rPr>
        <w:t>и</w:t>
      </w:r>
      <w:r>
        <w:rPr>
          <w:rFonts w:ascii="Times New Roman" w:hAnsi="Times New Roman"/>
          <w:b/>
          <w:sz w:val="24"/>
          <w:szCs w:val="24"/>
          <w:shd w:val="clear" w:color="auto" w:fill="FFFFFF"/>
          <w:lang w:val="x-none" w:eastAsia="x-none"/>
        </w:rPr>
        <w:t xml:space="preserve"> безопасности</w:t>
      </w:r>
      <w:r>
        <w:rPr>
          <w:rFonts w:ascii="Times New Roman" w:hAnsi="Times New Roman"/>
          <w:b/>
          <w:sz w:val="24"/>
          <w:szCs w:val="24"/>
          <w:shd w:val="clear" w:color="auto" w:fill="FFFFFF"/>
          <w:lang w:eastAsia="x-none"/>
        </w:rPr>
        <w:t xml:space="preserve">, пожарной безопасности и правилами внутреннего трудового распорядка </w:t>
      </w:r>
    </w:p>
    <w:p w14:paraId="2864315B" w14:textId="77777777" w:rsidR="004548A9" w:rsidRDefault="004548A9" w:rsidP="004548A9">
      <w:pPr>
        <w:spacing w:after="0" w:line="240" w:lineRule="auto"/>
        <w:ind w:right="238"/>
        <w:jc w:val="both"/>
        <w:rPr>
          <w:rFonts w:ascii="Times New Roman" w:hAnsi="Times New Roman"/>
          <w:b/>
          <w:sz w:val="24"/>
          <w:szCs w:val="24"/>
          <w:shd w:val="clear" w:color="auto" w:fill="FFFFFF"/>
          <w:lang w:eastAsia="x-none"/>
        </w:rPr>
      </w:pPr>
    </w:p>
    <w:p w14:paraId="26C63645" w14:textId="77777777" w:rsidR="004548A9" w:rsidRDefault="004548A9" w:rsidP="004548A9">
      <w:pPr>
        <w:spacing w:after="0" w:line="240" w:lineRule="auto"/>
        <w:ind w:right="238"/>
        <w:jc w:val="both"/>
        <w:rPr>
          <w:rFonts w:ascii="Times New Roman" w:hAnsi="Times New Roman"/>
          <w:b/>
          <w:sz w:val="24"/>
          <w:szCs w:val="24"/>
          <w:shd w:val="clear" w:color="auto" w:fill="FFFFFF"/>
          <w:lang w:eastAsia="x-none"/>
        </w:rPr>
      </w:pPr>
    </w:p>
    <w:p w14:paraId="1D1CB01D" w14:textId="77777777" w:rsidR="004548A9" w:rsidRDefault="004548A9" w:rsidP="004548A9">
      <w:pPr>
        <w:spacing w:after="0" w:line="240" w:lineRule="auto"/>
        <w:ind w:right="238"/>
        <w:jc w:val="both"/>
        <w:rPr>
          <w:rFonts w:ascii="Times New Roman" w:hAnsi="Times New Roman"/>
          <w:sz w:val="24"/>
          <w:szCs w:val="24"/>
          <w:shd w:val="clear" w:color="auto" w:fill="FFFFFF"/>
          <w:lang w:eastAsia="x-none"/>
        </w:rPr>
      </w:pPr>
      <w:r>
        <w:rPr>
          <w:rFonts w:ascii="Times New Roman" w:hAnsi="Times New Roman"/>
          <w:b/>
          <w:sz w:val="24"/>
          <w:szCs w:val="24"/>
          <w:shd w:val="clear" w:color="auto" w:fill="FFFFFF"/>
          <w:lang w:eastAsia="x-none"/>
        </w:rPr>
        <w:t>Инструктирующий,</w:t>
      </w:r>
      <w:r>
        <w:rPr>
          <w:rFonts w:ascii="Times New Roman" w:hAnsi="Times New Roman"/>
          <w:sz w:val="24"/>
          <w:szCs w:val="24"/>
          <w:shd w:val="clear" w:color="auto" w:fill="FFFFFF"/>
          <w:lang w:eastAsia="x-none"/>
        </w:rPr>
        <w:t xml:space="preserve"> общий руководитель практики </w:t>
      </w:r>
    </w:p>
    <w:p w14:paraId="709D011A" w14:textId="77777777" w:rsidR="004548A9" w:rsidRDefault="004548A9" w:rsidP="004548A9">
      <w:pPr>
        <w:spacing w:after="0" w:line="240" w:lineRule="auto"/>
        <w:ind w:right="238"/>
        <w:jc w:val="both"/>
        <w:rPr>
          <w:rFonts w:ascii="Times New Roman" w:hAnsi="Times New Roman"/>
          <w:sz w:val="24"/>
          <w:szCs w:val="24"/>
          <w:shd w:val="clear" w:color="auto" w:fill="FFFFFF"/>
          <w:lang w:eastAsia="x-none"/>
        </w:rPr>
      </w:pPr>
      <w:r>
        <w:rPr>
          <w:rFonts w:ascii="Times New Roman" w:hAnsi="Times New Roman"/>
          <w:sz w:val="24"/>
          <w:szCs w:val="24"/>
          <w:shd w:val="clear" w:color="auto" w:fill="FFFFFF"/>
          <w:lang w:eastAsia="x-none"/>
        </w:rPr>
        <w:t xml:space="preserve"> </w:t>
      </w:r>
    </w:p>
    <w:p w14:paraId="524047F7" w14:textId="77777777" w:rsidR="004548A9" w:rsidRDefault="004548A9" w:rsidP="004548A9">
      <w:pPr>
        <w:spacing w:after="0" w:line="240" w:lineRule="auto"/>
        <w:ind w:right="238"/>
        <w:jc w:val="both"/>
        <w:rPr>
          <w:rFonts w:ascii="Times New Roman" w:hAnsi="Times New Roman"/>
          <w:sz w:val="24"/>
          <w:szCs w:val="24"/>
          <w:shd w:val="clear" w:color="auto" w:fill="FFFFFF"/>
          <w:lang w:eastAsia="x-none"/>
        </w:rPr>
      </w:pPr>
      <w:r>
        <w:rPr>
          <w:rFonts w:ascii="Times New Roman" w:hAnsi="Times New Roman"/>
          <w:sz w:val="24"/>
          <w:szCs w:val="24"/>
          <w:shd w:val="clear" w:color="auto" w:fill="FFFFFF"/>
          <w:lang w:eastAsia="x-none"/>
        </w:rPr>
        <w:t xml:space="preserve">         ___________________________     _____________   /__________________________/</w:t>
      </w:r>
    </w:p>
    <w:p w14:paraId="0715C2F3" w14:textId="77777777" w:rsidR="004548A9" w:rsidRDefault="004548A9" w:rsidP="004548A9">
      <w:pPr>
        <w:spacing w:after="0" w:line="240" w:lineRule="auto"/>
        <w:ind w:left="102" w:right="238"/>
        <w:jc w:val="both"/>
        <w:rPr>
          <w:rFonts w:ascii="Times New Roman" w:hAnsi="Times New Roman"/>
          <w:sz w:val="20"/>
          <w:szCs w:val="20"/>
          <w:shd w:val="clear" w:color="auto" w:fill="FFFFFF"/>
          <w:lang w:eastAsia="x-none"/>
        </w:rPr>
      </w:pPr>
      <w:r>
        <w:rPr>
          <w:rFonts w:ascii="Times New Roman" w:hAnsi="Times New Roman"/>
          <w:sz w:val="20"/>
          <w:szCs w:val="20"/>
          <w:shd w:val="clear" w:color="auto" w:fill="FFFFFF"/>
          <w:lang w:eastAsia="x-none"/>
        </w:rPr>
        <w:t xml:space="preserve">                         должность                                           подпись                                </w:t>
      </w:r>
      <w:proofErr w:type="gramStart"/>
      <w:r>
        <w:rPr>
          <w:rFonts w:ascii="Times New Roman" w:hAnsi="Times New Roman"/>
          <w:sz w:val="20"/>
          <w:szCs w:val="20"/>
          <w:shd w:val="clear" w:color="auto" w:fill="FFFFFF"/>
          <w:lang w:eastAsia="x-none"/>
        </w:rPr>
        <w:t xml:space="preserve">   (</w:t>
      </w:r>
      <w:proofErr w:type="gramEnd"/>
      <w:r>
        <w:rPr>
          <w:rFonts w:ascii="Times New Roman" w:hAnsi="Times New Roman"/>
          <w:sz w:val="20"/>
          <w:szCs w:val="20"/>
          <w:shd w:val="clear" w:color="auto" w:fill="FFFFFF"/>
          <w:lang w:eastAsia="x-none"/>
        </w:rPr>
        <w:t>Ф.И.О.)</w:t>
      </w:r>
    </w:p>
    <w:p w14:paraId="68E48D30" w14:textId="77777777" w:rsidR="004548A9" w:rsidRDefault="004548A9" w:rsidP="004548A9">
      <w:pPr>
        <w:spacing w:after="0" w:line="240" w:lineRule="auto"/>
        <w:ind w:right="238"/>
        <w:jc w:val="both"/>
        <w:rPr>
          <w:rFonts w:ascii="Times New Roman" w:hAnsi="Times New Roman"/>
          <w:sz w:val="24"/>
          <w:szCs w:val="24"/>
          <w:shd w:val="clear" w:color="auto" w:fill="FFFFFF"/>
          <w:lang w:eastAsia="x-none"/>
        </w:rPr>
      </w:pPr>
    </w:p>
    <w:p w14:paraId="23094B06" w14:textId="77777777" w:rsidR="004548A9" w:rsidRDefault="004548A9" w:rsidP="004548A9">
      <w:pPr>
        <w:spacing w:after="0" w:line="240" w:lineRule="auto"/>
        <w:ind w:right="238"/>
        <w:jc w:val="both"/>
        <w:rPr>
          <w:rFonts w:ascii="Times New Roman" w:hAnsi="Times New Roman"/>
          <w:b/>
          <w:shd w:val="clear" w:color="auto" w:fill="FFFFFF"/>
          <w:lang w:eastAsia="x-none"/>
        </w:rPr>
      </w:pPr>
      <w:r>
        <w:rPr>
          <w:rFonts w:ascii="Times New Roman" w:eastAsia="Arial Unicode MS" w:hAnsi="Times New Roman" w:cs="Arial Unicode MS"/>
          <w:color w:val="000000"/>
          <w:sz w:val="24"/>
          <w:szCs w:val="24"/>
        </w:rPr>
        <w:t xml:space="preserve">                                                             М.П. </w:t>
      </w:r>
    </w:p>
    <w:p w14:paraId="368FDDD4" w14:textId="77777777" w:rsidR="004548A9" w:rsidRDefault="004548A9" w:rsidP="004548A9">
      <w:pPr>
        <w:spacing w:after="0" w:line="240" w:lineRule="auto"/>
        <w:ind w:right="238"/>
        <w:jc w:val="both"/>
        <w:rPr>
          <w:rFonts w:ascii="Times New Roman" w:hAnsi="Times New Roman"/>
          <w:b/>
          <w:shd w:val="clear" w:color="auto" w:fill="FFFFFF"/>
          <w:lang w:eastAsia="x-none"/>
        </w:rPr>
      </w:pPr>
    </w:p>
    <w:p w14:paraId="483DCDC8" w14:textId="77777777" w:rsidR="004548A9" w:rsidRDefault="004548A9" w:rsidP="004548A9">
      <w:pPr>
        <w:spacing w:after="0" w:line="240" w:lineRule="auto"/>
        <w:ind w:right="238"/>
        <w:jc w:val="both"/>
        <w:rPr>
          <w:rFonts w:ascii="Times New Roman" w:hAnsi="Times New Roman"/>
          <w:b/>
          <w:shd w:val="clear" w:color="auto" w:fill="FFFFFF"/>
          <w:lang w:eastAsia="x-none"/>
        </w:rPr>
      </w:pPr>
    </w:p>
    <w:p w14:paraId="060C3B3D" w14:textId="77777777" w:rsidR="004548A9" w:rsidRDefault="004548A9" w:rsidP="004548A9">
      <w:pPr>
        <w:spacing w:after="0" w:line="240" w:lineRule="auto"/>
        <w:ind w:right="238"/>
        <w:jc w:val="both"/>
        <w:rPr>
          <w:rFonts w:ascii="Times New Roman" w:hAnsi="Times New Roman"/>
          <w:b/>
          <w:shd w:val="clear" w:color="auto" w:fill="FFFFFF"/>
          <w:lang w:eastAsia="x-none"/>
        </w:rPr>
      </w:pPr>
    </w:p>
    <w:p w14:paraId="1E4954E0" w14:textId="77777777" w:rsidR="004548A9" w:rsidRDefault="004548A9" w:rsidP="004548A9">
      <w:pPr>
        <w:spacing w:after="0" w:line="240" w:lineRule="auto"/>
        <w:ind w:right="238"/>
        <w:jc w:val="both"/>
        <w:rPr>
          <w:rFonts w:ascii="Times New Roman" w:hAnsi="Times New Roman"/>
          <w:sz w:val="24"/>
          <w:szCs w:val="24"/>
          <w:shd w:val="clear" w:color="auto" w:fill="FFFFFF"/>
          <w:lang w:eastAsia="x-none"/>
        </w:rPr>
      </w:pPr>
      <w:r>
        <w:rPr>
          <w:rFonts w:ascii="Times New Roman" w:hAnsi="Times New Roman"/>
          <w:b/>
          <w:shd w:val="clear" w:color="auto" w:fill="FFFFFF"/>
          <w:lang w:eastAsia="x-none"/>
        </w:rPr>
        <w:t>Инструктируемый</w:t>
      </w:r>
      <w:r>
        <w:rPr>
          <w:rFonts w:ascii="Times New Roman" w:hAnsi="Times New Roman"/>
          <w:sz w:val="24"/>
          <w:szCs w:val="24"/>
          <w:shd w:val="clear" w:color="auto" w:fill="FFFFFF"/>
          <w:lang w:eastAsia="x-none"/>
        </w:rPr>
        <w:t xml:space="preserve">, студентка </w:t>
      </w:r>
      <w:r>
        <w:rPr>
          <w:rFonts w:ascii="Times New Roman" w:hAnsi="Times New Roman"/>
          <w:shd w:val="clear" w:color="auto" w:fill="FFFFFF"/>
          <w:lang w:eastAsia="x-none"/>
        </w:rPr>
        <w:t>БПОУ ВО «ВБМК»</w:t>
      </w:r>
      <w:r>
        <w:rPr>
          <w:rFonts w:ascii="Times New Roman" w:hAnsi="Times New Roman"/>
          <w:sz w:val="24"/>
          <w:szCs w:val="24"/>
          <w:shd w:val="clear" w:color="auto" w:fill="FFFFFF"/>
          <w:lang w:eastAsia="x-none"/>
        </w:rPr>
        <w:t xml:space="preserve"> _________   /______________________/</w:t>
      </w:r>
    </w:p>
    <w:p w14:paraId="7E49D450" w14:textId="77777777" w:rsidR="004548A9" w:rsidRDefault="004548A9" w:rsidP="004548A9">
      <w:pPr>
        <w:spacing w:after="0" w:line="240" w:lineRule="auto"/>
        <w:ind w:right="238"/>
        <w:jc w:val="both"/>
        <w:rPr>
          <w:rFonts w:ascii="Times New Roman" w:hAnsi="Times New Roman"/>
          <w:sz w:val="20"/>
          <w:szCs w:val="20"/>
          <w:shd w:val="clear" w:color="auto" w:fill="FFFFFF"/>
          <w:lang w:eastAsia="x-none"/>
        </w:rPr>
      </w:pPr>
      <w:r>
        <w:rPr>
          <w:rFonts w:ascii="Times New Roman" w:hAnsi="Times New Roman"/>
          <w:sz w:val="20"/>
          <w:szCs w:val="20"/>
          <w:shd w:val="clear" w:color="auto" w:fill="FFFFFF"/>
          <w:lang w:eastAsia="x-none"/>
        </w:rPr>
        <w:t xml:space="preserve">                                                                                                       подпись                      </w:t>
      </w:r>
      <w:proofErr w:type="gramStart"/>
      <w:r>
        <w:rPr>
          <w:rFonts w:ascii="Times New Roman" w:hAnsi="Times New Roman"/>
          <w:sz w:val="20"/>
          <w:szCs w:val="20"/>
          <w:shd w:val="clear" w:color="auto" w:fill="FFFFFF"/>
          <w:lang w:eastAsia="x-none"/>
        </w:rPr>
        <w:t xml:space="preserve">   (</w:t>
      </w:r>
      <w:proofErr w:type="gramEnd"/>
      <w:r>
        <w:rPr>
          <w:rFonts w:ascii="Times New Roman" w:hAnsi="Times New Roman"/>
          <w:sz w:val="20"/>
          <w:szCs w:val="20"/>
          <w:shd w:val="clear" w:color="auto" w:fill="FFFFFF"/>
          <w:lang w:eastAsia="x-none"/>
        </w:rPr>
        <w:t>Ф.И.О.)</w:t>
      </w:r>
    </w:p>
    <w:p w14:paraId="7162F114" w14:textId="77777777" w:rsidR="004548A9" w:rsidRDefault="004548A9" w:rsidP="004548A9">
      <w:pPr>
        <w:spacing w:after="0" w:line="240" w:lineRule="auto"/>
        <w:rPr>
          <w:rFonts w:ascii="Times New Roman" w:eastAsia="Arial Unicode MS" w:hAnsi="Times New Roman" w:cs="Arial Unicode MS"/>
          <w:color w:val="000000"/>
          <w:sz w:val="24"/>
          <w:szCs w:val="24"/>
        </w:rPr>
      </w:pPr>
    </w:p>
    <w:p w14:paraId="7BC77B62" w14:textId="77777777" w:rsidR="004548A9" w:rsidRDefault="004548A9" w:rsidP="004548A9">
      <w:pPr>
        <w:spacing w:after="0" w:line="240" w:lineRule="auto"/>
        <w:jc w:val="center"/>
        <w:rPr>
          <w:rFonts w:ascii="Times New Roman" w:eastAsiaTheme="minorHAnsi" w:hAnsi="Times New Roman"/>
          <w:sz w:val="24"/>
          <w:szCs w:val="24"/>
          <w:lang w:eastAsia="en-US"/>
        </w:rPr>
      </w:pPr>
      <w:r>
        <w:rPr>
          <w:rFonts w:ascii="Times New Roman" w:eastAsia="Arial Unicode MS" w:hAnsi="Times New Roman" w:cs="Arial Unicode MS"/>
          <w:color w:val="000000"/>
          <w:sz w:val="24"/>
          <w:szCs w:val="24"/>
        </w:rPr>
        <w:t xml:space="preserve">                                        </w:t>
      </w:r>
    </w:p>
    <w:p w14:paraId="2ED546D4" w14:textId="77777777" w:rsidR="004548A9" w:rsidRDefault="004548A9" w:rsidP="004548A9">
      <w:pPr>
        <w:spacing w:after="0" w:line="240" w:lineRule="auto"/>
        <w:rPr>
          <w:rFonts w:ascii="Times New Roman" w:eastAsiaTheme="minorHAnsi" w:hAnsi="Times New Roman"/>
          <w:sz w:val="24"/>
          <w:szCs w:val="24"/>
          <w:lang w:eastAsia="en-US"/>
        </w:rPr>
      </w:pPr>
    </w:p>
    <w:p w14:paraId="470AFFF8" w14:textId="77777777" w:rsidR="004548A9" w:rsidRDefault="004548A9" w:rsidP="004548A9">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Основные положения инструкций и правил внутреннего распорядка (или ксерокопии инструкций – на усмотрение общего руководителя практики).</w:t>
      </w:r>
    </w:p>
    <w:p w14:paraId="0D152EA2" w14:textId="02DDE3DC" w:rsidR="004548A9" w:rsidRDefault="004548A9" w:rsidP="004548A9">
      <w:pPr>
        <w:spacing w:after="0" w:line="240" w:lineRule="auto"/>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553706" w14:textId="77777777" w:rsidR="004548A9" w:rsidRDefault="004548A9" w:rsidP="00A135B9">
      <w:pPr>
        <w:spacing w:after="0" w:line="240" w:lineRule="auto"/>
        <w:rPr>
          <w:rFonts w:ascii="Times New Roman" w:eastAsia="Calibri" w:hAnsi="Times New Roman"/>
          <w:b/>
          <w:sz w:val="24"/>
          <w:szCs w:val="24"/>
          <w:lang w:eastAsia="en-US"/>
        </w:rPr>
      </w:pPr>
    </w:p>
    <w:p w14:paraId="55F900E4" w14:textId="4B53E5CB" w:rsidR="00BB179E" w:rsidRPr="00BB179E" w:rsidRDefault="00BB179E" w:rsidP="00BB179E">
      <w:pPr>
        <w:keepNext/>
        <w:keepLines/>
        <w:spacing w:before="240" w:after="0"/>
        <w:jc w:val="right"/>
        <w:outlineLvl w:val="0"/>
        <w:rPr>
          <w:rFonts w:ascii="Times New Roman" w:eastAsiaTheme="minorHAnsi" w:hAnsi="Times New Roman" w:cstheme="majorBidi"/>
          <w:bCs/>
          <w:sz w:val="28"/>
          <w:szCs w:val="28"/>
          <w:lang w:eastAsia="en-US"/>
        </w:rPr>
      </w:pPr>
      <w:bookmarkStart w:id="60" w:name="_Hlk104450328"/>
      <w:r w:rsidRPr="00BB179E">
        <w:rPr>
          <w:rFonts w:ascii="Times New Roman" w:eastAsiaTheme="minorHAnsi" w:hAnsi="Times New Roman" w:cstheme="majorBidi"/>
          <w:bCs/>
          <w:sz w:val="28"/>
          <w:szCs w:val="28"/>
          <w:lang w:eastAsia="en-US"/>
        </w:rPr>
        <w:lastRenderedPageBreak/>
        <w:t>Приложение №</w:t>
      </w:r>
      <w:r>
        <w:rPr>
          <w:rFonts w:ascii="Times New Roman" w:eastAsiaTheme="minorHAnsi" w:hAnsi="Times New Roman" w:cstheme="majorBidi"/>
          <w:bCs/>
          <w:sz w:val="28"/>
          <w:szCs w:val="28"/>
          <w:lang w:eastAsia="en-US"/>
        </w:rPr>
        <w:t>4</w:t>
      </w:r>
    </w:p>
    <w:bookmarkEnd w:id="60"/>
    <w:p w14:paraId="44002E32" w14:textId="77777777" w:rsidR="00BB179E" w:rsidRDefault="00BB179E" w:rsidP="004548A9">
      <w:pPr>
        <w:spacing w:after="0" w:line="240" w:lineRule="auto"/>
        <w:jc w:val="center"/>
        <w:rPr>
          <w:rFonts w:ascii="Times New Roman" w:eastAsia="Calibri" w:hAnsi="Times New Roman"/>
          <w:b/>
          <w:sz w:val="24"/>
          <w:szCs w:val="24"/>
          <w:lang w:eastAsia="en-US"/>
        </w:rPr>
      </w:pPr>
    </w:p>
    <w:p w14:paraId="162F2A92" w14:textId="50678A9A" w:rsidR="004548A9" w:rsidRDefault="004548A9" w:rsidP="00BB179E">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ОТЧЕТ О ПРОХОЖДЕНИИ УЧЕБНОЙ ПРАКТИКИ</w:t>
      </w:r>
    </w:p>
    <w:p w14:paraId="2CCC0AF4" w14:textId="0A9F091A" w:rsidR="004548A9" w:rsidRPr="00A72EB6" w:rsidRDefault="004548A9" w:rsidP="00BB179E">
      <w:pPr>
        <w:spacing w:after="0" w:line="240" w:lineRule="auto"/>
        <w:contextualSpacing/>
        <w:jc w:val="both"/>
        <w:rPr>
          <w:rFonts w:ascii="Times New Roman" w:eastAsia="Calibri" w:hAnsi="Times New Roman"/>
          <w:bCs/>
          <w:sz w:val="24"/>
          <w:szCs w:val="24"/>
        </w:rPr>
      </w:pPr>
      <w:r>
        <w:rPr>
          <w:rFonts w:ascii="Times New Roman" w:eastAsia="Calibri" w:hAnsi="Times New Roman"/>
          <w:b/>
          <w:iCs/>
          <w:sz w:val="24"/>
          <w:szCs w:val="24"/>
          <w:lang w:eastAsia="en-US"/>
        </w:rPr>
        <w:t xml:space="preserve">по </w:t>
      </w:r>
      <w:r w:rsidR="00A72EB6" w:rsidRPr="009C5DFB">
        <w:rPr>
          <w:rFonts w:ascii="Times New Roman" w:eastAsia="Calibri" w:hAnsi="Times New Roman"/>
          <w:bCs/>
          <w:sz w:val="24"/>
          <w:szCs w:val="24"/>
        </w:rPr>
        <w:t>ПМ.01 «Оптовая и розничная торговля лекарственными средствами и отпуск лекарственных препаратов для медицинского и ветеринарного применения»</w:t>
      </w:r>
      <w:r w:rsidR="00A72EB6">
        <w:rPr>
          <w:rFonts w:ascii="Times New Roman" w:eastAsia="Calibri" w:hAnsi="Times New Roman"/>
          <w:bCs/>
          <w:sz w:val="24"/>
          <w:szCs w:val="24"/>
        </w:rPr>
        <w:t xml:space="preserve"> </w:t>
      </w:r>
      <w:r w:rsidR="00A72EB6" w:rsidRPr="007D2003">
        <w:rPr>
          <w:rFonts w:ascii="Times New Roman" w:hAnsi="Times New Roman"/>
          <w:bCs/>
          <w:iCs/>
          <w:sz w:val="24"/>
          <w:szCs w:val="24"/>
        </w:rPr>
        <w:t>МДК.01.05 «Лекарствоведение с основами фармакогнозии»</w:t>
      </w:r>
      <w:r w:rsidR="00A72EB6">
        <w:rPr>
          <w:rFonts w:ascii="Times New Roman" w:hAnsi="Times New Roman"/>
          <w:bCs/>
          <w:iCs/>
          <w:sz w:val="24"/>
          <w:szCs w:val="24"/>
        </w:rPr>
        <w:t xml:space="preserve"> </w:t>
      </w:r>
      <w:r>
        <w:rPr>
          <w:rFonts w:ascii="Times New Roman" w:eastAsia="Calibri" w:hAnsi="Times New Roman"/>
          <w:b/>
          <w:sz w:val="24"/>
          <w:szCs w:val="24"/>
          <w:lang w:eastAsia="en-US"/>
        </w:rPr>
        <w:t>специальности 33.02.01. «Фармация»</w:t>
      </w:r>
    </w:p>
    <w:p w14:paraId="2ACCF7CD" w14:textId="0FAAA1F8" w:rsidR="004548A9" w:rsidRDefault="00A72EB6" w:rsidP="00BB179E">
      <w:pPr>
        <w:spacing w:after="0" w:line="240" w:lineRule="auto"/>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4548A9">
        <w:rPr>
          <w:rFonts w:ascii="Times New Roman" w:eastAsiaTheme="minorHAnsi" w:hAnsi="Times New Roman"/>
          <w:sz w:val="24"/>
          <w:szCs w:val="24"/>
          <w:lang w:eastAsia="en-US"/>
        </w:rPr>
        <w:t>студентки ___ курса ____ группы ___ бригады БПОУ ВО «ВБМК»</w:t>
      </w:r>
    </w:p>
    <w:p w14:paraId="144B400D" w14:textId="77777777" w:rsidR="004548A9" w:rsidRDefault="004548A9" w:rsidP="00BB179E">
      <w:pPr>
        <w:tabs>
          <w:tab w:val="left" w:leader="underscore" w:pos="3831"/>
          <w:tab w:val="left" w:leader="underscore" w:pos="5060"/>
        </w:tabs>
        <w:spacing w:after="0" w:line="240" w:lineRule="auto"/>
        <w:ind w:left="23" w:right="280" w:firstLine="400"/>
        <w:contextualSpacing/>
        <w:jc w:val="center"/>
        <w:rPr>
          <w:rFonts w:ascii="Times New Roman" w:hAnsi="Times New Roman"/>
          <w:sz w:val="24"/>
          <w:szCs w:val="24"/>
          <w:lang w:eastAsia="en-US"/>
        </w:rPr>
      </w:pPr>
      <w:r>
        <w:rPr>
          <w:rFonts w:ascii="Times New Roman" w:hAnsi="Times New Roman"/>
          <w:i/>
          <w:sz w:val="24"/>
          <w:szCs w:val="24"/>
          <w:lang w:eastAsia="en-US"/>
        </w:rPr>
        <w:t xml:space="preserve">_______________________________________________________________________ </w:t>
      </w:r>
      <w:r>
        <w:rPr>
          <w:rFonts w:ascii="Times New Roman" w:hAnsi="Times New Roman"/>
          <w:sz w:val="24"/>
          <w:szCs w:val="24"/>
          <w:lang w:eastAsia="en-US"/>
        </w:rPr>
        <w:t>,</w:t>
      </w:r>
    </w:p>
    <w:p w14:paraId="25E4FEA0" w14:textId="77777777" w:rsidR="004548A9" w:rsidRDefault="004548A9" w:rsidP="00BB179E">
      <w:pPr>
        <w:spacing w:after="0" w:line="240" w:lineRule="auto"/>
        <w:contextualSpacing/>
        <w:jc w:val="center"/>
        <w:rPr>
          <w:rFonts w:ascii="Times New Roman" w:eastAsiaTheme="minorHAnsi" w:hAnsi="Times New Roman"/>
          <w:sz w:val="20"/>
          <w:szCs w:val="20"/>
          <w:lang w:eastAsia="en-US"/>
        </w:rPr>
      </w:pPr>
      <w:r>
        <w:rPr>
          <w:rFonts w:ascii="Times New Roman" w:eastAsiaTheme="minorHAnsi" w:hAnsi="Times New Roman"/>
          <w:sz w:val="20"/>
          <w:szCs w:val="20"/>
          <w:lang w:eastAsia="en-US"/>
        </w:rPr>
        <w:t>(фамилия, имя, отчество)</w:t>
      </w:r>
    </w:p>
    <w:p w14:paraId="5D091A0A" w14:textId="77777777" w:rsidR="004548A9" w:rsidRDefault="004548A9" w:rsidP="00BB179E">
      <w:pPr>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проходившей </w:t>
      </w:r>
      <w:r>
        <w:rPr>
          <w:rFonts w:ascii="Times New Roman" w:eastAsia="Calibri" w:hAnsi="Times New Roman"/>
          <w:b/>
          <w:sz w:val="24"/>
          <w:szCs w:val="24"/>
          <w:lang w:eastAsia="en-US"/>
        </w:rPr>
        <w:t>учебную практику</w:t>
      </w:r>
      <w:r>
        <w:rPr>
          <w:rFonts w:ascii="Times New Roman" w:eastAsia="Calibri" w:hAnsi="Times New Roman"/>
          <w:sz w:val="24"/>
          <w:szCs w:val="24"/>
          <w:lang w:eastAsia="en-US"/>
        </w:rPr>
        <w:t xml:space="preserve"> в</w:t>
      </w:r>
    </w:p>
    <w:p w14:paraId="4138CA46" w14:textId="77777777" w:rsidR="004548A9" w:rsidRDefault="004548A9" w:rsidP="00BB179E">
      <w:pPr>
        <w:spacing w:after="0" w:line="240" w:lineRule="auto"/>
        <w:contextualSpacing/>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 _____________________________________________________________________________</w:t>
      </w:r>
    </w:p>
    <w:p w14:paraId="3AB4B4B3" w14:textId="77777777" w:rsidR="004548A9" w:rsidRDefault="004548A9" w:rsidP="00BB179E">
      <w:pPr>
        <w:spacing w:after="0" w:line="240" w:lineRule="auto"/>
        <w:contextualSpacing/>
        <w:jc w:val="center"/>
        <w:rPr>
          <w:rFonts w:ascii="Times New Roman" w:eastAsia="Calibri" w:hAnsi="Times New Roman"/>
          <w:sz w:val="20"/>
          <w:szCs w:val="20"/>
          <w:lang w:eastAsia="en-US"/>
        </w:rPr>
      </w:pPr>
      <w:r>
        <w:rPr>
          <w:rFonts w:ascii="Times New Roman" w:eastAsia="Calibri" w:hAnsi="Times New Roman"/>
          <w:sz w:val="20"/>
          <w:szCs w:val="20"/>
          <w:lang w:eastAsia="en-US"/>
        </w:rPr>
        <w:t>(наименование организации, адрес)</w:t>
      </w:r>
    </w:p>
    <w:p w14:paraId="418505A1" w14:textId="77777777" w:rsidR="004548A9" w:rsidRDefault="004548A9" w:rsidP="00BB179E">
      <w:pPr>
        <w:spacing w:after="0" w:line="240" w:lineRule="auto"/>
        <w:contextualSpacing/>
        <w:jc w:val="center"/>
        <w:rPr>
          <w:rFonts w:ascii="Times New Roman" w:eastAsia="Calibri" w:hAnsi="Times New Roman"/>
          <w:sz w:val="24"/>
          <w:szCs w:val="24"/>
          <w:lang w:eastAsia="en-US"/>
        </w:rPr>
      </w:pPr>
      <w:r>
        <w:rPr>
          <w:rFonts w:ascii="Times New Roman" w:eastAsia="Calibri" w:hAnsi="Times New Roman"/>
          <w:sz w:val="24"/>
          <w:szCs w:val="24"/>
          <w:lang w:eastAsia="en-US"/>
        </w:rPr>
        <w:t>с _________________ по ____________________</w:t>
      </w:r>
    </w:p>
    <w:p w14:paraId="2735B9B9" w14:textId="77777777" w:rsidR="004548A9" w:rsidRDefault="004548A9" w:rsidP="00BB179E">
      <w:pPr>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А. Цифровой отчет. За время прохождения практики мною выполнены следующие объемы работ: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7426"/>
        <w:gridCol w:w="1359"/>
      </w:tblGrid>
      <w:tr w:rsidR="004548A9" w14:paraId="26E866A4" w14:textId="77777777" w:rsidTr="004548A9">
        <w:trPr>
          <w:trHeight w:val="73"/>
          <w:jc w:val="center"/>
        </w:trPr>
        <w:tc>
          <w:tcPr>
            <w:tcW w:w="300" w:type="pct"/>
            <w:tcBorders>
              <w:top w:val="single" w:sz="4" w:space="0" w:color="auto"/>
              <w:left w:val="single" w:sz="4" w:space="0" w:color="auto"/>
              <w:bottom w:val="single" w:sz="4" w:space="0" w:color="auto"/>
              <w:right w:val="single" w:sz="4" w:space="0" w:color="auto"/>
            </w:tcBorders>
            <w:hideMark/>
          </w:tcPr>
          <w:p w14:paraId="5322A594" w14:textId="77777777" w:rsidR="004548A9" w:rsidRDefault="004548A9">
            <w:pPr>
              <w:spacing w:after="0" w:line="240" w:lineRule="auto"/>
              <w:jc w:val="center"/>
              <w:rPr>
                <w:rFonts w:ascii="Times New Roman" w:eastAsia="Calibri" w:hAnsi="Times New Roman"/>
                <w:sz w:val="18"/>
                <w:szCs w:val="18"/>
                <w:lang w:eastAsia="en-US"/>
              </w:rPr>
            </w:pPr>
            <w:r>
              <w:rPr>
                <w:rFonts w:ascii="Times New Roman" w:eastAsia="Calibri" w:hAnsi="Times New Roman"/>
                <w:sz w:val="18"/>
                <w:szCs w:val="18"/>
                <w:lang w:eastAsia="en-US"/>
              </w:rPr>
              <w:t>№ п/п</w:t>
            </w:r>
          </w:p>
        </w:tc>
        <w:tc>
          <w:tcPr>
            <w:tcW w:w="3973" w:type="pct"/>
            <w:tcBorders>
              <w:top w:val="single" w:sz="4" w:space="0" w:color="auto"/>
              <w:left w:val="single" w:sz="4" w:space="0" w:color="auto"/>
              <w:bottom w:val="single" w:sz="4" w:space="0" w:color="auto"/>
              <w:right w:val="single" w:sz="4" w:space="0" w:color="auto"/>
            </w:tcBorders>
            <w:hideMark/>
          </w:tcPr>
          <w:p w14:paraId="73370185" w14:textId="77777777" w:rsidR="004548A9" w:rsidRDefault="004548A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Виды работ</w:t>
            </w:r>
          </w:p>
        </w:tc>
        <w:tc>
          <w:tcPr>
            <w:tcW w:w="727" w:type="pct"/>
            <w:tcBorders>
              <w:top w:val="single" w:sz="4" w:space="0" w:color="auto"/>
              <w:left w:val="single" w:sz="4" w:space="0" w:color="auto"/>
              <w:bottom w:val="single" w:sz="4" w:space="0" w:color="auto"/>
              <w:right w:val="single" w:sz="4" w:space="0" w:color="auto"/>
            </w:tcBorders>
            <w:hideMark/>
          </w:tcPr>
          <w:p w14:paraId="20423498" w14:textId="77777777" w:rsidR="004548A9" w:rsidRDefault="004548A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Кол-во</w:t>
            </w:r>
          </w:p>
        </w:tc>
      </w:tr>
      <w:tr w:rsidR="004548A9" w14:paraId="65015A91" w14:textId="77777777" w:rsidTr="004548A9">
        <w:trPr>
          <w:trHeight w:val="140"/>
          <w:jc w:val="center"/>
        </w:trPr>
        <w:tc>
          <w:tcPr>
            <w:tcW w:w="4273" w:type="pct"/>
            <w:gridSpan w:val="2"/>
            <w:tcBorders>
              <w:top w:val="single" w:sz="4" w:space="0" w:color="auto"/>
              <w:left w:val="single" w:sz="4" w:space="0" w:color="auto"/>
              <w:bottom w:val="single" w:sz="4" w:space="0" w:color="auto"/>
              <w:right w:val="single" w:sz="4" w:space="0" w:color="auto"/>
            </w:tcBorders>
            <w:hideMark/>
          </w:tcPr>
          <w:p w14:paraId="3CB656A1" w14:textId="4E69EAF5" w:rsidR="004548A9" w:rsidRPr="00BB179E" w:rsidRDefault="004548A9" w:rsidP="00BB179E">
            <w:pPr>
              <w:spacing w:after="0" w:line="240" w:lineRule="auto"/>
              <w:jc w:val="both"/>
              <w:rPr>
                <w:rFonts w:ascii="Times New Roman" w:eastAsia="Calibri" w:hAnsi="Times New Roman"/>
                <w:bCs/>
                <w:sz w:val="20"/>
                <w:szCs w:val="20"/>
                <w:lang w:eastAsia="en-US"/>
              </w:rPr>
            </w:pPr>
            <w:r w:rsidRPr="00BB179E">
              <w:rPr>
                <w:rFonts w:ascii="Times New Roman" w:eastAsia="Calibri" w:hAnsi="Times New Roman"/>
                <w:bCs/>
                <w:sz w:val="20"/>
                <w:szCs w:val="20"/>
                <w:lang w:eastAsia="en-US"/>
              </w:rPr>
              <w:t xml:space="preserve">ПМ.01. </w:t>
            </w:r>
            <w:r w:rsidR="00BB179E" w:rsidRPr="00BB179E">
              <w:rPr>
                <w:rFonts w:ascii="Times New Roman" w:eastAsia="Calibri" w:hAnsi="Times New Roman"/>
                <w:bCs/>
                <w:sz w:val="20"/>
                <w:szCs w:val="20"/>
                <w:lang w:eastAsia="en-US"/>
              </w:rPr>
              <w:t>«</w:t>
            </w:r>
            <w:r w:rsidR="00BB179E" w:rsidRPr="00BB179E">
              <w:rPr>
                <w:rFonts w:ascii="Times New Roman" w:eastAsia="Calibri" w:hAnsi="Times New Roman"/>
                <w:bCs/>
                <w:sz w:val="24"/>
                <w:szCs w:val="24"/>
              </w:rPr>
              <w:t xml:space="preserve">Оптовая и розничная торговля лекарственными средствами и отпуск лекарственных препаратов для медицинского и ветеринарного применения» </w:t>
            </w:r>
            <w:r w:rsidR="00BB179E" w:rsidRPr="00BB179E">
              <w:rPr>
                <w:rFonts w:ascii="Times New Roman" w:hAnsi="Times New Roman"/>
                <w:bCs/>
                <w:iCs/>
                <w:sz w:val="24"/>
                <w:szCs w:val="24"/>
              </w:rPr>
              <w:t>МДК.01.05 «Лекарствоведение с основами фармакогнозии»</w:t>
            </w:r>
          </w:p>
        </w:tc>
        <w:tc>
          <w:tcPr>
            <w:tcW w:w="727" w:type="pct"/>
            <w:tcBorders>
              <w:top w:val="single" w:sz="4" w:space="0" w:color="auto"/>
              <w:left w:val="single" w:sz="4" w:space="0" w:color="auto"/>
              <w:bottom w:val="single" w:sz="4" w:space="0" w:color="auto"/>
              <w:right w:val="single" w:sz="4" w:space="0" w:color="auto"/>
            </w:tcBorders>
          </w:tcPr>
          <w:p w14:paraId="3A26290B" w14:textId="77777777" w:rsidR="004548A9" w:rsidRDefault="004548A9">
            <w:pPr>
              <w:spacing w:after="0" w:line="240" w:lineRule="auto"/>
              <w:rPr>
                <w:rFonts w:ascii="Times New Roman" w:eastAsia="Calibri" w:hAnsi="Times New Roman"/>
                <w:sz w:val="24"/>
                <w:szCs w:val="24"/>
                <w:lang w:eastAsia="en-US"/>
              </w:rPr>
            </w:pPr>
          </w:p>
        </w:tc>
      </w:tr>
      <w:tr w:rsidR="004548A9" w14:paraId="2FB679DC" w14:textId="77777777" w:rsidTr="004548A9">
        <w:trPr>
          <w:trHeight w:val="558"/>
          <w:jc w:val="center"/>
        </w:trPr>
        <w:tc>
          <w:tcPr>
            <w:tcW w:w="300" w:type="pct"/>
            <w:tcBorders>
              <w:top w:val="single" w:sz="4" w:space="0" w:color="auto"/>
              <w:left w:val="single" w:sz="4" w:space="0" w:color="auto"/>
              <w:bottom w:val="single" w:sz="4" w:space="0" w:color="auto"/>
              <w:right w:val="single" w:sz="4" w:space="0" w:color="auto"/>
            </w:tcBorders>
            <w:hideMark/>
          </w:tcPr>
          <w:p w14:paraId="7FFC6921"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3973" w:type="pct"/>
            <w:tcBorders>
              <w:top w:val="single" w:sz="4" w:space="0" w:color="auto"/>
              <w:left w:val="single" w:sz="4" w:space="0" w:color="auto"/>
              <w:bottom w:val="single" w:sz="4" w:space="0" w:color="auto"/>
              <w:right w:val="single" w:sz="4" w:space="0" w:color="auto"/>
            </w:tcBorders>
            <w:hideMark/>
          </w:tcPr>
          <w:p w14:paraId="115A0BE1"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Знакомство с приемами культивирования лекарственных растений. </w:t>
            </w:r>
            <w:r>
              <w:rPr>
                <w:rFonts w:ascii="Times New Roman" w:eastAsia="Calibri" w:hAnsi="Times New Roman"/>
                <w:bCs/>
                <w:sz w:val="24"/>
                <w:szCs w:val="24"/>
                <w:lang w:eastAsia="en-US"/>
              </w:rPr>
              <w:t>Заготовка лекарственного растительного сырья (ЛРС)</w:t>
            </w:r>
          </w:p>
        </w:tc>
        <w:tc>
          <w:tcPr>
            <w:tcW w:w="727" w:type="pct"/>
            <w:tcBorders>
              <w:top w:val="single" w:sz="4" w:space="0" w:color="auto"/>
              <w:left w:val="single" w:sz="4" w:space="0" w:color="auto"/>
              <w:bottom w:val="single" w:sz="4" w:space="0" w:color="auto"/>
              <w:right w:val="single" w:sz="4" w:space="0" w:color="auto"/>
            </w:tcBorders>
          </w:tcPr>
          <w:p w14:paraId="46867800" w14:textId="77777777" w:rsidR="004548A9" w:rsidRDefault="004548A9">
            <w:pPr>
              <w:spacing w:after="0" w:line="240" w:lineRule="auto"/>
              <w:rPr>
                <w:rFonts w:ascii="Times New Roman" w:eastAsia="Calibri" w:hAnsi="Times New Roman"/>
                <w:sz w:val="24"/>
                <w:szCs w:val="24"/>
                <w:lang w:eastAsia="en-US"/>
              </w:rPr>
            </w:pPr>
          </w:p>
        </w:tc>
      </w:tr>
      <w:tr w:rsidR="004548A9" w14:paraId="0FAEC4B6" w14:textId="77777777" w:rsidTr="004548A9">
        <w:trPr>
          <w:trHeight w:val="581"/>
          <w:jc w:val="center"/>
        </w:trPr>
        <w:tc>
          <w:tcPr>
            <w:tcW w:w="300" w:type="pct"/>
            <w:tcBorders>
              <w:top w:val="single" w:sz="4" w:space="0" w:color="auto"/>
              <w:left w:val="single" w:sz="4" w:space="0" w:color="auto"/>
              <w:bottom w:val="single" w:sz="4" w:space="0" w:color="auto"/>
              <w:right w:val="single" w:sz="4" w:space="0" w:color="auto"/>
            </w:tcBorders>
            <w:hideMark/>
          </w:tcPr>
          <w:p w14:paraId="066DA8F1"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3973" w:type="pct"/>
            <w:tcBorders>
              <w:top w:val="single" w:sz="4" w:space="0" w:color="auto"/>
              <w:left w:val="single" w:sz="4" w:space="0" w:color="auto"/>
              <w:bottom w:val="single" w:sz="4" w:space="0" w:color="auto"/>
              <w:right w:val="single" w:sz="4" w:space="0" w:color="auto"/>
            </w:tcBorders>
            <w:hideMark/>
          </w:tcPr>
          <w:p w14:paraId="37F6EBFC"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Определение сырьевой базы лекарственных растений. </w:t>
            </w:r>
            <w:r>
              <w:rPr>
                <w:rFonts w:ascii="Times New Roman" w:eastAsia="Calibri" w:hAnsi="Times New Roman"/>
                <w:bCs/>
                <w:sz w:val="24"/>
                <w:szCs w:val="24"/>
                <w:lang w:eastAsia="en-US"/>
              </w:rPr>
              <w:t xml:space="preserve">Гербаризация лекарственных растений. </w:t>
            </w:r>
          </w:p>
        </w:tc>
        <w:tc>
          <w:tcPr>
            <w:tcW w:w="727" w:type="pct"/>
            <w:tcBorders>
              <w:top w:val="single" w:sz="4" w:space="0" w:color="auto"/>
              <w:left w:val="single" w:sz="4" w:space="0" w:color="auto"/>
              <w:bottom w:val="single" w:sz="4" w:space="0" w:color="auto"/>
              <w:right w:val="single" w:sz="4" w:space="0" w:color="auto"/>
            </w:tcBorders>
          </w:tcPr>
          <w:p w14:paraId="16C7F280" w14:textId="77777777" w:rsidR="004548A9" w:rsidRDefault="004548A9">
            <w:pPr>
              <w:spacing w:after="0" w:line="240" w:lineRule="auto"/>
              <w:rPr>
                <w:rFonts w:ascii="Times New Roman" w:eastAsia="Calibri" w:hAnsi="Times New Roman"/>
                <w:sz w:val="24"/>
                <w:szCs w:val="24"/>
                <w:lang w:eastAsia="en-US"/>
              </w:rPr>
            </w:pPr>
          </w:p>
        </w:tc>
      </w:tr>
      <w:tr w:rsidR="004548A9" w14:paraId="2B68D115" w14:textId="77777777" w:rsidTr="004548A9">
        <w:trPr>
          <w:trHeight w:val="543"/>
          <w:jc w:val="center"/>
        </w:trPr>
        <w:tc>
          <w:tcPr>
            <w:tcW w:w="300" w:type="pct"/>
            <w:tcBorders>
              <w:top w:val="single" w:sz="4" w:space="0" w:color="auto"/>
              <w:left w:val="single" w:sz="4" w:space="0" w:color="auto"/>
              <w:bottom w:val="single" w:sz="4" w:space="0" w:color="auto"/>
              <w:right w:val="single" w:sz="4" w:space="0" w:color="auto"/>
            </w:tcBorders>
            <w:hideMark/>
          </w:tcPr>
          <w:p w14:paraId="3EBD340A"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3.</w:t>
            </w:r>
          </w:p>
        </w:tc>
        <w:tc>
          <w:tcPr>
            <w:tcW w:w="3973" w:type="pct"/>
            <w:tcBorders>
              <w:top w:val="single" w:sz="4" w:space="0" w:color="auto"/>
              <w:left w:val="single" w:sz="4" w:space="0" w:color="auto"/>
              <w:bottom w:val="single" w:sz="4" w:space="0" w:color="auto"/>
              <w:right w:val="single" w:sz="4" w:space="0" w:color="auto"/>
            </w:tcBorders>
            <w:hideMark/>
          </w:tcPr>
          <w:p w14:paraId="7B8226C4"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Определение лекарственных растений в различных растительных сообществах и местообитаниях.</w:t>
            </w:r>
            <w:r>
              <w:rPr>
                <w:rFonts w:ascii="Times New Roman" w:eastAsia="Calibri" w:hAnsi="Times New Roman"/>
                <w:bCs/>
                <w:sz w:val="24"/>
                <w:szCs w:val="24"/>
                <w:lang w:eastAsia="en-US"/>
              </w:rPr>
              <w:t xml:space="preserve"> Сушка ЛРС.</w:t>
            </w:r>
          </w:p>
        </w:tc>
        <w:tc>
          <w:tcPr>
            <w:tcW w:w="727" w:type="pct"/>
            <w:tcBorders>
              <w:top w:val="single" w:sz="4" w:space="0" w:color="auto"/>
              <w:left w:val="single" w:sz="4" w:space="0" w:color="auto"/>
              <w:bottom w:val="single" w:sz="4" w:space="0" w:color="auto"/>
              <w:right w:val="single" w:sz="4" w:space="0" w:color="auto"/>
            </w:tcBorders>
          </w:tcPr>
          <w:p w14:paraId="4B1623D0" w14:textId="77777777" w:rsidR="004548A9" w:rsidRDefault="004548A9">
            <w:pPr>
              <w:spacing w:after="0" w:line="240" w:lineRule="auto"/>
              <w:rPr>
                <w:rFonts w:ascii="Times New Roman" w:eastAsia="Calibri" w:hAnsi="Times New Roman"/>
                <w:sz w:val="24"/>
                <w:szCs w:val="24"/>
                <w:lang w:eastAsia="en-US"/>
              </w:rPr>
            </w:pPr>
          </w:p>
        </w:tc>
      </w:tr>
      <w:tr w:rsidR="004548A9" w14:paraId="426EA180" w14:textId="77777777" w:rsidTr="004548A9">
        <w:trPr>
          <w:trHeight w:val="415"/>
          <w:jc w:val="center"/>
        </w:trPr>
        <w:tc>
          <w:tcPr>
            <w:tcW w:w="300" w:type="pct"/>
            <w:tcBorders>
              <w:top w:val="single" w:sz="4" w:space="0" w:color="auto"/>
              <w:left w:val="single" w:sz="4" w:space="0" w:color="auto"/>
              <w:bottom w:val="single" w:sz="4" w:space="0" w:color="auto"/>
              <w:right w:val="single" w:sz="4" w:space="0" w:color="auto"/>
            </w:tcBorders>
            <w:hideMark/>
          </w:tcPr>
          <w:p w14:paraId="6F29E965"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4.</w:t>
            </w:r>
          </w:p>
        </w:tc>
        <w:tc>
          <w:tcPr>
            <w:tcW w:w="3973" w:type="pct"/>
            <w:tcBorders>
              <w:top w:val="single" w:sz="4" w:space="0" w:color="auto"/>
              <w:left w:val="single" w:sz="4" w:space="0" w:color="auto"/>
              <w:bottom w:val="single" w:sz="4" w:space="0" w:color="auto"/>
              <w:right w:val="single" w:sz="4" w:space="0" w:color="auto"/>
            </w:tcBorders>
            <w:hideMark/>
          </w:tcPr>
          <w:p w14:paraId="35EBAE92"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bCs/>
                <w:sz w:val="24"/>
                <w:szCs w:val="24"/>
                <w:lang w:eastAsia="en-US"/>
              </w:rPr>
              <w:t xml:space="preserve">Стандартизация ЛРС. </w:t>
            </w:r>
            <w:r>
              <w:rPr>
                <w:rFonts w:ascii="Times New Roman" w:eastAsia="Calibri" w:hAnsi="Times New Roman"/>
                <w:sz w:val="24"/>
                <w:szCs w:val="24"/>
                <w:lang w:eastAsia="en-US"/>
              </w:rPr>
              <w:t xml:space="preserve">Гербаризация лекарственного растительного сырья. </w:t>
            </w:r>
          </w:p>
        </w:tc>
        <w:tc>
          <w:tcPr>
            <w:tcW w:w="727" w:type="pct"/>
            <w:tcBorders>
              <w:top w:val="single" w:sz="4" w:space="0" w:color="auto"/>
              <w:left w:val="single" w:sz="4" w:space="0" w:color="auto"/>
              <w:bottom w:val="single" w:sz="4" w:space="0" w:color="auto"/>
              <w:right w:val="single" w:sz="4" w:space="0" w:color="auto"/>
            </w:tcBorders>
          </w:tcPr>
          <w:p w14:paraId="2D94D9A7" w14:textId="77777777" w:rsidR="004548A9" w:rsidRDefault="004548A9">
            <w:pPr>
              <w:spacing w:after="0" w:line="240" w:lineRule="auto"/>
              <w:rPr>
                <w:rFonts w:ascii="Times New Roman" w:eastAsia="Calibri" w:hAnsi="Times New Roman"/>
                <w:sz w:val="24"/>
                <w:szCs w:val="24"/>
                <w:lang w:eastAsia="en-US"/>
              </w:rPr>
            </w:pPr>
          </w:p>
        </w:tc>
      </w:tr>
      <w:tr w:rsidR="004548A9" w14:paraId="1F3D2C50" w14:textId="77777777" w:rsidTr="004548A9">
        <w:trPr>
          <w:trHeight w:val="73"/>
          <w:jc w:val="center"/>
        </w:trPr>
        <w:tc>
          <w:tcPr>
            <w:tcW w:w="300" w:type="pct"/>
            <w:tcBorders>
              <w:top w:val="single" w:sz="4" w:space="0" w:color="auto"/>
              <w:left w:val="single" w:sz="4" w:space="0" w:color="auto"/>
              <w:bottom w:val="single" w:sz="4" w:space="0" w:color="auto"/>
              <w:right w:val="single" w:sz="4" w:space="0" w:color="auto"/>
            </w:tcBorders>
            <w:hideMark/>
          </w:tcPr>
          <w:p w14:paraId="2936906E"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5.</w:t>
            </w:r>
          </w:p>
        </w:tc>
        <w:tc>
          <w:tcPr>
            <w:tcW w:w="3973" w:type="pct"/>
            <w:tcBorders>
              <w:top w:val="single" w:sz="4" w:space="0" w:color="auto"/>
              <w:left w:val="single" w:sz="4" w:space="0" w:color="auto"/>
              <w:bottom w:val="single" w:sz="4" w:space="0" w:color="auto"/>
              <w:right w:val="single" w:sz="4" w:space="0" w:color="auto"/>
            </w:tcBorders>
            <w:hideMark/>
          </w:tcPr>
          <w:p w14:paraId="2D4F9923"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bCs/>
                <w:sz w:val="24"/>
                <w:szCs w:val="24"/>
                <w:lang w:eastAsia="en-US"/>
              </w:rPr>
              <w:t>Маркировка, упаковка, транспортировка ЛРС</w:t>
            </w:r>
            <w:r>
              <w:rPr>
                <w:rFonts w:ascii="Times New Roman" w:eastAsia="Calibri" w:hAnsi="Times New Roman"/>
                <w:sz w:val="24"/>
                <w:szCs w:val="24"/>
                <w:lang w:eastAsia="en-US"/>
              </w:rPr>
              <w:t>.</w:t>
            </w:r>
          </w:p>
        </w:tc>
        <w:tc>
          <w:tcPr>
            <w:tcW w:w="727" w:type="pct"/>
            <w:tcBorders>
              <w:top w:val="single" w:sz="4" w:space="0" w:color="auto"/>
              <w:left w:val="single" w:sz="4" w:space="0" w:color="auto"/>
              <w:bottom w:val="single" w:sz="4" w:space="0" w:color="auto"/>
              <w:right w:val="single" w:sz="4" w:space="0" w:color="auto"/>
            </w:tcBorders>
          </w:tcPr>
          <w:p w14:paraId="61B2B100" w14:textId="77777777" w:rsidR="004548A9" w:rsidRDefault="004548A9">
            <w:pPr>
              <w:spacing w:after="0" w:line="240" w:lineRule="auto"/>
              <w:rPr>
                <w:rFonts w:ascii="Times New Roman" w:eastAsia="Calibri" w:hAnsi="Times New Roman"/>
                <w:sz w:val="24"/>
                <w:szCs w:val="24"/>
                <w:lang w:eastAsia="en-US"/>
              </w:rPr>
            </w:pPr>
          </w:p>
        </w:tc>
      </w:tr>
      <w:tr w:rsidR="004548A9" w14:paraId="0E1EEF2A" w14:textId="77777777" w:rsidTr="004548A9">
        <w:trPr>
          <w:trHeight w:val="146"/>
          <w:jc w:val="center"/>
        </w:trPr>
        <w:tc>
          <w:tcPr>
            <w:tcW w:w="300" w:type="pct"/>
            <w:tcBorders>
              <w:top w:val="single" w:sz="4" w:space="0" w:color="auto"/>
              <w:left w:val="single" w:sz="4" w:space="0" w:color="auto"/>
              <w:bottom w:val="single" w:sz="4" w:space="0" w:color="auto"/>
              <w:right w:val="single" w:sz="4" w:space="0" w:color="auto"/>
            </w:tcBorders>
            <w:hideMark/>
          </w:tcPr>
          <w:p w14:paraId="08D9AE57"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6.</w:t>
            </w:r>
          </w:p>
        </w:tc>
        <w:tc>
          <w:tcPr>
            <w:tcW w:w="3973" w:type="pct"/>
            <w:tcBorders>
              <w:top w:val="single" w:sz="4" w:space="0" w:color="auto"/>
              <w:left w:val="single" w:sz="4" w:space="0" w:color="auto"/>
              <w:bottom w:val="single" w:sz="4" w:space="0" w:color="auto"/>
              <w:right w:val="single" w:sz="4" w:space="0" w:color="auto"/>
            </w:tcBorders>
            <w:hideMark/>
          </w:tcPr>
          <w:p w14:paraId="2201F8B4" w14:textId="77777777" w:rsidR="004548A9" w:rsidRDefault="004548A9">
            <w:pPr>
              <w:spacing w:after="0" w:line="240" w:lineRule="auto"/>
              <w:rPr>
                <w:rFonts w:ascii="Times New Roman" w:eastAsia="Calibri" w:hAnsi="Times New Roman"/>
                <w:b/>
                <w:bCs/>
                <w:sz w:val="24"/>
                <w:szCs w:val="24"/>
                <w:lang w:eastAsia="en-US"/>
              </w:rPr>
            </w:pPr>
            <w:proofErr w:type="spellStart"/>
            <w:r>
              <w:rPr>
                <w:rFonts w:ascii="Times New Roman" w:eastAsia="Calibri" w:hAnsi="Times New Roman"/>
                <w:bCs/>
                <w:sz w:val="24"/>
                <w:szCs w:val="24"/>
                <w:lang w:eastAsia="en-US"/>
              </w:rPr>
              <w:t>Фармакогностический</w:t>
            </w:r>
            <w:proofErr w:type="spellEnd"/>
            <w:r>
              <w:rPr>
                <w:rFonts w:ascii="Times New Roman" w:eastAsia="Calibri" w:hAnsi="Times New Roman"/>
                <w:bCs/>
                <w:sz w:val="24"/>
                <w:szCs w:val="24"/>
                <w:lang w:eastAsia="en-US"/>
              </w:rPr>
              <w:t xml:space="preserve"> анализ ЛРС (макроскопический, микроскопический, фитохимический, товароведческий).</w:t>
            </w:r>
          </w:p>
        </w:tc>
        <w:tc>
          <w:tcPr>
            <w:tcW w:w="727" w:type="pct"/>
            <w:tcBorders>
              <w:top w:val="single" w:sz="4" w:space="0" w:color="auto"/>
              <w:left w:val="single" w:sz="4" w:space="0" w:color="auto"/>
              <w:bottom w:val="single" w:sz="4" w:space="0" w:color="auto"/>
              <w:right w:val="single" w:sz="4" w:space="0" w:color="auto"/>
            </w:tcBorders>
          </w:tcPr>
          <w:p w14:paraId="40AED49A" w14:textId="77777777" w:rsidR="004548A9" w:rsidRDefault="004548A9">
            <w:pPr>
              <w:spacing w:after="0" w:line="240" w:lineRule="auto"/>
              <w:rPr>
                <w:rFonts w:ascii="Times New Roman" w:eastAsia="Calibri" w:hAnsi="Times New Roman"/>
                <w:sz w:val="24"/>
                <w:szCs w:val="24"/>
                <w:lang w:eastAsia="en-US"/>
              </w:rPr>
            </w:pPr>
          </w:p>
        </w:tc>
      </w:tr>
      <w:tr w:rsidR="004548A9" w14:paraId="288220E2" w14:textId="77777777" w:rsidTr="004548A9">
        <w:trPr>
          <w:trHeight w:val="73"/>
          <w:jc w:val="center"/>
        </w:trPr>
        <w:tc>
          <w:tcPr>
            <w:tcW w:w="300" w:type="pct"/>
            <w:tcBorders>
              <w:top w:val="single" w:sz="4" w:space="0" w:color="auto"/>
              <w:left w:val="single" w:sz="4" w:space="0" w:color="auto"/>
              <w:bottom w:val="single" w:sz="4" w:space="0" w:color="auto"/>
              <w:right w:val="single" w:sz="4" w:space="0" w:color="auto"/>
            </w:tcBorders>
            <w:hideMark/>
          </w:tcPr>
          <w:p w14:paraId="53C9E238"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7.</w:t>
            </w:r>
          </w:p>
        </w:tc>
        <w:tc>
          <w:tcPr>
            <w:tcW w:w="3973" w:type="pct"/>
            <w:tcBorders>
              <w:top w:val="single" w:sz="4" w:space="0" w:color="auto"/>
              <w:left w:val="single" w:sz="4" w:space="0" w:color="auto"/>
              <w:bottom w:val="single" w:sz="4" w:space="0" w:color="auto"/>
              <w:right w:val="single" w:sz="4" w:space="0" w:color="auto"/>
            </w:tcBorders>
            <w:hideMark/>
          </w:tcPr>
          <w:p w14:paraId="02F84E85"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bCs/>
                <w:sz w:val="24"/>
                <w:szCs w:val="24"/>
                <w:lang w:eastAsia="en-US"/>
              </w:rPr>
              <w:t>Хранение ЛРС с учетом требований действующей НД.</w:t>
            </w:r>
          </w:p>
        </w:tc>
        <w:tc>
          <w:tcPr>
            <w:tcW w:w="727" w:type="pct"/>
            <w:tcBorders>
              <w:top w:val="single" w:sz="4" w:space="0" w:color="auto"/>
              <w:left w:val="single" w:sz="4" w:space="0" w:color="auto"/>
              <w:bottom w:val="single" w:sz="4" w:space="0" w:color="auto"/>
              <w:right w:val="single" w:sz="4" w:space="0" w:color="auto"/>
            </w:tcBorders>
          </w:tcPr>
          <w:p w14:paraId="0AE9056F" w14:textId="77777777" w:rsidR="004548A9" w:rsidRDefault="004548A9">
            <w:pPr>
              <w:spacing w:after="0" w:line="240" w:lineRule="auto"/>
              <w:rPr>
                <w:rFonts w:ascii="Times New Roman" w:eastAsia="Calibri" w:hAnsi="Times New Roman"/>
                <w:sz w:val="24"/>
                <w:szCs w:val="24"/>
                <w:lang w:eastAsia="en-US"/>
              </w:rPr>
            </w:pPr>
          </w:p>
        </w:tc>
      </w:tr>
      <w:tr w:rsidR="004548A9" w14:paraId="2E93725F" w14:textId="77777777" w:rsidTr="004548A9">
        <w:trPr>
          <w:trHeight w:val="73"/>
          <w:jc w:val="center"/>
        </w:trPr>
        <w:tc>
          <w:tcPr>
            <w:tcW w:w="300" w:type="pct"/>
            <w:tcBorders>
              <w:top w:val="single" w:sz="4" w:space="0" w:color="auto"/>
              <w:left w:val="single" w:sz="4" w:space="0" w:color="auto"/>
              <w:bottom w:val="single" w:sz="4" w:space="0" w:color="auto"/>
              <w:right w:val="single" w:sz="4" w:space="0" w:color="auto"/>
            </w:tcBorders>
            <w:hideMark/>
          </w:tcPr>
          <w:p w14:paraId="2334595B"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8.</w:t>
            </w:r>
          </w:p>
        </w:tc>
        <w:tc>
          <w:tcPr>
            <w:tcW w:w="3973" w:type="pct"/>
            <w:tcBorders>
              <w:top w:val="single" w:sz="4" w:space="0" w:color="auto"/>
              <w:left w:val="single" w:sz="4" w:space="0" w:color="auto"/>
              <w:bottom w:val="single" w:sz="4" w:space="0" w:color="auto"/>
              <w:right w:val="single" w:sz="4" w:space="0" w:color="auto"/>
            </w:tcBorders>
            <w:hideMark/>
          </w:tcPr>
          <w:p w14:paraId="2A54CBCB" w14:textId="77777777" w:rsidR="004548A9" w:rsidRDefault="004548A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Ведение дневника практики. </w:t>
            </w:r>
            <w:r>
              <w:rPr>
                <w:rFonts w:ascii="Times New Roman" w:eastAsia="Calibri" w:hAnsi="Times New Roman"/>
                <w:bCs/>
                <w:sz w:val="24"/>
                <w:szCs w:val="24"/>
                <w:lang w:eastAsia="en-US"/>
              </w:rPr>
              <w:t>Зачет по учебной практике</w:t>
            </w:r>
            <w:r>
              <w:rPr>
                <w:rFonts w:ascii="Times New Roman" w:eastAsia="Calibri" w:hAnsi="Times New Roman"/>
                <w:sz w:val="24"/>
                <w:szCs w:val="24"/>
                <w:lang w:eastAsia="en-US"/>
              </w:rPr>
              <w:t>.</w:t>
            </w:r>
          </w:p>
        </w:tc>
        <w:tc>
          <w:tcPr>
            <w:tcW w:w="727" w:type="pct"/>
            <w:tcBorders>
              <w:top w:val="single" w:sz="4" w:space="0" w:color="auto"/>
              <w:left w:val="single" w:sz="4" w:space="0" w:color="auto"/>
              <w:bottom w:val="single" w:sz="4" w:space="0" w:color="auto"/>
              <w:right w:val="single" w:sz="4" w:space="0" w:color="auto"/>
            </w:tcBorders>
          </w:tcPr>
          <w:p w14:paraId="121AF0C5" w14:textId="77777777" w:rsidR="004548A9" w:rsidRDefault="004548A9">
            <w:pPr>
              <w:spacing w:after="0" w:line="240" w:lineRule="auto"/>
              <w:rPr>
                <w:rFonts w:ascii="Times New Roman" w:eastAsia="Calibri" w:hAnsi="Times New Roman"/>
                <w:sz w:val="24"/>
                <w:szCs w:val="24"/>
                <w:lang w:eastAsia="en-US"/>
              </w:rPr>
            </w:pPr>
          </w:p>
        </w:tc>
      </w:tr>
    </w:tbl>
    <w:p w14:paraId="69977C91" w14:textId="77777777" w:rsidR="004548A9" w:rsidRDefault="004548A9" w:rsidP="004548A9">
      <w:pPr>
        <w:spacing w:after="0" w:line="240" w:lineRule="auto"/>
        <w:jc w:val="both"/>
        <w:rPr>
          <w:rFonts w:ascii="Times New Roman" w:eastAsiaTheme="minorHAnsi" w:hAnsi="Times New Roman"/>
          <w:bCs/>
          <w:sz w:val="24"/>
          <w:szCs w:val="24"/>
          <w:lang w:eastAsia="en-US"/>
        </w:rPr>
      </w:pPr>
      <w:r>
        <w:rPr>
          <w:rFonts w:ascii="Times New Roman" w:eastAsia="Calibri" w:hAnsi="Times New Roman"/>
          <w:sz w:val="24"/>
          <w:szCs w:val="24"/>
          <w:lang w:eastAsia="en-US"/>
        </w:rPr>
        <w:t xml:space="preserve">Б. Текстовой отчет.  За время прохождения практики приобрела </w:t>
      </w:r>
      <w:r>
        <w:rPr>
          <w:rFonts w:ascii="Times New Roman" w:eastAsiaTheme="minorHAnsi" w:hAnsi="Times New Roman"/>
          <w:bCs/>
          <w:sz w:val="24"/>
          <w:szCs w:val="24"/>
          <w:lang w:eastAsia="en-US"/>
        </w:rPr>
        <w:t>практический опыт работы в реальных условиях согласно содержанию видов работ в программе практики. Обязательной была ежедневная самостоятельная работа с определителем лекарственных растений, статьями ГФ РФ 14 издания, атласами, справочниками по фармакогнозии, заготовке и гербаризации растений, и своевременному оформлению дневника.</w:t>
      </w:r>
    </w:p>
    <w:p w14:paraId="5BCCE205" w14:textId="2F3D085E" w:rsidR="004548A9" w:rsidRPr="00BB179E" w:rsidRDefault="004548A9" w:rsidP="00BB179E">
      <w:pPr>
        <w:spacing w:after="0" w:line="240" w:lineRule="auto"/>
        <w:ind w:firstLine="567"/>
        <w:jc w:val="both"/>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Проводила проверку подлинности заготовленного сырья по внешним признакам, отбор и документальное оформление средней пробы. Осуществляла выбор условий хранения сырья различных морфологических групп, создавая условия для защиты от вредителей запасов. Руководители практики всегда давали квалифицированные консультации в случае затруднения при принятии решений и были нацелены на успешную работу, демонстрируя накопленный практический опыт в реальных условиях. Интерес к моей будущей профессии укрепился и возрос.</w:t>
      </w:r>
    </w:p>
    <w:p w14:paraId="5E07CB55" w14:textId="77777777" w:rsidR="004548A9" w:rsidRDefault="004548A9" w:rsidP="004548A9">
      <w:pPr>
        <w:spacing w:after="0" w:line="240" w:lineRule="auto"/>
        <w:jc w:val="both"/>
        <w:rPr>
          <w:rFonts w:ascii="Times New Roman" w:eastAsiaTheme="minorHAnsi" w:hAnsi="Times New Roman"/>
          <w:sz w:val="24"/>
          <w:szCs w:val="24"/>
          <w:u w:val="single"/>
          <w:lang w:eastAsia="en-US"/>
        </w:rPr>
      </w:pPr>
      <w:r>
        <w:rPr>
          <w:rFonts w:ascii="Times New Roman" w:eastAsiaTheme="minorHAnsi" w:hAnsi="Times New Roman"/>
          <w:sz w:val="24"/>
          <w:szCs w:val="24"/>
          <w:lang w:eastAsia="en-US"/>
        </w:rPr>
        <w:t>студентка ____ гр. спец-</w:t>
      </w:r>
      <w:proofErr w:type="spellStart"/>
      <w:r>
        <w:rPr>
          <w:rFonts w:ascii="Times New Roman" w:eastAsiaTheme="minorHAnsi" w:hAnsi="Times New Roman"/>
          <w:sz w:val="24"/>
          <w:szCs w:val="24"/>
          <w:lang w:eastAsia="en-US"/>
        </w:rPr>
        <w:t>ти</w:t>
      </w:r>
      <w:proofErr w:type="spellEnd"/>
      <w:r>
        <w:rPr>
          <w:rFonts w:ascii="Times New Roman" w:eastAsiaTheme="minorHAnsi" w:hAnsi="Times New Roman"/>
          <w:sz w:val="24"/>
          <w:szCs w:val="24"/>
          <w:lang w:eastAsia="en-US"/>
        </w:rPr>
        <w:t xml:space="preserve"> «Фармация» </w:t>
      </w:r>
      <w:r>
        <w:rPr>
          <w:rFonts w:ascii="Times New Roman" w:eastAsiaTheme="minorHAnsi" w:hAnsi="Times New Roman"/>
          <w:sz w:val="24"/>
          <w:szCs w:val="24"/>
          <w:u w:val="single"/>
          <w:lang w:eastAsia="en-US"/>
        </w:rPr>
        <w:t>__________              /______________________/</w:t>
      </w:r>
    </w:p>
    <w:p w14:paraId="6C105CD5" w14:textId="77777777" w:rsidR="004548A9" w:rsidRDefault="004548A9" w:rsidP="004548A9">
      <w:pPr>
        <w:spacing w:after="0" w:line="240" w:lineRule="auto"/>
        <w:jc w:val="both"/>
        <w:rPr>
          <w:rFonts w:ascii="Times New Roman" w:eastAsiaTheme="minorHAnsi" w:hAnsi="Times New Roman"/>
          <w:sz w:val="18"/>
          <w:szCs w:val="18"/>
          <w:lang w:eastAsia="en-US"/>
        </w:rPr>
      </w:pPr>
      <w:r>
        <w:rPr>
          <w:rFonts w:ascii="Times New Roman" w:eastAsiaTheme="minorHAnsi" w:hAnsi="Times New Roman"/>
          <w:sz w:val="20"/>
          <w:szCs w:val="20"/>
          <w:lang w:eastAsia="en-US"/>
        </w:rPr>
        <w:t xml:space="preserve">                                                                                                       </w:t>
      </w:r>
      <w:r>
        <w:rPr>
          <w:rFonts w:ascii="Times New Roman" w:eastAsiaTheme="minorHAnsi" w:hAnsi="Times New Roman"/>
          <w:sz w:val="18"/>
          <w:szCs w:val="18"/>
          <w:lang w:eastAsia="en-US"/>
        </w:rPr>
        <w:t>подпись                        Ф.И.О. студента</w:t>
      </w:r>
    </w:p>
    <w:p w14:paraId="3659FE08" w14:textId="228CCB12" w:rsidR="004548A9" w:rsidRPr="00A135B9" w:rsidRDefault="004548A9" w:rsidP="00A135B9">
      <w:pPr>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«__» ___________ 20 __ г. </w:t>
      </w:r>
    </w:p>
    <w:p w14:paraId="35734B54"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lang w:eastAsia="en-US"/>
        </w:rPr>
        <w:t>Непосредственный</w:t>
      </w:r>
      <w:r>
        <w:rPr>
          <w:rFonts w:ascii="Times New Roman" w:eastAsia="Calibri" w:hAnsi="Times New Roman"/>
          <w:bCs/>
          <w:sz w:val="24"/>
          <w:szCs w:val="24"/>
          <w:lang w:eastAsia="en-US"/>
        </w:rPr>
        <w:t xml:space="preserve"> руководитель практики </w:t>
      </w:r>
      <w:r>
        <w:rPr>
          <w:rFonts w:ascii="Times New Roman" w:eastAsia="Calibri" w:hAnsi="Times New Roman"/>
          <w:bCs/>
          <w:sz w:val="24"/>
          <w:szCs w:val="24"/>
          <w:u w:val="single"/>
          <w:lang w:eastAsia="en-US"/>
        </w:rPr>
        <w:t>__________, ______         /___________________/</w:t>
      </w:r>
    </w:p>
    <w:p w14:paraId="231DA7DD" w14:textId="77777777" w:rsidR="004548A9" w:rsidRDefault="004548A9" w:rsidP="004548A9">
      <w:pPr>
        <w:spacing w:after="0" w:line="240" w:lineRule="auto"/>
        <w:jc w:val="both"/>
        <w:rPr>
          <w:rFonts w:ascii="Times New Roman" w:eastAsiaTheme="minorHAnsi" w:hAnsi="Times New Roman"/>
          <w:sz w:val="24"/>
          <w:szCs w:val="24"/>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r>
        <w:rPr>
          <w:rFonts w:ascii="Times New Roman" w:eastAsiaTheme="minorHAnsi" w:hAnsi="Times New Roman"/>
          <w:sz w:val="24"/>
          <w:szCs w:val="24"/>
          <w:lang w:eastAsia="en-US"/>
        </w:rPr>
        <w:t xml:space="preserve">                         </w:t>
      </w:r>
    </w:p>
    <w:p w14:paraId="43BD94AA" w14:textId="77777777" w:rsidR="004548A9" w:rsidRDefault="004548A9" w:rsidP="004548A9">
      <w:pPr>
        <w:spacing w:after="0" w:line="240" w:lineRule="auto"/>
        <w:rPr>
          <w:rFonts w:ascii="Times New Roman" w:eastAsia="Arial Unicode MS" w:hAnsi="Times New Roman"/>
          <w:color w:val="000000"/>
          <w:sz w:val="24"/>
          <w:szCs w:val="24"/>
          <w:u w:val="single"/>
        </w:rPr>
      </w:pPr>
      <w:r>
        <w:rPr>
          <w:rFonts w:ascii="Times New Roman" w:eastAsia="Arial Unicode MS" w:hAnsi="Times New Roman"/>
          <w:color w:val="000000"/>
          <w:sz w:val="24"/>
          <w:szCs w:val="24"/>
        </w:rPr>
        <w:t xml:space="preserve">Общий руководитель практики </w:t>
      </w:r>
      <w:r>
        <w:rPr>
          <w:rFonts w:ascii="Times New Roman" w:eastAsia="Arial Unicode MS" w:hAnsi="Times New Roman"/>
          <w:color w:val="000000"/>
          <w:sz w:val="24"/>
          <w:szCs w:val="24"/>
          <w:u w:val="single"/>
        </w:rPr>
        <w:t>______________, __________       /____________________/</w:t>
      </w:r>
    </w:p>
    <w:p w14:paraId="5AFD0D41" w14:textId="28D0C3B3" w:rsidR="004548A9" w:rsidRDefault="004548A9" w:rsidP="004548A9">
      <w:pPr>
        <w:spacing w:after="0" w:line="240" w:lineRule="auto"/>
        <w:rPr>
          <w:rFonts w:ascii="Times New Roman" w:eastAsia="Arial Unicode MS" w:hAnsi="Times New Roman"/>
          <w:color w:val="000000"/>
          <w:sz w:val="20"/>
          <w:szCs w:val="20"/>
        </w:rPr>
      </w:pPr>
      <w:r w:rsidRPr="009717B7">
        <w:rPr>
          <w:rFonts w:ascii="Times New Roman" w:eastAsia="Arial Unicode MS" w:hAnsi="Times New Roman"/>
          <w:color w:val="000000"/>
          <w:sz w:val="24"/>
          <w:szCs w:val="24"/>
        </w:rPr>
        <w:t xml:space="preserve">              </w:t>
      </w:r>
      <w:r w:rsidR="009717B7" w:rsidRPr="009717B7">
        <w:rPr>
          <w:rFonts w:ascii="Times New Roman" w:eastAsia="Arial Unicode MS" w:hAnsi="Times New Roman"/>
          <w:color w:val="000000"/>
          <w:sz w:val="24"/>
          <w:szCs w:val="24"/>
        </w:rPr>
        <w:t>М.П.</w:t>
      </w:r>
      <w:r w:rsidRPr="009717B7">
        <w:rPr>
          <w:rFonts w:ascii="Times New Roman" w:eastAsia="Arial Unicode MS" w:hAnsi="Times New Roman"/>
          <w:color w:val="000000"/>
          <w:sz w:val="24"/>
          <w:szCs w:val="24"/>
        </w:rPr>
        <w:t xml:space="preserve">                                    </w:t>
      </w:r>
      <w:r w:rsidR="009717B7">
        <w:rPr>
          <w:rFonts w:ascii="Times New Roman" w:eastAsia="Arial Unicode MS" w:hAnsi="Times New Roman"/>
          <w:color w:val="000000"/>
          <w:sz w:val="24"/>
          <w:szCs w:val="24"/>
        </w:rPr>
        <w:t xml:space="preserve"> </w:t>
      </w:r>
      <w:r w:rsidRPr="009717B7">
        <w:rPr>
          <w:rFonts w:ascii="Times New Roman" w:eastAsia="Arial Unicode MS" w:hAnsi="Times New Roman"/>
          <w:color w:val="000000"/>
          <w:sz w:val="20"/>
          <w:szCs w:val="20"/>
        </w:rPr>
        <w:t xml:space="preserve"> </w:t>
      </w:r>
      <w:r>
        <w:rPr>
          <w:rFonts w:ascii="Times New Roman" w:eastAsia="Arial Unicode MS" w:hAnsi="Times New Roman"/>
          <w:color w:val="000000"/>
          <w:sz w:val="20"/>
          <w:szCs w:val="20"/>
        </w:rPr>
        <w:t xml:space="preserve">должность                   подпись               </w:t>
      </w:r>
      <w:r w:rsidR="009717B7">
        <w:rPr>
          <w:rFonts w:ascii="Times New Roman" w:eastAsia="Arial Unicode MS" w:hAnsi="Times New Roman"/>
          <w:color w:val="000000"/>
          <w:sz w:val="20"/>
          <w:szCs w:val="20"/>
        </w:rPr>
        <w:t xml:space="preserve">         </w:t>
      </w:r>
      <w:r>
        <w:rPr>
          <w:rFonts w:ascii="Times New Roman" w:eastAsia="Arial Unicode MS" w:hAnsi="Times New Roman"/>
          <w:color w:val="000000"/>
          <w:sz w:val="20"/>
          <w:szCs w:val="20"/>
        </w:rPr>
        <w:t xml:space="preserve">  Ф.И.О.</w:t>
      </w:r>
    </w:p>
    <w:p w14:paraId="61A49350" w14:textId="7CC880CA" w:rsidR="009717B7" w:rsidRPr="00BB179E" w:rsidRDefault="009717B7" w:rsidP="009717B7">
      <w:pPr>
        <w:keepNext/>
        <w:keepLines/>
        <w:spacing w:before="240" w:after="0"/>
        <w:jc w:val="right"/>
        <w:outlineLvl w:val="0"/>
        <w:rPr>
          <w:rFonts w:ascii="Times New Roman" w:eastAsiaTheme="minorHAnsi" w:hAnsi="Times New Roman" w:cstheme="majorBidi"/>
          <w:bCs/>
          <w:sz w:val="28"/>
          <w:szCs w:val="28"/>
          <w:lang w:eastAsia="en-US"/>
        </w:rPr>
      </w:pPr>
      <w:bookmarkStart w:id="61" w:name="_Hlk104450454"/>
      <w:r w:rsidRPr="00BB179E">
        <w:rPr>
          <w:rFonts w:ascii="Times New Roman" w:eastAsiaTheme="minorHAnsi" w:hAnsi="Times New Roman" w:cstheme="majorBidi"/>
          <w:bCs/>
          <w:sz w:val="28"/>
          <w:szCs w:val="28"/>
          <w:lang w:eastAsia="en-US"/>
        </w:rPr>
        <w:lastRenderedPageBreak/>
        <w:t>Приложение №</w:t>
      </w:r>
      <w:r>
        <w:rPr>
          <w:rFonts w:ascii="Times New Roman" w:eastAsiaTheme="minorHAnsi" w:hAnsi="Times New Roman" w:cstheme="majorBidi"/>
          <w:bCs/>
          <w:sz w:val="28"/>
          <w:szCs w:val="28"/>
          <w:lang w:eastAsia="en-US"/>
        </w:rPr>
        <w:t>5</w:t>
      </w:r>
    </w:p>
    <w:bookmarkEnd w:id="61"/>
    <w:p w14:paraId="38F26C1A" w14:textId="77777777" w:rsidR="004548A9" w:rsidRDefault="004548A9" w:rsidP="004548A9">
      <w:pPr>
        <w:spacing w:after="0" w:line="240" w:lineRule="auto"/>
        <w:rPr>
          <w:rFonts w:ascii="Times New Roman" w:eastAsia="Arial Unicode MS" w:hAnsi="Times New Roman"/>
          <w:color w:val="000000"/>
          <w:sz w:val="20"/>
          <w:szCs w:val="20"/>
        </w:rPr>
      </w:pPr>
    </w:p>
    <w:p w14:paraId="425F08B0" w14:textId="77777777" w:rsidR="004548A9" w:rsidRDefault="004548A9" w:rsidP="004548A9">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ХАРАКТЕРИСТИКА</w:t>
      </w:r>
    </w:p>
    <w:p w14:paraId="52DD188F" w14:textId="77777777" w:rsidR="004548A9" w:rsidRDefault="004548A9" w:rsidP="004548A9">
      <w:pPr>
        <w:spacing w:after="0" w:line="240" w:lineRule="auto"/>
        <w:jc w:val="center"/>
        <w:rPr>
          <w:rFonts w:ascii="Times New Roman" w:eastAsia="Calibri" w:hAnsi="Times New Roman"/>
          <w:b/>
          <w:sz w:val="24"/>
          <w:szCs w:val="24"/>
          <w:lang w:eastAsia="en-US"/>
        </w:rPr>
      </w:pPr>
    </w:p>
    <w:p w14:paraId="070410E0" w14:textId="77777777" w:rsidR="004548A9" w:rsidRDefault="004548A9" w:rsidP="004548A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Обучающаяся ___ курса, ___ группы, ___ бригады, специальности </w:t>
      </w:r>
      <w:r>
        <w:rPr>
          <w:rFonts w:ascii="Times New Roman" w:eastAsia="Calibri" w:hAnsi="Times New Roman"/>
          <w:b/>
          <w:sz w:val="24"/>
          <w:szCs w:val="24"/>
          <w:lang w:eastAsia="en-US"/>
        </w:rPr>
        <w:t>33.02.01. «Фармация»</w:t>
      </w:r>
      <w:r>
        <w:rPr>
          <w:rFonts w:ascii="Times New Roman" w:eastAsia="Calibri" w:hAnsi="Times New Roman"/>
          <w:sz w:val="24"/>
          <w:szCs w:val="24"/>
          <w:lang w:eastAsia="en-US"/>
        </w:rPr>
        <w:t xml:space="preserve"> _____________________________________________________________________________,</w:t>
      </w:r>
    </w:p>
    <w:p w14:paraId="42081C92" w14:textId="77777777" w:rsidR="004548A9" w:rsidRDefault="004548A9" w:rsidP="004548A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(фамилия, имя, отчество)</w:t>
      </w:r>
    </w:p>
    <w:p w14:paraId="4C3CD38C" w14:textId="77777777" w:rsidR="004548A9" w:rsidRDefault="004548A9" w:rsidP="004548A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проходила </w:t>
      </w:r>
      <w:r>
        <w:rPr>
          <w:rFonts w:ascii="Times New Roman" w:eastAsia="Calibri" w:hAnsi="Times New Roman"/>
          <w:b/>
          <w:sz w:val="24"/>
          <w:szCs w:val="24"/>
          <w:lang w:eastAsia="en-US"/>
        </w:rPr>
        <w:t>учебную практику</w:t>
      </w:r>
      <w:r>
        <w:rPr>
          <w:rFonts w:ascii="Times New Roman" w:eastAsia="Calibri" w:hAnsi="Times New Roman"/>
          <w:sz w:val="24"/>
          <w:szCs w:val="24"/>
          <w:lang w:eastAsia="en-US"/>
        </w:rPr>
        <w:t xml:space="preserve"> в _____________________________________________________________________________</w:t>
      </w:r>
    </w:p>
    <w:p w14:paraId="548C78C6" w14:textId="77777777" w:rsidR="004548A9" w:rsidRDefault="004548A9" w:rsidP="004548A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(наименование организации, адрес)</w:t>
      </w:r>
    </w:p>
    <w:p w14:paraId="2C0238BF" w14:textId="77777777" w:rsidR="004548A9" w:rsidRDefault="004548A9" w:rsidP="004548A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с _________________ по ____________________</w:t>
      </w:r>
    </w:p>
    <w:p w14:paraId="42298185" w14:textId="6C2CEB22" w:rsidR="004548A9" w:rsidRPr="00A72EB6" w:rsidRDefault="004548A9" w:rsidP="00A72EB6">
      <w:pPr>
        <w:spacing w:after="0" w:line="240" w:lineRule="auto"/>
        <w:jc w:val="both"/>
        <w:rPr>
          <w:rFonts w:ascii="Times New Roman" w:eastAsia="Calibri" w:hAnsi="Times New Roman"/>
          <w:b/>
          <w:sz w:val="24"/>
          <w:szCs w:val="24"/>
        </w:rPr>
      </w:pPr>
      <w:r>
        <w:rPr>
          <w:rFonts w:ascii="Times New Roman" w:eastAsia="Calibri" w:hAnsi="Times New Roman"/>
          <w:sz w:val="24"/>
          <w:szCs w:val="24"/>
          <w:lang w:eastAsia="en-US"/>
        </w:rPr>
        <w:t xml:space="preserve">по </w:t>
      </w:r>
      <w:r w:rsidR="00A72EB6" w:rsidRPr="00A72EB6">
        <w:rPr>
          <w:rFonts w:ascii="Times New Roman" w:eastAsia="Calibri" w:hAnsi="Times New Roman"/>
          <w:b/>
          <w:sz w:val="24"/>
          <w:szCs w:val="24"/>
        </w:rPr>
        <w:t xml:space="preserve">ПМ.01 «Оптовая и розничная торговля лекарственными средствами и отпуск лекарственных препаратов для медицинского и ветеринарного применения» </w:t>
      </w:r>
      <w:r w:rsidR="00A72EB6" w:rsidRPr="00A72EB6">
        <w:rPr>
          <w:rFonts w:ascii="Times New Roman" w:hAnsi="Times New Roman"/>
          <w:b/>
          <w:iCs/>
          <w:sz w:val="24"/>
          <w:szCs w:val="24"/>
        </w:rPr>
        <w:t xml:space="preserve">МДК.01.05 «Лекарствоведение с основами фармакогнозии».   </w:t>
      </w:r>
      <w:r w:rsidR="00A72EB6" w:rsidRPr="00A72EB6">
        <w:rPr>
          <w:rFonts w:ascii="Times New Roman" w:hAnsi="Times New Roman"/>
          <w:b/>
          <w:sz w:val="24"/>
          <w:szCs w:val="24"/>
        </w:rPr>
        <w:t xml:space="preserve">         </w:t>
      </w:r>
    </w:p>
    <w:p w14:paraId="4D5A9C3D" w14:textId="77777777" w:rsidR="004548A9" w:rsidRDefault="004548A9" w:rsidP="004548A9">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Во время прохождения практики деятельность студента (-тки) была направлена на формирование умений и приобретение первоначального практического опыта для последующего освоения общих и профессиональных компетенций по ПМ.01. согласно программы учебной практики. За период практики выполняла следующие виды работ:</w:t>
      </w:r>
    </w:p>
    <w:p w14:paraId="2828B098" w14:textId="77777777" w:rsidR="004548A9" w:rsidRDefault="004548A9" w:rsidP="004548A9">
      <w:pPr>
        <w:numPr>
          <w:ilvl w:val="0"/>
          <w:numId w:val="9"/>
        </w:numPr>
        <w:spacing w:after="0" w:line="240" w:lineRule="auto"/>
        <w:contextualSpacing/>
        <w:jc w:val="both"/>
        <w:rPr>
          <w:rFonts w:ascii="Times New Roman" w:eastAsia="Calibri" w:hAnsi="Times New Roman"/>
          <w:bCs/>
          <w:sz w:val="24"/>
          <w:szCs w:val="24"/>
          <w:lang w:eastAsia="en-US"/>
        </w:rPr>
      </w:pPr>
      <w:r>
        <w:rPr>
          <w:rFonts w:ascii="Times New Roman" w:eastAsia="Calibri" w:hAnsi="Times New Roman"/>
          <w:sz w:val="24"/>
          <w:szCs w:val="24"/>
          <w:lang w:eastAsia="en-US"/>
        </w:rPr>
        <w:t xml:space="preserve">Соблюдение инструкций по технике безопасности, по охране труда, по противопожарной безопасности на рабочем месте. </w:t>
      </w:r>
    </w:p>
    <w:p w14:paraId="3C0B884B" w14:textId="77777777" w:rsidR="004548A9" w:rsidRDefault="004548A9" w:rsidP="004548A9">
      <w:pPr>
        <w:numPr>
          <w:ilvl w:val="0"/>
          <w:numId w:val="9"/>
        </w:numPr>
        <w:spacing w:after="0" w:line="240" w:lineRule="auto"/>
        <w:contextualSpacing/>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Организация культивирования и заготовки лекарственного растительного сырья в соответствии с требованиями нормативно-правовой базы.</w:t>
      </w:r>
    </w:p>
    <w:p w14:paraId="21786D41" w14:textId="77777777" w:rsidR="004548A9" w:rsidRDefault="004548A9" w:rsidP="004548A9">
      <w:pPr>
        <w:numPr>
          <w:ilvl w:val="0"/>
          <w:numId w:val="9"/>
        </w:numPr>
        <w:spacing w:after="0" w:line="240" w:lineRule="auto"/>
        <w:contextualSpacing/>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Сушка, стандартизация, гербаризация лекарственного растительного сырья.</w:t>
      </w:r>
    </w:p>
    <w:p w14:paraId="24041F72" w14:textId="77777777" w:rsidR="004548A9" w:rsidRDefault="004548A9" w:rsidP="004548A9">
      <w:pPr>
        <w:numPr>
          <w:ilvl w:val="0"/>
          <w:numId w:val="9"/>
        </w:numPr>
        <w:spacing w:after="0" w:line="240" w:lineRule="auto"/>
        <w:contextualSpacing/>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Применение элементов мерчандайзинга при размещении лекарственных препаратов растительного происхождения.</w:t>
      </w:r>
    </w:p>
    <w:p w14:paraId="4D37212B" w14:textId="77777777" w:rsidR="004548A9" w:rsidRDefault="004548A9" w:rsidP="004548A9">
      <w:pPr>
        <w:numPr>
          <w:ilvl w:val="0"/>
          <w:numId w:val="9"/>
        </w:numPr>
        <w:spacing w:after="0" w:line="240" w:lineRule="auto"/>
        <w:contextualSpacing/>
        <w:jc w:val="both"/>
        <w:rPr>
          <w:rFonts w:ascii="Times New Roman" w:eastAsia="Calibri" w:hAnsi="Times New Roman"/>
          <w:bCs/>
          <w:sz w:val="24"/>
          <w:szCs w:val="24"/>
          <w:lang w:eastAsia="en-US"/>
        </w:rPr>
      </w:pPr>
      <w:proofErr w:type="spellStart"/>
      <w:r>
        <w:rPr>
          <w:rFonts w:ascii="Times New Roman" w:eastAsia="Calibri" w:hAnsi="Times New Roman"/>
          <w:bCs/>
          <w:sz w:val="24"/>
          <w:szCs w:val="24"/>
          <w:lang w:eastAsia="en-US"/>
        </w:rPr>
        <w:t>Фармакогностический</w:t>
      </w:r>
      <w:proofErr w:type="spellEnd"/>
      <w:r>
        <w:rPr>
          <w:rFonts w:ascii="Times New Roman" w:eastAsia="Calibri" w:hAnsi="Times New Roman"/>
          <w:bCs/>
          <w:sz w:val="24"/>
          <w:szCs w:val="24"/>
          <w:lang w:eastAsia="en-US"/>
        </w:rPr>
        <w:t xml:space="preserve"> анализ лекарственного растительного сырья.</w:t>
      </w:r>
    </w:p>
    <w:p w14:paraId="570056C5" w14:textId="77777777" w:rsidR="004548A9" w:rsidRDefault="004548A9" w:rsidP="004548A9">
      <w:pPr>
        <w:numPr>
          <w:ilvl w:val="0"/>
          <w:numId w:val="9"/>
        </w:numPr>
        <w:spacing w:after="0" w:line="240" w:lineRule="auto"/>
        <w:contextualSpacing/>
        <w:jc w:val="both"/>
        <w:rPr>
          <w:rFonts w:ascii="Times New Roman" w:eastAsia="Calibri" w:hAnsi="Times New Roman"/>
          <w:sz w:val="24"/>
          <w:szCs w:val="24"/>
          <w:lang w:eastAsia="en-US"/>
        </w:rPr>
      </w:pPr>
      <w:r>
        <w:rPr>
          <w:rFonts w:ascii="Times New Roman" w:eastAsia="Calibri" w:hAnsi="Times New Roman"/>
          <w:bCs/>
          <w:sz w:val="24"/>
          <w:szCs w:val="24"/>
          <w:lang w:eastAsia="en-US"/>
        </w:rPr>
        <w:t xml:space="preserve">Оформление документов первичного учета при приемке лекарственных препаратов растительного происхождения. </w:t>
      </w:r>
    </w:p>
    <w:p w14:paraId="430DAFD7" w14:textId="77777777" w:rsidR="004548A9" w:rsidRDefault="004548A9" w:rsidP="004548A9">
      <w:pPr>
        <w:numPr>
          <w:ilvl w:val="0"/>
          <w:numId w:val="9"/>
        </w:numPr>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Освоение правил эксплуатации помещений для хранения </w:t>
      </w:r>
      <w:r>
        <w:rPr>
          <w:rFonts w:ascii="Times New Roman" w:eastAsia="Calibri" w:hAnsi="Times New Roman"/>
          <w:bCs/>
          <w:sz w:val="24"/>
          <w:szCs w:val="24"/>
          <w:lang w:eastAsia="en-US"/>
        </w:rPr>
        <w:t>лекарственного растительного сырья</w:t>
      </w:r>
      <w:r>
        <w:rPr>
          <w:rFonts w:ascii="Times New Roman" w:eastAsia="Calibri" w:hAnsi="Times New Roman"/>
          <w:sz w:val="24"/>
          <w:szCs w:val="24"/>
          <w:lang w:eastAsia="en-US"/>
        </w:rPr>
        <w:t xml:space="preserve"> и лекарственных препаратов из </w:t>
      </w:r>
      <w:r>
        <w:rPr>
          <w:rFonts w:ascii="Times New Roman" w:eastAsia="Calibri" w:hAnsi="Times New Roman"/>
          <w:bCs/>
          <w:sz w:val="24"/>
          <w:szCs w:val="24"/>
          <w:lang w:eastAsia="en-US"/>
        </w:rPr>
        <w:t>растительного сырья</w:t>
      </w:r>
      <w:r>
        <w:rPr>
          <w:rFonts w:ascii="Times New Roman" w:eastAsia="Calibri" w:hAnsi="Times New Roman"/>
          <w:sz w:val="24"/>
          <w:szCs w:val="24"/>
          <w:lang w:eastAsia="en-US"/>
        </w:rPr>
        <w:t>.</w:t>
      </w:r>
    </w:p>
    <w:p w14:paraId="7F1F90A3" w14:textId="77777777" w:rsidR="004548A9" w:rsidRDefault="004548A9" w:rsidP="004548A9">
      <w:pPr>
        <w:numPr>
          <w:ilvl w:val="0"/>
          <w:numId w:val="9"/>
        </w:numPr>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Оказание фармацевтической консультативной помощи в целях обеспечения ответственного самолечения. Работа с электронными и </w:t>
      </w:r>
      <w:proofErr w:type="spellStart"/>
      <w:r>
        <w:rPr>
          <w:rFonts w:ascii="Times New Roman" w:eastAsia="Calibri" w:hAnsi="Times New Roman"/>
          <w:sz w:val="24"/>
          <w:szCs w:val="24"/>
          <w:lang w:eastAsia="en-US"/>
        </w:rPr>
        <w:t>др</w:t>
      </w:r>
      <w:proofErr w:type="spellEnd"/>
      <w:r>
        <w:rPr>
          <w:rFonts w:ascii="Times New Roman" w:eastAsia="Calibri" w:hAnsi="Times New Roman"/>
          <w:sz w:val="24"/>
          <w:szCs w:val="24"/>
          <w:lang w:eastAsia="en-US"/>
        </w:rPr>
        <w:t xml:space="preserve"> справочниками ЛРП. </w:t>
      </w:r>
    </w:p>
    <w:p w14:paraId="78FCACA1" w14:textId="77777777" w:rsidR="004548A9" w:rsidRDefault="004548A9" w:rsidP="004548A9">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Во время учебной практики студент (-ка) ____________________ вел (а) дневник, где отражал (-а) результаты проделанных видов работ. Со всеми заданиями, предложенными руководителями, в рамках программы практики, справлялась (-</w:t>
      </w:r>
      <w:proofErr w:type="spellStart"/>
      <w:r>
        <w:rPr>
          <w:rFonts w:ascii="Times New Roman" w:eastAsia="Calibri" w:hAnsi="Times New Roman"/>
          <w:bCs/>
          <w:sz w:val="24"/>
          <w:szCs w:val="24"/>
          <w:lang w:eastAsia="en-US"/>
        </w:rPr>
        <w:t>ся</w:t>
      </w:r>
      <w:proofErr w:type="spellEnd"/>
      <w:r>
        <w:rPr>
          <w:rFonts w:ascii="Times New Roman" w:eastAsia="Calibri" w:hAnsi="Times New Roman"/>
          <w:bCs/>
          <w:sz w:val="24"/>
          <w:szCs w:val="24"/>
          <w:lang w:eastAsia="en-US"/>
        </w:rPr>
        <w:t xml:space="preserve">) </w:t>
      </w:r>
      <w:r>
        <w:rPr>
          <w:rFonts w:ascii="Times New Roman" w:eastAsia="Calibri" w:hAnsi="Times New Roman"/>
          <w:bCs/>
          <w:color w:val="808080" w:themeColor="background1" w:themeShade="80"/>
          <w:sz w:val="24"/>
          <w:szCs w:val="24"/>
          <w:lang w:eastAsia="en-US"/>
        </w:rPr>
        <w:t>(не)</w:t>
      </w:r>
      <w:r>
        <w:rPr>
          <w:rFonts w:ascii="Times New Roman" w:eastAsia="Calibri" w:hAnsi="Times New Roman"/>
          <w:bCs/>
          <w:sz w:val="24"/>
          <w:szCs w:val="24"/>
          <w:lang w:eastAsia="en-US"/>
        </w:rPr>
        <w:t xml:space="preserve"> в полном объеме. Обладает ____________________ знаниями теоретической подготовки, необходимыми для приобретения практического опыта и формирования умений. Замечаний, взысканий во время прохождения практики ______________. Владеет навыками поиска и обработки информации, необходимой для эффективного выполнения профессиональных задач. Проявляла способность работать в команде и интерес к своей будущей профессии.</w:t>
      </w:r>
    </w:p>
    <w:p w14:paraId="1077A097" w14:textId="77777777" w:rsidR="004548A9" w:rsidRDefault="004548A9" w:rsidP="004548A9">
      <w:pPr>
        <w:spacing w:after="0" w:line="240" w:lineRule="auto"/>
        <w:rPr>
          <w:rFonts w:ascii="Times New Roman" w:eastAsia="Calibri" w:hAnsi="Times New Roman"/>
          <w:bCs/>
          <w:sz w:val="24"/>
          <w:szCs w:val="24"/>
          <w:lang w:eastAsia="en-US"/>
        </w:rPr>
      </w:pPr>
    </w:p>
    <w:p w14:paraId="58587D52"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Программа учебной практики по ПМ.01. выполнена в полном объеме.</w:t>
      </w:r>
    </w:p>
    <w:p w14:paraId="55CCA308"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Учебная практика пройдена с оценкой «________________»</w:t>
      </w:r>
    </w:p>
    <w:p w14:paraId="5AFB82DF" w14:textId="77777777" w:rsidR="00A135B9" w:rsidRDefault="00A135B9" w:rsidP="00A135B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Общий руководитель практики ________________, __________ /____________________/</w:t>
      </w:r>
    </w:p>
    <w:p w14:paraId="7DD88C69" w14:textId="77777777" w:rsidR="00A135B9" w:rsidRDefault="00A135B9" w:rsidP="00A135B9">
      <w:pPr>
        <w:spacing w:after="0" w:line="240" w:lineRule="auto"/>
        <w:rPr>
          <w:rFonts w:ascii="Times New Roman" w:eastAsia="Calibri" w:hAnsi="Times New Roman"/>
          <w:bCs/>
          <w:sz w:val="18"/>
          <w:szCs w:val="18"/>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p>
    <w:p w14:paraId="778F8B75" w14:textId="77777777" w:rsidR="00A135B9" w:rsidRDefault="00A135B9" w:rsidP="00A135B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Непосредственный руководитель практики ______________, ________ /______________/</w:t>
      </w:r>
    </w:p>
    <w:p w14:paraId="58E5F652" w14:textId="77777777" w:rsidR="00A135B9" w:rsidRDefault="00A135B9" w:rsidP="00A135B9">
      <w:pPr>
        <w:spacing w:after="0" w:line="240" w:lineRule="auto"/>
        <w:rPr>
          <w:rFonts w:ascii="Times New Roman" w:eastAsia="Calibri" w:hAnsi="Times New Roman"/>
          <w:bCs/>
          <w:sz w:val="18"/>
          <w:szCs w:val="18"/>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p>
    <w:p w14:paraId="09279A82" w14:textId="77777777" w:rsidR="00A135B9" w:rsidRDefault="00A135B9" w:rsidP="00A135B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Методический руководитель              ________________       /_______________________/       </w:t>
      </w:r>
    </w:p>
    <w:p w14:paraId="4F5F2439" w14:textId="77777777" w:rsidR="00A135B9" w:rsidRDefault="00A135B9" w:rsidP="00A135B9">
      <w:pPr>
        <w:spacing w:after="0" w:line="240" w:lineRule="auto"/>
        <w:rPr>
          <w:rFonts w:ascii="Times New Roman" w:eastAsia="Calibri" w:hAnsi="Times New Roman"/>
          <w:bCs/>
          <w:sz w:val="18"/>
          <w:szCs w:val="18"/>
          <w:lang w:eastAsia="en-US"/>
        </w:rPr>
      </w:pPr>
      <w:r>
        <w:rPr>
          <w:rFonts w:ascii="Times New Roman" w:eastAsia="Calibri" w:hAnsi="Times New Roman"/>
          <w:bCs/>
          <w:sz w:val="18"/>
          <w:szCs w:val="18"/>
          <w:lang w:eastAsia="en-US"/>
        </w:rPr>
        <w:t xml:space="preserve">                                                                                                    подпись                                               Ф.И.О.</w:t>
      </w:r>
    </w:p>
    <w:p w14:paraId="0FFD84FD" w14:textId="77777777" w:rsidR="00A135B9" w:rsidRDefault="00A135B9" w:rsidP="00A135B9">
      <w:pPr>
        <w:spacing w:after="0" w:line="240" w:lineRule="auto"/>
        <w:rPr>
          <w:rFonts w:ascii="Times New Roman" w:eastAsiaTheme="minorHAnsi" w:hAnsi="Times New Roman"/>
          <w:bCs/>
          <w:sz w:val="24"/>
          <w:szCs w:val="24"/>
          <w:lang w:eastAsia="en-US"/>
        </w:rPr>
      </w:pPr>
    </w:p>
    <w:p w14:paraId="1FDE6F60" w14:textId="6D8FB43F" w:rsidR="004548A9" w:rsidRPr="00A135B9" w:rsidRDefault="00A135B9" w:rsidP="004548A9">
      <w:pPr>
        <w:spacing w:after="0" w:line="240" w:lineRule="auto"/>
        <w:rPr>
          <w:rFonts w:ascii="Times New Roman" w:eastAsiaTheme="minorHAnsi" w:hAnsi="Times New Roman"/>
          <w:bCs/>
          <w:color w:val="595959" w:themeColor="text1" w:themeTint="A6"/>
          <w:sz w:val="24"/>
          <w:szCs w:val="24"/>
          <w:lang w:eastAsia="en-US"/>
        </w:rPr>
      </w:pPr>
      <w:r>
        <w:rPr>
          <w:rFonts w:ascii="Times New Roman" w:eastAsiaTheme="minorHAnsi" w:hAnsi="Times New Roman"/>
          <w:bCs/>
          <w:color w:val="595959" w:themeColor="text1" w:themeTint="A6"/>
          <w:sz w:val="24"/>
          <w:szCs w:val="24"/>
          <w:lang w:eastAsia="en-US"/>
        </w:rPr>
        <w:t xml:space="preserve">М.П. </w:t>
      </w:r>
    </w:p>
    <w:p w14:paraId="5BF10226" w14:textId="712A0E79" w:rsidR="004548A9" w:rsidRPr="009717B7" w:rsidRDefault="009717B7" w:rsidP="009717B7">
      <w:pPr>
        <w:keepNext/>
        <w:keepLines/>
        <w:spacing w:before="240" w:after="0"/>
        <w:jc w:val="right"/>
        <w:outlineLvl w:val="0"/>
        <w:rPr>
          <w:rFonts w:ascii="Times New Roman" w:eastAsiaTheme="minorHAnsi" w:hAnsi="Times New Roman" w:cstheme="majorBidi"/>
          <w:bCs/>
          <w:sz w:val="28"/>
          <w:szCs w:val="28"/>
          <w:lang w:eastAsia="en-US"/>
        </w:rPr>
      </w:pPr>
      <w:r w:rsidRPr="00BB179E">
        <w:rPr>
          <w:rFonts w:ascii="Times New Roman" w:eastAsiaTheme="minorHAnsi" w:hAnsi="Times New Roman" w:cstheme="majorBidi"/>
          <w:bCs/>
          <w:sz w:val="28"/>
          <w:szCs w:val="28"/>
          <w:lang w:eastAsia="en-US"/>
        </w:rPr>
        <w:lastRenderedPageBreak/>
        <w:t>Приложение №</w:t>
      </w:r>
      <w:r>
        <w:rPr>
          <w:rFonts w:ascii="Times New Roman" w:eastAsiaTheme="minorHAnsi" w:hAnsi="Times New Roman" w:cstheme="majorBidi"/>
          <w:bCs/>
          <w:sz w:val="28"/>
          <w:szCs w:val="28"/>
          <w:lang w:eastAsia="en-US"/>
        </w:rPr>
        <w:t>6</w:t>
      </w:r>
    </w:p>
    <w:p w14:paraId="47EC5D9F" w14:textId="77777777" w:rsidR="004548A9" w:rsidRDefault="004548A9" w:rsidP="004548A9">
      <w:pPr>
        <w:spacing w:after="0" w:line="240" w:lineRule="auto"/>
        <w:jc w:val="center"/>
        <w:rPr>
          <w:rFonts w:ascii="Times New Roman" w:eastAsia="Calibri" w:hAnsi="Times New Roman"/>
          <w:sz w:val="24"/>
          <w:szCs w:val="24"/>
        </w:rPr>
      </w:pPr>
      <w:r>
        <w:rPr>
          <w:rFonts w:ascii="Times New Roman" w:eastAsia="Calibri" w:hAnsi="Times New Roman"/>
          <w:sz w:val="24"/>
          <w:szCs w:val="24"/>
        </w:rPr>
        <w:t>Бюджетное   профессиональное образовательное учреждение</w:t>
      </w:r>
    </w:p>
    <w:p w14:paraId="51D0733A" w14:textId="77777777" w:rsidR="004548A9" w:rsidRDefault="004548A9" w:rsidP="004548A9">
      <w:pPr>
        <w:spacing w:after="0" w:line="240" w:lineRule="auto"/>
        <w:jc w:val="center"/>
        <w:rPr>
          <w:rFonts w:ascii="Times New Roman" w:eastAsia="Calibri" w:hAnsi="Times New Roman"/>
          <w:sz w:val="24"/>
          <w:szCs w:val="24"/>
        </w:rPr>
      </w:pPr>
      <w:r>
        <w:rPr>
          <w:rFonts w:ascii="Times New Roman" w:eastAsia="Calibri" w:hAnsi="Times New Roman"/>
          <w:sz w:val="24"/>
          <w:szCs w:val="24"/>
        </w:rPr>
        <w:t>Воронежской области</w:t>
      </w:r>
    </w:p>
    <w:p w14:paraId="44E16970" w14:textId="77777777" w:rsidR="004548A9" w:rsidRDefault="004548A9" w:rsidP="004548A9">
      <w:pPr>
        <w:spacing w:after="0" w:line="240" w:lineRule="auto"/>
        <w:jc w:val="center"/>
        <w:rPr>
          <w:rFonts w:ascii="Times New Roman" w:hAnsi="Times New Roman"/>
          <w:sz w:val="24"/>
          <w:szCs w:val="24"/>
        </w:rPr>
      </w:pPr>
      <w:r>
        <w:rPr>
          <w:rFonts w:ascii="Times New Roman" w:hAnsi="Times New Roman"/>
          <w:sz w:val="24"/>
          <w:szCs w:val="24"/>
        </w:rPr>
        <w:t>«ВОРОНЕЖСКИЙ БАЗОВЫЙ МЕДИЦИНСКИЙ КОЛЛЕДЖ»</w:t>
      </w:r>
    </w:p>
    <w:p w14:paraId="1696C0B6" w14:textId="77777777" w:rsidR="004548A9" w:rsidRDefault="004548A9" w:rsidP="004548A9">
      <w:pPr>
        <w:spacing w:after="0" w:line="240" w:lineRule="auto"/>
        <w:jc w:val="center"/>
        <w:rPr>
          <w:rFonts w:ascii="Times New Roman" w:hAnsi="Times New Roman"/>
          <w:sz w:val="24"/>
          <w:szCs w:val="24"/>
        </w:rPr>
      </w:pPr>
      <w:r>
        <w:rPr>
          <w:rFonts w:ascii="Times New Roman" w:hAnsi="Times New Roman"/>
          <w:sz w:val="24"/>
          <w:szCs w:val="24"/>
        </w:rPr>
        <w:t>Аттестационный лист</w:t>
      </w:r>
    </w:p>
    <w:p w14:paraId="31373CD2" w14:textId="5B8E01F0" w:rsidR="004548A9" w:rsidRPr="00A72EB6" w:rsidRDefault="004548A9" w:rsidP="00A72EB6">
      <w:pPr>
        <w:spacing w:after="0" w:line="240" w:lineRule="auto"/>
        <w:jc w:val="both"/>
        <w:rPr>
          <w:rFonts w:ascii="Times New Roman" w:eastAsia="Calibri" w:hAnsi="Times New Roman"/>
          <w:bCs/>
          <w:sz w:val="24"/>
          <w:szCs w:val="24"/>
        </w:rPr>
      </w:pPr>
      <w:r>
        <w:rPr>
          <w:rFonts w:ascii="Times New Roman" w:hAnsi="Times New Roman"/>
          <w:b/>
          <w:sz w:val="24"/>
          <w:szCs w:val="24"/>
        </w:rPr>
        <w:t xml:space="preserve">учебной практики </w:t>
      </w:r>
      <w:r w:rsidR="00A72EB6" w:rsidRPr="009C5DFB">
        <w:rPr>
          <w:rFonts w:ascii="Times New Roman" w:eastAsia="Calibri" w:hAnsi="Times New Roman"/>
          <w:bCs/>
          <w:sz w:val="24"/>
          <w:szCs w:val="24"/>
        </w:rPr>
        <w:t>ПМ.01 «Оптовая и розничная торговля лекарственными средствами и отпуск лекарственных препаратов для медицинского и ветеринарного применения»</w:t>
      </w:r>
      <w:r w:rsidR="00A72EB6">
        <w:rPr>
          <w:rFonts w:ascii="Times New Roman" w:eastAsia="Calibri" w:hAnsi="Times New Roman"/>
          <w:bCs/>
          <w:sz w:val="24"/>
          <w:szCs w:val="24"/>
        </w:rPr>
        <w:t xml:space="preserve"> </w:t>
      </w:r>
      <w:r w:rsidR="00A72EB6" w:rsidRPr="007D2003">
        <w:rPr>
          <w:rFonts w:ascii="Times New Roman" w:hAnsi="Times New Roman"/>
          <w:bCs/>
          <w:iCs/>
          <w:sz w:val="24"/>
          <w:szCs w:val="24"/>
        </w:rPr>
        <w:t>МДК.01.05 «Лекарствоведение с основами фармакогнозии»</w:t>
      </w:r>
      <w:r w:rsidR="00A72EB6">
        <w:rPr>
          <w:rFonts w:ascii="Times New Roman" w:hAnsi="Times New Roman"/>
          <w:bCs/>
          <w:iCs/>
          <w:sz w:val="24"/>
          <w:szCs w:val="24"/>
        </w:rPr>
        <w:t xml:space="preserve"> </w:t>
      </w:r>
      <w:r w:rsidR="00A72EB6">
        <w:rPr>
          <w:rFonts w:ascii="Times New Roman" w:hAnsi="Times New Roman"/>
          <w:b/>
          <w:sz w:val="24"/>
          <w:szCs w:val="24"/>
        </w:rPr>
        <w:t>специальности</w:t>
      </w:r>
      <w:r>
        <w:rPr>
          <w:rFonts w:ascii="Times New Roman" w:eastAsia="Calibri" w:hAnsi="Times New Roman"/>
          <w:b/>
          <w:sz w:val="24"/>
          <w:szCs w:val="24"/>
          <w:lang w:eastAsia="en-US"/>
        </w:rPr>
        <w:t xml:space="preserve"> 33.02.01 «Фармация»</w:t>
      </w:r>
    </w:p>
    <w:p w14:paraId="2F2516C9" w14:textId="77777777" w:rsidR="004548A9" w:rsidRDefault="004548A9" w:rsidP="004548A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в ___________________________________________________________________________</w:t>
      </w:r>
    </w:p>
    <w:p w14:paraId="3CE7F656" w14:textId="77777777" w:rsidR="004548A9" w:rsidRDefault="004548A9" w:rsidP="004548A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(наименование организации, адрес)</w:t>
      </w:r>
    </w:p>
    <w:p w14:paraId="29E20880" w14:textId="77777777" w:rsidR="004548A9" w:rsidRDefault="004548A9" w:rsidP="004548A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с _________________ по ____________________</w:t>
      </w:r>
    </w:p>
    <w:p w14:paraId="5F6CE65F" w14:textId="77777777" w:rsidR="004548A9" w:rsidRDefault="004548A9" w:rsidP="004548A9">
      <w:pPr>
        <w:spacing w:after="0" w:line="240" w:lineRule="auto"/>
        <w:jc w:val="center"/>
        <w:rPr>
          <w:rFonts w:ascii="Times New Roman" w:eastAsia="Calibri" w:hAnsi="Times New Roman"/>
          <w:b/>
          <w:sz w:val="24"/>
          <w:szCs w:val="24"/>
          <w:lang w:eastAsia="en-US"/>
        </w:rPr>
      </w:pPr>
      <w:r>
        <w:rPr>
          <w:rFonts w:ascii="Times New Roman" w:eastAsia="Calibri" w:hAnsi="Times New Roman"/>
          <w:sz w:val="24"/>
          <w:szCs w:val="24"/>
          <w:lang w:eastAsia="en-US"/>
        </w:rPr>
        <w:t xml:space="preserve">дата аттестации - </w:t>
      </w:r>
      <w:proofErr w:type="gramStart"/>
      <w:r>
        <w:rPr>
          <w:rFonts w:ascii="Times New Roman" w:eastAsia="Calibri" w:hAnsi="Times New Roman"/>
          <w:sz w:val="24"/>
          <w:szCs w:val="24"/>
          <w:u w:val="single"/>
          <w:lang w:eastAsia="en-US"/>
        </w:rPr>
        <w:t xml:space="preserve">«  </w:t>
      </w:r>
      <w:proofErr w:type="gramEnd"/>
      <w:r>
        <w:rPr>
          <w:rFonts w:ascii="Times New Roman" w:eastAsia="Calibri" w:hAnsi="Times New Roman"/>
          <w:sz w:val="24"/>
          <w:szCs w:val="24"/>
          <w:u w:val="single"/>
          <w:lang w:eastAsia="en-US"/>
        </w:rPr>
        <w:t xml:space="preserve">  »                     20     г.</w:t>
      </w:r>
    </w:p>
    <w:p w14:paraId="6FCEBC7A" w14:textId="77777777" w:rsidR="004548A9" w:rsidRDefault="004548A9" w:rsidP="004548A9">
      <w:pPr>
        <w:spacing w:after="0" w:line="240" w:lineRule="auto"/>
        <w:rPr>
          <w:rFonts w:ascii="Times New Roman" w:hAnsi="Times New Roman"/>
          <w:sz w:val="24"/>
          <w:szCs w:val="24"/>
        </w:rPr>
      </w:pPr>
    </w:p>
    <w:p w14:paraId="692178B9" w14:textId="77777777" w:rsidR="004548A9" w:rsidRDefault="004548A9" w:rsidP="004548A9">
      <w:pPr>
        <w:spacing w:after="0" w:line="240" w:lineRule="auto"/>
        <w:rPr>
          <w:rFonts w:ascii="Times New Roman" w:hAnsi="Times New Roman"/>
          <w:sz w:val="24"/>
          <w:szCs w:val="24"/>
        </w:rPr>
      </w:pPr>
    </w:p>
    <w:tbl>
      <w:tblPr>
        <w:tblW w:w="1003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2899"/>
        <w:gridCol w:w="1498"/>
        <w:gridCol w:w="1962"/>
        <w:gridCol w:w="1584"/>
        <w:gridCol w:w="1560"/>
      </w:tblGrid>
      <w:tr w:rsidR="004548A9" w14:paraId="2A2823E2" w14:textId="77777777" w:rsidTr="004548A9">
        <w:trPr>
          <w:trHeight w:val="364"/>
        </w:trPr>
        <w:tc>
          <w:tcPr>
            <w:tcW w:w="531" w:type="dxa"/>
            <w:vMerge w:val="restart"/>
            <w:tcBorders>
              <w:top w:val="single" w:sz="4" w:space="0" w:color="auto"/>
              <w:left w:val="single" w:sz="4" w:space="0" w:color="auto"/>
              <w:bottom w:val="single" w:sz="4" w:space="0" w:color="auto"/>
              <w:right w:val="single" w:sz="4" w:space="0" w:color="auto"/>
            </w:tcBorders>
            <w:hideMark/>
          </w:tcPr>
          <w:p w14:paraId="44213A55"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w:t>
            </w:r>
          </w:p>
          <w:p w14:paraId="49C7A2A6"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п</w:t>
            </w:r>
            <w:r>
              <w:rPr>
                <w:rFonts w:ascii="Times New Roman" w:hAnsi="Times New Roman"/>
                <w:sz w:val="20"/>
                <w:szCs w:val="20"/>
                <w:lang w:val="en-US" w:eastAsia="en-US"/>
              </w:rPr>
              <w:t>/</w:t>
            </w:r>
            <w:r>
              <w:rPr>
                <w:rFonts w:ascii="Times New Roman" w:hAnsi="Times New Roman"/>
                <w:sz w:val="20"/>
                <w:szCs w:val="20"/>
                <w:lang w:eastAsia="en-US"/>
              </w:rPr>
              <w:t>п</w:t>
            </w:r>
          </w:p>
        </w:tc>
        <w:tc>
          <w:tcPr>
            <w:tcW w:w="2897" w:type="dxa"/>
            <w:vMerge w:val="restart"/>
            <w:tcBorders>
              <w:top w:val="single" w:sz="4" w:space="0" w:color="auto"/>
              <w:left w:val="single" w:sz="4" w:space="0" w:color="auto"/>
              <w:bottom w:val="single" w:sz="4" w:space="0" w:color="auto"/>
              <w:right w:val="single" w:sz="4" w:space="0" w:color="auto"/>
            </w:tcBorders>
          </w:tcPr>
          <w:p w14:paraId="0AB796FF"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Фамилия, имя,</w:t>
            </w:r>
          </w:p>
          <w:p w14:paraId="40285C33"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отчество</w:t>
            </w:r>
          </w:p>
          <w:p w14:paraId="6765E6C5" w14:textId="77777777" w:rsidR="004548A9" w:rsidRDefault="004548A9">
            <w:pPr>
              <w:spacing w:after="0" w:line="240" w:lineRule="auto"/>
              <w:jc w:val="center"/>
              <w:rPr>
                <w:rFonts w:ascii="Times New Roman" w:hAnsi="Times New Roman"/>
                <w:sz w:val="20"/>
                <w:szCs w:val="20"/>
                <w:lang w:eastAsia="en-US"/>
              </w:rPr>
            </w:pPr>
          </w:p>
        </w:tc>
        <w:tc>
          <w:tcPr>
            <w:tcW w:w="1497" w:type="dxa"/>
            <w:vMerge w:val="restart"/>
            <w:tcBorders>
              <w:top w:val="single" w:sz="4" w:space="0" w:color="auto"/>
              <w:left w:val="single" w:sz="4" w:space="0" w:color="auto"/>
              <w:bottom w:val="single" w:sz="4" w:space="0" w:color="auto"/>
              <w:right w:val="single" w:sz="4" w:space="0" w:color="auto"/>
            </w:tcBorders>
            <w:hideMark/>
          </w:tcPr>
          <w:p w14:paraId="4B52F007"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Документация</w:t>
            </w:r>
          </w:p>
        </w:tc>
        <w:tc>
          <w:tcPr>
            <w:tcW w:w="3544" w:type="dxa"/>
            <w:gridSpan w:val="2"/>
            <w:tcBorders>
              <w:top w:val="single" w:sz="4" w:space="0" w:color="auto"/>
              <w:left w:val="single" w:sz="4" w:space="0" w:color="auto"/>
              <w:bottom w:val="single" w:sz="4" w:space="0" w:color="auto"/>
              <w:right w:val="single" w:sz="4" w:space="0" w:color="auto"/>
            </w:tcBorders>
            <w:hideMark/>
          </w:tcPr>
          <w:p w14:paraId="47CF1BED"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Результаты формирования</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6F6F35B3"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Итог</w:t>
            </w:r>
          </w:p>
          <w:p w14:paraId="186C15BB" w14:textId="77777777" w:rsidR="004548A9" w:rsidRDefault="004548A9">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(зачтено/</w:t>
            </w:r>
          </w:p>
          <w:p w14:paraId="058A6A99" w14:textId="77777777" w:rsidR="004548A9" w:rsidRDefault="004548A9">
            <w:pPr>
              <w:spacing w:after="0" w:line="240" w:lineRule="auto"/>
              <w:jc w:val="center"/>
              <w:rPr>
                <w:rFonts w:ascii="Times New Roman" w:hAnsi="Times New Roman"/>
                <w:sz w:val="20"/>
                <w:szCs w:val="20"/>
                <w:lang w:eastAsia="en-US"/>
              </w:rPr>
            </w:pPr>
            <w:proofErr w:type="spellStart"/>
            <w:r>
              <w:rPr>
                <w:rFonts w:ascii="Times New Roman" w:hAnsi="Times New Roman"/>
                <w:sz w:val="20"/>
                <w:szCs w:val="20"/>
                <w:lang w:eastAsia="en-US"/>
              </w:rPr>
              <w:t>незачтено</w:t>
            </w:r>
            <w:proofErr w:type="spellEnd"/>
            <w:r>
              <w:rPr>
                <w:rFonts w:ascii="Times New Roman" w:hAnsi="Times New Roman"/>
                <w:sz w:val="20"/>
                <w:szCs w:val="20"/>
                <w:lang w:eastAsia="en-US"/>
              </w:rPr>
              <w:t>)</w:t>
            </w:r>
          </w:p>
        </w:tc>
      </w:tr>
      <w:tr w:rsidR="004548A9" w14:paraId="5A391CCA" w14:textId="77777777" w:rsidTr="004548A9">
        <w:trPr>
          <w:trHeight w:val="26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0F566B2" w14:textId="77777777" w:rsidR="004548A9" w:rsidRDefault="004548A9">
            <w:pPr>
              <w:spacing w:after="0"/>
              <w:rPr>
                <w:rFonts w:ascii="Times New Roman" w:hAnsi="Times New Roman"/>
                <w:sz w:val="20"/>
                <w:szCs w:val="20"/>
                <w:lang w:eastAsia="en-US"/>
              </w:rPr>
            </w:pPr>
          </w:p>
        </w:tc>
        <w:tc>
          <w:tcPr>
            <w:tcW w:w="2897" w:type="dxa"/>
            <w:vMerge/>
            <w:tcBorders>
              <w:top w:val="single" w:sz="4" w:space="0" w:color="auto"/>
              <w:left w:val="single" w:sz="4" w:space="0" w:color="auto"/>
              <w:bottom w:val="single" w:sz="4" w:space="0" w:color="auto"/>
              <w:right w:val="single" w:sz="4" w:space="0" w:color="auto"/>
            </w:tcBorders>
            <w:vAlign w:val="center"/>
            <w:hideMark/>
          </w:tcPr>
          <w:p w14:paraId="4171B373" w14:textId="77777777" w:rsidR="004548A9" w:rsidRDefault="004548A9">
            <w:pPr>
              <w:spacing w:after="0"/>
              <w:rPr>
                <w:rFonts w:ascii="Times New Roman" w:hAnsi="Times New Roman"/>
                <w:sz w:val="20"/>
                <w:szCs w:val="20"/>
                <w:lang w:eastAsia="en-US"/>
              </w:rPr>
            </w:pPr>
          </w:p>
        </w:tc>
        <w:tc>
          <w:tcPr>
            <w:tcW w:w="1497" w:type="dxa"/>
            <w:vMerge/>
            <w:tcBorders>
              <w:top w:val="single" w:sz="4" w:space="0" w:color="auto"/>
              <w:left w:val="single" w:sz="4" w:space="0" w:color="auto"/>
              <w:bottom w:val="single" w:sz="4" w:space="0" w:color="auto"/>
              <w:right w:val="single" w:sz="4" w:space="0" w:color="auto"/>
            </w:tcBorders>
            <w:vAlign w:val="center"/>
            <w:hideMark/>
          </w:tcPr>
          <w:p w14:paraId="41FE1520" w14:textId="77777777" w:rsidR="004548A9" w:rsidRDefault="004548A9">
            <w:pPr>
              <w:spacing w:after="0"/>
              <w:rPr>
                <w:rFonts w:ascii="Times New Roman" w:hAnsi="Times New Roman"/>
                <w:sz w:val="20"/>
                <w:szCs w:val="20"/>
                <w:lang w:eastAsia="en-US"/>
              </w:rPr>
            </w:pPr>
          </w:p>
        </w:tc>
        <w:tc>
          <w:tcPr>
            <w:tcW w:w="1961" w:type="dxa"/>
            <w:tcBorders>
              <w:top w:val="single" w:sz="4" w:space="0" w:color="auto"/>
              <w:left w:val="single" w:sz="4" w:space="0" w:color="auto"/>
              <w:bottom w:val="single" w:sz="4" w:space="0" w:color="auto"/>
              <w:right w:val="single" w:sz="4" w:space="0" w:color="auto"/>
            </w:tcBorders>
            <w:hideMark/>
          </w:tcPr>
          <w:p w14:paraId="4B7D3801" w14:textId="77777777" w:rsidR="004548A9" w:rsidRDefault="004548A9">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ОК</w:t>
            </w:r>
          </w:p>
        </w:tc>
        <w:tc>
          <w:tcPr>
            <w:tcW w:w="1583" w:type="dxa"/>
            <w:tcBorders>
              <w:top w:val="single" w:sz="4" w:space="0" w:color="auto"/>
              <w:left w:val="single" w:sz="4" w:space="0" w:color="auto"/>
              <w:bottom w:val="single" w:sz="4" w:space="0" w:color="auto"/>
              <w:right w:val="single" w:sz="4" w:space="0" w:color="auto"/>
            </w:tcBorders>
            <w:hideMark/>
          </w:tcPr>
          <w:p w14:paraId="1DDA4DDD" w14:textId="77777777" w:rsidR="004548A9" w:rsidRDefault="004548A9">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ПК</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E9E668" w14:textId="77777777" w:rsidR="004548A9" w:rsidRDefault="004548A9">
            <w:pPr>
              <w:spacing w:after="0"/>
              <w:rPr>
                <w:rFonts w:ascii="Times New Roman" w:hAnsi="Times New Roman"/>
                <w:sz w:val="20"/>
                <w:szCs w:val="20"/>
                <w:lang w:eastAsia="en-US"/>
              </w:rPr>
            </w:pPr>
          </w:p>
        </w:tc>
      </w:tr>
      <w:tr w:rsidR="004548A9" w14:paraId="0520765B"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5C1258A2"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1.</w:t>
            </w:r>
          </w:p>
        </w:tc>
        <w:tc>
          <w:tcPr>
            <w:tcW w:w="2897" w:type="dxa"/>
            <w:tcBorders>
              <w:top w:val="single" w:sz="4" w:space="0" w:color="auto"/>
              <w:left w:val="single" w:sz="4" w:space="0" w:color="auto"/>
              <w:bottom w:val="single" w:sz="4" w:space="0" w:color="auto"/>
              <w:right w:val="single" w:sz="4" w:space="0" w:color="auto"/>
            </w:tcBorders>
          </w:tcPr>
          <w:p w14:paraId="46DF243B"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797DBC0E"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67A45002"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259E3E5C"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42CB1CE6" w14:textId="77777777" w:rsidR="004548A9" w:rsidRDefault="004548A9">
            <w:pPr>
              <w:spacing w:after="0" w:line="240" w:lineRule="auto"/>
              <w:rPr>
                <w:rFonts w:ascii="Times New Roman" w:hAnsi="Times New Roman"/>
                <w:sz w:val="24"/>
                <w:szCs w:val="24"/>
                <w:lang w:eastAsia="en-US"/>
              </w:rPr>
            </w:pPr>
          </w:p>
        </w:tc>
      </w:tr>
      <w:tr w:rsidR="004548A9" w14:paraId="1C0B22EC"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49692985"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2.</w:t>
            </w:r>
          </w:p>
        </w:tc>
        <w:tc>
          <w:tcPr>
            <w:tcW w:w="2897" w:type="dxa"/>
            <w:tcBorders>
              <w:top w:val="single" w:sz="4" w:space="0" w:color="auto"/>
              <w:left w:val="single" w:sz="4" w:space="0" w:color="auto"/>
              <w:bottom w:val="single" w:sz="4" w:space="0" w:color="auto"/>
              <w:right w:val="single" w:sz="4" w:space="0" w:color="auto"/>
            </w:tcBorders>
          </w:tcPr>
          <w:p w14:paraId="626AB073"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32002384"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4A5F3C78"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429FA64E"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01BBC898" w14:textId="77777777" w:rsidR="004548A9" w:rsidRDefault="004548A9">
            <w:pPr>
              <w:spacing w:after="0" w:line="240" w:lineRule="auto"/>
              <w:rPr>
                <w:rFonts w:ascii="Times New Roman" w:hAnsi="Times New Roman"/>
                <w:sz w:val="24"/>
                <w:szCs w:val="24"/>
                <w:lang w:eastAsia="en-US"/>
              </w:rPr>
            </w:pPr>
          </w:p>
        </w:tc>
      </w:tr>
      <w:tr w:rsidR="004548A9" w14:paraId="2C010E6D" w14:textId="77777777" w:rsidTr="004548A9">
        <w:trPr>
          <w:trHeight w:val="280"/>
        </w:trPr>
        <w:tc>
          <w:tcPr>
            <w:tcW w:w="531" w:type="dxa"/>
            <w:tcBorders>
              <w:top w:val="single" w:sz="4" w:space="0" w:color="auto"/>
              <w:left w:val="single" w:sz="4" w:space="0" w:color="auto"/>
              <w:bottom w:val="single" w:sz="4" w:space="0" w:color="auto"/>
              <w:right w:val="single" w:sz="4" w:space="0" w:color="auto"/>
            </w:tcBorders>
            <w:hideMark/>
          </w:tcPr>
          <w:p w14:paraId="724777F3"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3.</w:t>
            </w:r>
          </w:p>
        </w:tc>
        <w:tc>
          <w:tcPr>
            <w:tcW w:w="2897" w:type="dxa"/>
            <w:tcBorders>
              <w:top w:val="single" w:sz="4" w:space="0" w:color="auto"/>
              <w:left w:val="single" w:sz="4" w:space="0" w:color="auto"/>
              <w:bottom w:val="single" w:sz="4" w:space="0" w:color="auto"/>
              <w:right w:val="single" w:sz="4" w:space="0" w:color="auto"/>
            </w:tcBorders>
          </w:tcPr>
          <w:p w14:paraId="3AD1894F"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138D620F"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31F7A26E"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041F2CA8"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3B00E294" w14:textId="77777777" w:rsidR="004548A9" w:rsidRDefault="004548A9">
            <w:pPr>
              <w:spacing w:after="0" w:line="240" w:lineRule="auto"/>
              <w:rPr>
                <w:rFonts w:ascii="Times New Roman" w:hAnsi="Times New Roman"/>
                <w:sz w:val="24"/>
                <w:szCs w:val="24"/>
                <w:lang w:eastAsia="en-US"/>
              </w:rPr>
            </w:pPr>
          </w:p>
        </w:tc>
      </w:tr>
      <w:tr w:rsidR="004548A9" w14:paraId="6039D7CE"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3F932A17"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4.</w:t>
            </w:r>
          </w:p>
        </w:tc>
        <w:tc>
          <w:tcPr>
            <w:tcW w:w="2897" w:type="dxa"/>
            <w:tcBorders>
              <w:top w:val="single" w:sz="4" w:space="0" w:color="auto"/>
              <w:left w:val="single" w:sz="4" w:space="0" w:color="auto"/>
              <w:bottom w:val="single" w:sz="4" w:space="0" w:color="auto"/>
              <w:right w:val="single" w:sz="4" w:space="0" w:color="auto"/>
            </w:tcBorders>
          </w:tcPr>
          <w:p w14:paraId="0BC27A91"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3EE4C7B8"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69CEBCC7"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3B2CFD74"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480418D7" w14:textId="77777777" w:rsidR="004548A9" w:rsidRDefault="004548A9">
            <w:pPr>
              <w:spacing w:after="0" w:line="240" w:lineRule="auto"/>
              <w:rPr>
                <w:rFonts w:ascii="Times New Roman" w:hAnsi="Times New Roman"/>
                <w:sz w:val="24"/>
                <w:szCs w:val="24"/>
                <w:lang w:eastAsia="en-US"/>
              </w:rPr>
            </w:pPr>
          </w:p>
        </w:tc>
      </w:tr>
      <w:tr w:rsidR="004548A9" w14:paraId="0D536309"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2618E2AA"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5.</w:t>
            </w:r>
          </w:p>
        </w:tc>
        <w:tc>
          <w:tcPr>
            <w:tcW w:w="2897" w:type="dxa"/>
            <w:tcBorders>
              <w:top w:val="single" w:sz="4" w:space="0" w:color="auto"/>
              <w:left w:val="single" w:sz="4" w:space="0" w:color="auto"/>
              <w:bottom w:val="single" w:sz="4" w:space="0" w:color="auto"/>
              <w:right w:val="single" w:sz="4" w:space="0" w:color="auto"/>
            </w:tcBorders>
          </w:tcPr>
          <w:p w14:paraId="23BC4BA8"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09AF32D8"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213E2E89"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698BFBBC"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3A453D74" w14:textId="77777777" w:rsidR="004548A9" w:rsidRDefault="004548A9">
            <w:pPr>
              <w:spacing w:after="0" w:line="240" w:lineRule="auto"/>
              <w:rPr>
                <w:rFonts w:ascii="Times New Roman" w:hAnsi="Times New Roman"/>
                <w:sz w:val="24"/>
                <w:szCs w:val="24"/>
                <w:lang w:eastAsia="en-US"/>
              </w:rPr>
            </w:pPr>
          </w:p>
        </w:tc>
      </w:tr>
      <w:tr w:rsidR="004548A9" w14:paraId="3ED95B12"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530B0638"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6.</w:t>
            </w:r>
          </w:p>
        </w:tc>
        <w:tc>
          <w:tcPr>
            <w:tcW w:w="2897" w:type="dxa"/>
            <w:tcBorders>
              <w:top w:val="single" w:sz="4" w:space="0" w:color="auto"/>
              <w:left w:val="single" w:sz="4" w:space="0" w:color="auto"/>
              <w:bottom w:val="single" w:sz="4" w:space="0" w:color="auto"/>
              <w:right w:val="single" w:sz="4" w:space="0" w:color="auto"/>
            </w:tcBorders>
          </w:tcPr>
          <w:p w14:paraId="68FA63CA"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68D3273A"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0794DD07"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74EFF9CE"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354F50BE" w14:textId="77777777" w:rsidR="004548A9" w:rsidRDefault="004548A9">
            <w:pPr>
              <w:spacing w:after="0" w:line="240" w:lineRule="auto"/>
              <w:rPr>
                <w:rFonts w:ascii="Times New Roman" w:hAnsi="Times New Roman"/>
                <w:sz w:val="24"/>
                <w:szCs w:val="24"/>
                <w:lang w:eastAsia="en-US"/>
              </w:rPr>
            </w:pPr>
          </w:p>
        </w:tc>
      </w:tr>
      <w:tr w:rsidR="004548A9" w14:paraId="6C693C88"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33879768"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7.</w:t>
            </w:r>
          </w:p>
        </w:tc>
        <w:tc>
          <w:tcPr>
            <w:tcW w:w="2897" w:type="dxa"/>
            <w:tcBorders>
              <w:top w:val="single" w:sz="4" w:space="0" w:color="auto"/>
              <w:left w:val="single" w:sz="4" w:space="0" w:color="auto"/>
              <w:bottom w:val="single" w:sz="4" w:space="0" w:color="auto"/>
              <w:right w:val="single" w:sz="4" w:space="0" w:color="auto"/>
            </w:tcBorders>
          </w:tcPr>
          <w:p w14:paraId="73C850C3"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66CF3CD4"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375D71C0"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16E19956"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67C42FC3" w14:textId="77777777" w:rsidR="004548A9" w:rsidRDefault="004548A9">
            <w:pPr>
              <w:spacing w:after="0" w:line="240" w:lineRule="auto"/>
              <w:rPr>
                <w:rFonts w:ascii="Times New Roman" w:hAnsi="Times New Roman"/>
                <w:sz w:val="24"/>
                <w:szCs w:val="24"/>
                <w:lang w:eastAsia="en-US"/>
              </w:rPr>
            </w:pPr>
          </w:p>
        </w:tc>
      </w:tr>
      <w:tr w:rsidR="004548A9" w14:paraId="22DCDF8B"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1C440E71"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8.</w:t>
            </w:r>
          </w:p>
        </w:tc>
        <w:tc>
          <w:tcPr>
            <w:tcW w:w="2897" w:type="dxa"/>
            <w:tcBorders>
              <w:top w:val="single" w:sz="4" w:space="0" w:color="auto"/>
              <w:left w:val="single" w:sz="4" w:space="0" w:color="auto"/>
              <w:bottom w:val="single" w:sz="4" w:space="0" w:color="auto"/>
              <w:right w:val="single" w:sz="4" w:space="0" w:color="auto"/>
            </w:tcBorders>
          </w:tcPr>
          <w:p w14:paraId="79EAC137"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3E0355B7"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20FC1557"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01CB6581"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7301B07F" w14:textId="77777777" w:rsidR="004548A9" w:rsidRDefault="004548A9">
            <w:pPr>
              <w:spacing w:after="0" w:line="240" w:lineRule="auto"/>
              <w:rPr>
                <w:rFonts w:ascii="Times New Roman" w:hAnsi="Times New Roman"/>
                <w:sz w:val="24"/>
                <w:szCs w:val="24"/>
                <w:lang w:eastAsia="en-US"/>
              </w:rPr>
            </w:pPr>
          </w:p>
        </w:tc>
      </w:tr>
      <w:tr w:rsidR="004548A9" w14:paraId="08E5FF92"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0E78952A"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9.</w:t>
            </w:r>
          </w:p>
        </w:tc>
        <w:tc>
          <w:tcPr>
            <w:tcW w:w="2897" w:type="dxa"/>
            <w:tcBorders>
              <w:top w:val="single" w:sz="4" w:space="0" w:color="auto"/>
              <w:left w:val="single" w:sz="4" w:space="0" w:color="auto"/>
              <w:bottom w:val="single" w:sz="4" w:space="0" w:color="auto"/>
              <w:right w:val="single" w:sz="4" w:space="0" w:color="auto"/>
            </w:tcBorders>
          </w:tcPr>
          <w:p w14:paraId="42FF328A"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5342C082"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42E0160A"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29BA5D2B"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6D9504CC" w14:textId="77777777" w:rsidR="004548A9" w:rsidRDefault="004548A9">
            <w:pPr>
              <w:spacing w:after="0" w:line="240" w:lineRule="auto"/>
              <w:rPr>
                <w:rFonts w:ascii="Times New Roman" w:hAnsi="Times New Roman"/>
                <w:sz w:val="24"/>
                <w:szCs w:val="24"/>
                <w:lang w:eastAsia="en-US"/>
              </w:rPr>
            </w:pPr>
          </w:p>
        </w:tc>
      </w:tr>
      <w:tr w:rsidR="004548A9" w14:paraId="7CE02AD2"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hideMark/>
          </w:tcPr>
          <w:p w14:paraId="7A8A4872" w14:textId="77777777" w:rsidR="004548A9" w:rsidRDefault="004548A9">
            <w:pPr>
              <w:spacing w:after="0" w:line="240" w:lineRule="auto"/>
              <w:rPr>
                <w:rFonts w:ascii="Times New Roman" w:hAnsi="Times New Roman"/>
                <w:sz w:val="24"/>
                <w:szCs w:val="24"/>
                <w:lang w:eastAsia="en-US"/>
              </w:rPr>
            </w:pPr>
            <w:r>
              <w:rPr>
                <w:rFonts w:ascii="Times New Roman" w:hAnsi="Times New Roman"/>
                <w:sz w:val="24"/>
                <w:szCs w:val="24"/>
                <w:lang w:eastAsia="en-US"/>
              </w:rPr>
              <w:t>10.</w:t>
            </w:r>
          </w:p>
        </w:tc>
        <w:tc>
          <w:tcPr>
            <w:tcW w:w="2897" w:type="dxa"/>
            <w:tcBorders>
              <w:top w:val="single" w:sz="4" w:space="0" w:color="auto"/>
              <w:left w:val="single" w:sz="4" w:space="0" w:color="auto"/>
              <w:bottom w:val="single" w:sz="4" w:space="0" w:color="auto"/>
              <w:right w:val="single" w:sz="4" w:space="0" w:color="auto"/>
            </w:tcBorders>
          </w:tcPr>
          <w:p w14:paraId="260A3766"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70FC12CD"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116A3F02"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33FFDF02"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7A1B1ACD" w14:textId="77777777" w:rsidR="004548A9" w:rsidRDefault="004548A9">
            <w:pPr>
              <w:spacing w:after="0" w:line="240" w:lineRule="auto"/>
              <w:rPr>
                <w:rFonts w:ascii="Times New Roman" w:hAnsi="Times New Roman"/>
                <w:sz w:val="24"/>
                <w:szCs w:val="24"/>
                <w:lang w:eastAsia="en-US"/>
              </w:rPr>
            </w:pPr>
          </w:p>
        </w:tc>
      </w:tr>
      <w:tr w:rsidR="004548A9" w14:paraId="2A996D82"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3ED7C056"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75FA7B6E"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255E2326"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277729C5"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218A308D"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4D755DB9" w14:textId="77777777" w:rsidR="004548A9" w:rsidRDefault="004548A9">
            <w:pPr>
              <w:spacing w:after="0" w:line="240" w:lineRule="auto"/>
              <w:rPr>
                <w:rFonts w:ascii="Times New Roman" w:hAnsi="Times New Roman"/>
                <w:sz w:val="24"/>
                <w:szCs w:val="24"/>
                <w:lang w:eastAsia="en-US"/>
              </w:rPr>
            </w:pPr>
          </w:p>
        </w:tc>
      </w:tr>
      <w:tr w:rsidR="004548A9" w14:paraId="6F30D19F"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5B0ACBE6"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483D0ED2"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696E6714"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4B754D78"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6E29E150"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57B5A968" w14:textId="77777777" w:rsidR="004548A9" w:rsidRDefault="004548A9">
            <w:pPr>
              <w:spacing w:after="0" w:line="240" w:lineRule="auto"/>
              <w:rPr>
                <w:rFonts w:ascii="Times New Roman" w:hAnsi="Times New Roman"/>
                <w:sz w:val="24"/>
                <w:szCs w:val="24"/>
                <w:lang w:eastAsia="en-US"/>
              </w:rPr>
            </w:pPr>
          </w:p>
        </w:tc>
      </w:tr>
      <w:tr w:rsidR="004548A9" w14:paraId="27683057"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3EE6AE9B"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32C5553D"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5763D256"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2B890A88"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4365BC5A"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30F7A455" w14:textId="77777777" w:rsidR="004548A9" w:rsidRDefault="004548A9">
            <w:pPr>
              <w:spacing w:after="0" w:line="240" w:lineRule="auto"/>
              <w:rPr>
                <w:rFonts w:ascii="Times New Roman" w:hAnsi="Times New Roman"/>
                <w:sz w:val="24"/>
                <w:szCs w:val="24"/>
                <w:lang w:eastAsia="en-US"/>
              </w:rPr>
            </w:pPr>
          </w:p>
        </w:tc>
      </w:tr>
      <w:tr w:rsidR="004548A9" w14:paraId="0F8E6FF0"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63133CD0"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7410F524"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49995067"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19AE4FAB"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4F331B34"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76A769B0" w14:textId="77777777" w:rsidR="004548A9" w:rsidRDefault="004548A9">
            <w:pPr>
              <w:spacing w:after="0" w:line="240" w:lineRule="auto"/>
              <w:rPr>
                <w:rFonts w:ascii="Times New Roman" w:hAnsi="Times New Roman"/>
                <w:sz w:val="24"/>
                <w:szCs w:val="24"/>
                <w:lang w:eastAsia="en-US"/>
              </w:rPr>
            </w:pPr>
          </w:p>
        </w:tc>
      </w:tr>
      <w:tr w:rsidR="004548A9" w14:paraId="7765EBFD"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66690C59"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670B9B14"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43494BEC"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6DF267A9"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077FB0D0"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48AEDD20" w14:textId="77777777" w:rsidR="004548A9" w:rsidRDefault="004548A9">
            <w:pPr>
              <w:spacing w:after="0" w:line="240" w:lineRule="auto"/>
              <w:rPr>
                <w:rFonts w:ascii="Times New Roman" w:hAnsi="Times New Roman"/>
                <w:sz w:val="24"/>
                <w:szCs w:val="24"/>
                <w:lang w:eastAsia="en-US"/>
              </w:rPr>
            </w:pPr>
          </w:p>
        </w:tc>
      </w:tr>
      <w:tr w:rsidR="004548A9" w14:paraId="017C3AD4"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1C1B412C"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5C9FFCFD"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00B9651C"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63688590"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3BD8CD77"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074F1F9B" w14:textId="77777777" w:rsidR="004548A9" w:rsidRDefault="004548A9">
            <w:pPr>
              <w:spacing w:after="0" w:line="240" w:lineRule="auto"/>
              <w:rPr>
                <w:rFonts w:ascii="Times New Roman" w:hAnsi="Times New Roman"/>
                <w:sz w:val="24"/>
                <w:szCs w:val="24"/>
                <w:lang w:eastAsia="en-US"/>
              </w:rPr>
            </w:pPr>
          </w:p>
        </w:tc>
      </w:tr>
      <w:tr w:rsidR="004548A9" w14:paraId="63ADB3A1"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15E98F5D"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3C2DAD0A"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3F543E33"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1DE2F95B"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2784CED5"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2CFF92C1" w14:textId="77777777" w:rsidR="004548A9" w:rsidRDefault="004548A9">
            <w:pPr>
              <w:spacing w:after="0" w:line="240" w:lineRule="auto"/>
              <w:rPr>
                <w:rFonts w:ascii="Times New Roman" w:hAnsi="Times New Roman"/>
                <w:sz w:val="24"/>
                <w:szCs w:val="24"/>
                <w:lang w:eastAsia="en-US"/>
              </w:rPr>
            </w:pPr>
          </w:p>
        </w:tc>
      </w:tr>
      <w:tr w:rsidR="004548A9" w14:paraId="13E32E9C" w14:textId="77777777" w:rsidTr="004548A9">
        <w:trPr>
          <w:trHeight w:val="265"/>
        </w:trPr>
        <w:tc>
          <w:tcPr>
            <w:tcW w:w="531" w:type="dxa"/>
            <w:tcBorders>
              <w:top w:val="single" w:sz="4" w:space="0" w:color="auto"/>
              <w:left w:val="single" w:sz="4" w:space="0" w:color="auto"/>
              <w:bottom w:val="single" w:sz="4" w:space="0" w:color="auto"/>
              <w:right w:val="single" w:sz="4" w:space="0" w:color="auto"/>
            </w:tcBorders>
          </w:tcPr>
          <w:p w14:paraId="19D10633" w14:textId="77777777" w:rsidR="004548A9" w:rsidRDefault="004548A9">
            <w:pPr>
              <w:spacing w:after="0" w:line="240" w:lineRule="auto"/>
              <w:rPr>
                <w:rFonts w:ascii="Times New Roman" w:hAnsi="Times New Roman"/>
                <w:sz w:val="24"/>
                <w:szCs w:val="24"/>
                <w:lang w:eastAsia="en-US"/>
              </w:rPr>
            </w:pPr>
          </w:p>
        </w:tc>
        <w:tc>
          <w:tcPr>
            <w:tcW w:w="2897" w:type="dxa"/>
            <w:tcBorders>
              <w:top w:val="single" w:sz="4" w:space="0" w:color="auto"/>
              <w:left w:val="single" w:sz="4" w:space="0" w:color="auto"/>
              <w:bottom w:val="single" w:sz="4" w:space="0" w:color="auto"/>
              <w:right w:val="single" w:sz="4" w:space="0" w:color="auto"/>
            </w:tcBorders>
          </w:tcPr>
          <w:p w14:paraId="02E79CC9" w14:textId="77777777" w:rsidR="004548A9" w:rsidRDefault="004548A9">
            <w:pPr>
              <w:spacing w:after="0" w:line="240" w:lineRule="auto"/>
              <w:rPr>
                <w:rFonts w:ascii="Times New Roman" w:hAnsi="Times New Roman"/>
                <w:sz w:val="24"/>
                <w:szCs w:val="24"/>
                <w:lang w:eastAsia="en-US"/>
              </w:rPr>
            </w:pPr>
          </w:p>
        </w:tc>
        <w:tc>
          <w:tcPr>
            <w:tcW w:w="1497" w:type="dxa"/>
            <w:tcBorders>
              <w:top w:val="single" w:sz="4" w:space="0" w:color="auto"/>
              <w:left w:val="single" w:sz="4" w:space="0" w:color="auto"/>
              <w:bottom w:val="single" w:sz="4" w:space="0" w:color="auto"/>
              <w:right w:val="single" w:sz="4" w:space="0" w:color="auto"/>
            </w:tcBorders>
          </w:tcPr>
          <w:p w14:paraId="0A767EB9" w14:textId="77777777" w:rsidR="004548A9" w:rsidRDefault="004548A9">
            <w:pPr>
              <w:spacing w:after="0" w:line="240" w:lineRule="auto"/>
              <w:rPr>
                <w:rFonts w:ascii="Times New Roman" w:hAnsi="Times New Roman"/>
                <w:sz w:val="24"/>
                <w:szCs w:val="24"/>
                <w:lang w:eastAsia="en-US"/>
              </w:rPr>
            </w:pPr>
          </w:p>
        </w:tc>
        <w:tc>
          <w:tcPr>
            <w:tcW w:w="1961" w:type="dxa"/>
            <w:tcBorders>
              <w:top w:val="single" w:sz="4" w:space="0" w:color="auto"/>
              <w:left w:val="single" w:sz="4" w:space="0" w:color="auto"/>
              <w:bottom w:val="single" w:sz="4" w:space="0" w:color="auto"/>
              <w:right w:val="single" w:sz="4" w:space="0" w:color="auto"/>
            </w:tcBorders>
          </w:tcPr>
          <w:p w14:paraId="7EE83F6B" w14:textId="77777777" w:rsidR="004548A9" w:rsidRDefault="004548A9">
            <w:pPr>
              <w:spacing w:after="0" w:line="240" w:lineRule="auto"/>
              <w:rPr>
                <w:rFonts w:ascii="Times New Roman" w:hAnsi="Times New Roman"/>
                <w:sz w:val="24"/>
                <w:szCs w:val="24"/>
                <w:lang w:eastAsia="en-US"/>
              </w:rPr>
            </w:pPr>
          </w:p>
        </w:tc>
        <w:tc>
          <w:tcPr>
            <w:tcW w:w="1583" w:type="dxa"/>
            <w:tcBorders>
              <w:top w:val="single" w:sz="4" w:space="0" w:color="auto"/>
              <w:left w:val="single" w:sz="4" w:space="0" w:color="auto"/>
              <w:bottom w:val="single" w:sz="4" w:space="0" w:color="auto"/>
              <w:right w:val="single" w:sz="4" w:space="0" w:color="auto"/>
            </w:tcBorders>
          </w:tcPr>
          <w:p w14:paraId="2ED5F641" w14:textId="77777777" w:rsidR="004548A9" w:rsidRDefault="004548A9">
            <w:pPr>
              <w:spacing w:after="0" w:line="240" w:lineRule="auto"/>
              <w:rPr>
                <w:rFonts w:ascii="Times New Roman" w:hAnsi="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6154F90C" w14:textId="77777777" w:rsidR="004548A9" w:rsidRDefault="004548A9">
            <w:pPr>
              <w:spacing w:after="0" w:line="240" w:lineRule="auto"/>
              <w:rPr>
                <w:rFonts w:ascii="Times New Roman" w:hAnsi="Times New Roman"/>
                <w:sz w:val="24"/>
                <w:szCs w:val="24"/>
                <w:lang w:eastAsia="en-US"/>
              </w:rPr>
            </w:pPr>
          </w:p>
        </w:tc>
      </w:tr>
    </w:tbl>
    <w:p w14:paraId="4C1AC01D" w14:textId="77777777" w:rsidR="004548A9" w:rsidRDefault="004548A9" w:rsidP="004548A9">
      <w:pPr>
        <w:spacing w:after="0" w:line="240" w:lineRule="auto"/>
        <w:rPr>
          <w:rFonts w:ascii="Times New Roman" w:hAnsi="Times New Roman"/>
          <w:sz w:val="24"/>
          <w:szCs w:val="24"/>
        </w:rPr>
      </w:pPr>
    </w:p>
    <w:p w14:paraId="3948ECFB" w14:textId="77777777" w:rsidR="004548A9" w:rsidRDefault="004548A9" w:rsidP="004548A9">
      <w:pPr>
        <w:spacing w:after="0" w:line="240" w:lineRule="auto"/>
        <w:rPr>
          <w:rFonts w:ascii="Times New Roman" w:hAnsi="Times New Roman"/>
          <w:sz w:val="24"/>
          <w:szCs w:val="24"/>
        </w:rPr>
      </w:pPr>
    </w:p>
    <w:p w14:paraId="3DB827DC" w14:textId="77777777" w:rsidR="004548A9" w:rsidRDefault="004548A9" w:rsidP="004548A9">
      <w:pPr>
        <w:spacing w:after="0" w:line="240" w:lineRule="auto"/>
        <w:rPr>
          <w:rFonts w:ascii="Times New Roman" w:hAnsi="Times New Roman"/>
          <w:sz w:val="24"/>
          <w:szCs w:val="24"/>
        </w:rPr>
      </w:pPr>
    </w:p>
    <w:p w14:paraId="5CDDF21F" w14:textId="77777777" w:rsidR="004548A9" w:rsidRDefault="004548A9" w:rsidP="004548A9">
      <w:pPr>
        <w:spacing w:after="0" w:line="240" w:lineRule="auto"/>
        <w:rPr>
          <w:rFonts w:ascii="Times New Roman" w:hAnsi="Times New Roman"/>
          <w:sz w:val="24"/>
          <w:szCs w:val="24"/>
        </w:rPr>
      </w:pPr>
    </w:p>
    <w:p w14:paraId="0312B6EA" w14:textId="77777777" w:rsidR="00A135B9" w:rsidRDefault="00A135B9" w:rsidP="00A135B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Общий руководитель практики ________________, __________ /____________________/</w:t>
      </w:r>
    </w:p>
    <w:p w14:paraId="7FFFE7F3" w14:textId="77777777" w:rsidR="00A135B9" w:rsidRDefault="00A135B9" w:rsidP="00A135B9">
      <w:pPr>
        <w:spacing w:after="0" w:line="240" w:lineRule="auto"/>
        <w:rPr>
          <w:rFonts w:ascii="Times New Roman" w:eastAsia="Calibri" w:hAnsi="Times New Roman"/>
          <w:bCs/>
          <w:sz w:val="18"/>
          <w:szCs w:val="18"/>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p>
    <w:p w14:paraId="17725748" w14:textId="77777777" w:rsidR="00A135B9" w:rsidRDefault="00A135B9" w:rsidP="00A135B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Непосредственный руководитель практики ______________, ________ /______________/</w:t>
      </w:r>
    </w:p>
    <w:p w14:paraId="188B3542" w14:textId="77777777" w:rsidR="00A135B9" w:rsidRDefault="00A135B9" w:rsidP="00A135B9">
      <w:pPr>
        <w:spacing w:after="0" w:line="240" w:lineRule="auto"/>
        <w:rPr>
          <w:rFonts w:ascii="Times New Roman" w:eastAsia="Calibri" w:hAnsi="Times New Roman"/>
          <w:bCs/>
          <w:sz w:val="18"/>
          <w:szCs w:val="18"/>
          <w:lang w:eastAsia="en-US"/>
        </w:rPr>
      </w:pPr>
      <w:r>
        <w:rPr>
          <w:rFonts w:ascii="Times New Roman" w:eastAsia="Calibri" w:hAnsi="Times New Roman"/>
          <w:bCs/>
          <w:sz w:val="24"/>
          <w:szCs w:val="24"/>
          <w:lang w:eastAsia="en-US"/>
        </w:rPr>
        <w:t xml:space="preserve">                                                                                 </w:t>
      </w:r>
      <w:r>
        <w:rPr>
          <w:rFonts w:ascii="Times New Roman" w:eastAsia="Calibri" w:hAnsi="Times New Roman"/>
          <w:bCs/>
          <w:sz w:val="18"/>
          <w:szCs w:val="18"/>
          <w:lang w:eastAsia="en-US"/>
        </w:rPr>
        <w:t>должность                   подпись                Ф.И.О.</w:t>
      </w:r>
    </w:p>
    <w:p w14:paraId="2F86DF1F" w14:textId="77777777" w:rsidR="00A135B9" w:rsidRDefault="00A135B9" w:rsidP="00A135B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Методический руководитель              ________________       /_______________________/       </w:t>
      </w:r>
    </w:p>
    <w:p w14:paraId="642A804D" w14:textId="77777777" w:rsidR="00A135B9" w:rsidRDefault="00A135B9" w:rsidP="00A135B9">
      <w:pPr>
        <w:spacing w:after="0" w:line="240" w:lineRule="auto"/>
        <w:rPr>
          <w:rFonts w:ascii="Times New Roman" w:eastAsia="Calibri" w:hAnsi="Times New Roman"/>
          <w:bCs/>
          <w:sz w:val="18"/>
          <w:szCs w:val="18"/>
          <w:lang w:eastAsia="en-US"/>
        </w:rPr>
      </w:pPr>
      <w:r>
        <w:rPr>
          <w:rFonts w:ascii="Times New Roman" w:eastAsia="Calibri" w:hAnsi="Times New Roman"/>
          <w:bCs/>
          <w:sz w:val="18"/>
          <w:szCs w:val="18"/>
          <w:lang w:eastAsia="en-US"/>
        </w:rPr>
        <w:t xml:space="preserve">                                                                                                    подпись                                               Ф.И.О.</w:t>
      </w:r>
    </w:p>
    <w:p w14:paraId="4D88F438" w14:textId="77777777" w:rsidR="00A135B9" w:rsidRDefault="00A135B9" w:rsidP="00A135B9">
      <w:pPr>
        <w:spacing w:after="0" w:line="240" w:lineRule="auto"/>
        <w:rPr>
          <w:rFonts w:ascii="Times New Roman" w:eastAsiaTheme="minorHAnsi" w:hAnsi="Times New Roman"/>
          <w:bCs/>
          <w:sz w:val="24"/>
          <w:szCs w:val="24"/>
          <w:lang w:eastAsia="en-US"/>
        </w:rPr>
      </w:pPr>
    </w:p>
    <w:p w14:paraId="1A0DF7EA" w14:textId="77777777" w:rsidR="00A135B9" w:rsidRDefault="00A135B9" w:rsidP="00A135B9">
      <w:pPr>
        <w:spacing w:after="0" w:line="240" w:lineRule="auto"/>
        <w:rPr>
          <w:rFonts w:ascii="Times New Roman" w:eastAsiaTheme="minorHAnsi" w:hAnsi="Times New Roman"/>
          <w:bCs/>
          <w:color w:val="595959" w:themeColor="text1" w:themeTint="A6"/>
          <w:sz w:val="24"/>
          <w:szCs w:val="24"/>
          <w:lang w:eastAsia="en-US"/>
        </w:rPr>
      </w:pPr>
      <w:r>
        <w:rPr>
          <w:rFonts w:ascii="Times New Roman" w:eastAsiaTheme="minorHAnsi" w:hAnsi="Times New Roman"/>
          <w:bCs/>
          <w:color w:val="595959" w:themeColor="text1" w:themeTint="A6"/>
          <w:sz w:val="24"/>
          <w:szCs w:val="24"/>
          <w:lang w:eastAsia="en-US"/>
        </w:rPr>
        <w:t xml:space="preserve">М.П. </w:t>
      </w:r>
    </w:p>
    <w:p w14:paraId="24EC913E" w14:textId="77777777" w:rsidR="00A135B9" w:rsidRDefault="00A135B9" w:rsidP="00A135B9">
      <w:pPr>
        <w:spacing w:after="0" w:line="240" w:lineRule="auto"/>
        <w:rPr>
          <w:rFonts w:ascii="Times New Roman" w:eastAsiaTheme="minorHAnsi" w:hAnsi="Times New Roman"/>
          <w:bCs/>
          <w:sz w:val="24"/>
          <w:szCs w:val="24"/>
          <w:lang w:eastAsia="en-US"/>
        </w:rPr>
      </w:pPr>
    </w:p>
    <w:p w14:paraId="499E68E0" w14:textId="77777777" w:rsidR="004548A9" w:rsidRDefault="004548A9" w:rsidP="004548A9">
      <w:pPr>
        <w:spacing w:after="0" w:line="240" w:lineRule="auto"/>
        <w:rPr>
          <w:rFonts w:ascii="Times New Roman" w:hAnsi="Times New Roman"/>
          <w:sz w:val="24"/>
          <w:szCs w:val="24"/>
        </w:rPr>
      </w:pPr>
    </w:p>
    <w:p w14:paraId="0AAB915C" w14:textId="3D02C115" w:rsidR="004548A9" w:rsidRPr="009717B7" w:rsidRDefault="004548A9" w:rsidP="009717B7">
      <w:pPr>
        <w:spacing w:after="0" w:line="240" w:lineRule="auto"/>
        <w:rPr>
          <w:rFonts w:ascii="Times New Roman" w:eastAsia="Calibri" w:hAnsi="Times New Roman"/>
          <w:bCs/>
          <w:sz w:val="24"/>
          <w:szCs w:val="24"/>
          <w:lang w:eastAsia="en-US"/>
        </w:rPr>
      </w:pPr>
    </w:p>
    <w:p w14:paraId="01617754" w14:textId="079F95B1" w:rsidR="009717B7" w:rsidRPr="00BB179E" w:rsidRDefault="009717B7" w:rsidP="009717B7">
      <w:pPr>
        <w:keepNext/>
        <w:keepLines/>
        <w:spacing w:before="240" w:after="0"/>
        <w:jc w:val="right"/>
        <w:outlineLvl w:val="0"/>
        <w:rPr>
          <w:rFonts w:ascii="Times New Roman" w:eastAsiaTheme="minorHAnsi" w:hAnsi="Times New Roman" w:cstheme="majorBidi"/>
          <w:bCs/>
          <w:sz w:val="28"/>
          <w:szCs w:val="28"/>
          <w:lang w:eastAsia="en-US"/>
        </w:rPr>
      </w:pPr>
      <w:r w:rsidRPr="00BB179E">
        <w:rPr>
          <w:rFonts w:ascii="Times New Roman" w:eastAsiaTheme="minorHAnsi" w:hAnsi="Times New Roman" w:cstheme="majorBidi"/>
          <w:bCs/>
          <w:sz w:val="28"/>
          <w:szCs w:val="28"/>
          <w:lang w:eastAsia="en-US"/>
        </w:rPr>
        <w:lastRenderedPageBreak/>
        <w:t>Приложение №</w:t>
      </w:r>
      <w:r>
        <w:rPr>
          <w:rFonts w:ascii="Times New Roman" w:eastAsiaTheme="minorHAnsi" w:hAnsi="Times New Roman" w:cstheme="majorBidi"/>
          <w:bCs/>
          <w:sz w:val="28"/>
          <w:szCs w:val="28"/>
          <w:lang w:eastAsia="en-US"/>
        </w:rPr>
        <w:t>7</w:t>
      </w:r>
    </w:p>
    <w:p w14:paraId="6CEEFD4E" w14:textId="77777777" w:rsidR="009717B7" w:rsidRDefault="009717B7" w:rsidP="004548A9">
      <w:pPr>
        <w:spacing w:after="0" w:line="240" w:lineRule="auto"/>
        <w:jc w:val="center"/>
        <w:rPr>
          <w:rFonts w:ascii="Times New Roman" w:eastAsia="Calibri" w:hAnsi="Times New Roman"/>
          <w:b/>
          <w:bCs/>
          <w:sz w:val="24"/>
          <w:szCs w:val="24"/>
          <w:lang w:eastAsia="en-US"/>
        </w:rPr>
      </w:pPr>
    </w:p>
    <w:p w14:paraId="72F42B52" w14:textId="685701DA" w:rsidR="004548A9" w:rsidRDefault="004548A9" w:rsidP="004548A9">
      <w:pPr>
        <w:spacing w:after="0" w:line="24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t>ПРАВИЛА ТЕХНИКИ БЕЗОПАСНОСТИ</w:t>
      </w:r>
    </w:p>
    <w:p w14:paraId="1C2EE2C4"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Во время прохождения учебной практики необходимо соблюдать следующие правила:</w:t>
      </w:r>
    </w:p>
    <w:p w14:paraId="4DBE38D1" w14:textId="77777777" w:rsidR="004548A9" w:rsidRDefault="004548A9" w:rsidP="004548A9">
      <w:pPr>
        <w:pStyle w:val="ad"/>
        <w:spacing w:after="0" w:line="240" w:lineRule="auto"/>
        <w:ind w:left="0" w:firstLine="567"/>
        <w:contextualSpacing/>
        <w:mirrorIndents/>
        <w:jc w:val="both"/>
        <w:rPr>
          <w:rFonts w:ascii="Times New Roman" w:hAnsi="Times New Roman"/>
          <w:bCs/>
          <w:sz w:val="24"/>
          <w:szCs w:val="24"/>
        </w:rPr>
      </w:pPr>
      <w:r>
        <w:rPr>
          <w:rFonts w:ascii="Times New Roman" w:hAnsi="Times New Roman"/>
          <w:bCs/>
          <w:sz w:val="24"/>
          <w:szCs w:val="24"/>
        </w:rPr>
        <w:t xml:space="preserve">1.Каждый студент и преподаватель обязаны до начала практики пройти соответствующий инструктаж по технике безопасности и расписаться в журнале. </w:t>
      </w:r>
    </w:p>
    <w:p w14:paraId="15968BEF" w14:textId="77777777" w:rsidR="004548A9" w:rsidRDefault="004548A9" w:rsidP="004548A9">
      <w:pPr>
        <w:pStyle w:val="ad"/>
        <w:spacing w:after="0" w:line="240" w:lineRule="auto"/>
        <w:ind w:left="0" w:firstLine="567"/>
        <w:contextualSpacing/>
        <w:mirrorIndents/>
        <w:jc w:val="both"/>
        <w:rPr>
          <w:rFonts w:ascii="Times New Roman" w:hAnsi="Times New Roman"/>
          <w:bCs/>
          <w:sz w:val="24"/>
          <w:szCs w:val="24"/>
        </w:rPr>
      </w:pPr>
      <w:r>
        <w:rPr>
          <w:rFonts w:ascii="Times New Roman" w:hAnsi="Times New Roman"/>
          <w:bCs/>
          <w:sz w:val="24"/>
          <w:szCs w:val="24"/>
        </w:rPr>
        <w:t xml:space="preserve">2. Студенты, страдающие хроническими заболеваниями и нуждающиеся в особых условиях учебы и труда, обязаны заблаговременно, до оформления проекта приказа по практике, поставить об этом в известность куратора групп специальности «Фармация» с предъявлением соответствующего документа. </w:t>
      </w:r>
    </w:p>
    <w:p w14:paraId="4B8319C7" w14:textId="77777777" w:rsidR="004548A9" w:rsidRDefault="004548A9" w:rsidP="004548A9">
      <w:pPr>
        <w:pStyle w:val="ad"/>
        <w:spacing w:after="0" w:line="240" w:lineRule="auto"/>
        <w:ind w:left="0" w:firstLine="567"/>
        <w:contextualSpacing/>
        <w:mirrorIndents/>
        <w:jc w:val="both"/>
        <w:rPr>
          <w:rFonts w:ascii="Times New Roman" w:hAnsi="Times New Roman"/>
          <w:bCs/>
          <w:sz w:val="24"/>
          <w:szCs w:val="24"/>
        </w:rPr>
      </w:pPr>
      <w:r>
        <w:rPr>
          <w:rFonts w:ascii="Times New Roman" w:hAnsi="Times New Roman"/>
          <w:bCs/>
          <w:sz w:val="24"/>
          <w:szCs w:val="24"/>
        </w:rPr>
        <w:t>3. Все виды работ учебной практики должны проводиться под непосредственным руководством специалиста (преподавателя) после проведения соответствующего инструктажа по технике безопасности.</w:t>
      </w:r>
    </w:p>
    <w:p w14:paraId="7F80CBD8"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4. Студенты должны своевременно прибыть на базу практики. С собой необходимо иметь: документы, легкий головной убор, одежду и обувь, пригодную для летних полевых работ, и одежду на случай дождя.</w:t>
      </w:r>
    </w:p>
    <w:p w14:paraId="0B191489"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5. При прохождении учебной практики нужно строго соблюдать дисциплину и выполнять правила внутреннего трудового распорядка базы практики.</w:t>
      </w:r>
    </w:p>
    <w:p w14:paraId="5C357102"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6. На базе учебной практики следует пройти инструктаж и строго соблюдать все правила безопасности и санитарно-гигиенические нормы.</w:t>
      </w:r>
    </w:p>
    <w:p w14:paraId="093D3E22"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7. Категорически запрещается пить воду из случайных источников.</w:t>
      </w:r>
    </w:p>
    <w:p w14:paraId="0D85611E"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8. Во время полевых работ запрещается есть плоды, корни, корневища, листья и другие части растений, т. к. среди них могут быть ядовитые.</w:t>
      </w:r>
    </w:p>
    <w:p w14:paraId="50EB694E"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9. При работах с ядовитыми растениями или ядовитым растительным сырьем нужно защищать нос и рот марлевыми повязками или респираторами, а глаза — защитными очками во избежание аллергических и воспалительных реакций и отравлений.</w:t>
      </w:r>
    </w:p>
    <w:p w14:paraId="7233B205"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10. Во время работ запрещается курить и принимать пищу.</w:t>
      </w:r>
    </w:p>
    <w:p w14:paraId="44415E1B"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11. После работы с растениями и лекарственным растительным сырьем нужно тщательно мыть руки и лицо водой с мылом.</w:t>
      </w:r>
    </w:p>
    <w:p w14:paraId="1AC4080E"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12. Кормящим мамам и беременным необходимо избегать контактов с ядовитыми, сильнодействующими и инсектицидными растениями в процессе работы.</w:t>
      </w:r>
    </w:p>
    <w:p w14:paraId="6D75B72F"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13. Заготовленное лекарственное сырье и препараты из растений следует хранить с этикетками в помещениях под замком.</w:t>
      </w:r>
    </w:p>
    <w:p w14:paraId="58016575"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14. Отходы ядовитых и инсектицидных растений и сырья, если они не будут применяться как инсектициды, нужно уничтожить, закапывая в землю вдали от жилья, колодцев, водоемов.</w:t>
      </w:r>
    </w:p>
    <w:p w14:paraId="489E1C2F"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15. Следует соблюдать меры предосторожности при работе с инвентарем и острыми инструментами (лопатами, граблями, секаторами, ножами, ножницами и т. п.).</w:t>
      </w:r>
    </w:p>
    <w:p w14:paraId="74AC1961"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16. На базах учебной практики купаться в водоемах можно только с разрешения руководителя практики.</w:t>
      </w:r>
    </w:p>
    <w:p w14:paraId="09568412"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17. Студенты не должны выполнять работу, связанную с механизмами и аппаратами сложной конструкции, не предусмотренную программой учебной практики.</w:t>
      </w:r>
    </w:p>
    <w:p w14:paraId="57155452" w14:textId="77777777" w:rsidR="004548A9" w:rsidRDefault="004548A9" w:rsidP="004548A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18. Каждая группа студентов на практике должна быть обеспечена аптечкой первой медицинской помощи.</w:t>
      </w:r>
    </w:p>
    <w:p w14:paraId="6850A6F4" w14:textId="103E5D97" w:rsidR="004548A9" w:rsidRDefault="004548A9" w:rsidP="004548A9">
      <w:pPr>
        <w:spacing w:after="0" w:line="240" w:lineRule="auto"/>
        <w:jc w:val="both"/>
        <w:rPr>
          <w:rFonts w:ascii="Times New Roman" w:eastAsia="Calibri" w:hAnsi="Times New Roman"/>
          <w:bCs/>
          <w:sz w:val="24"/>
          <w:szCs w:val="24"/>
          <w:lang w:eastAsia="en-US"/>
        </w:rPr>
      </w:pPr>
    </w:p>
    <w:p w14:paraId="4399211D" w14:textId="64984105" w:rsidR="009717B7" w:rsidRDefault="009717B7" w:rsidP="004548A9">
      <w:pPr>
        <w:spacing w:after="0" w:line="240" w:lineRule="auto"/>
        <w:jc w:val="both"/>
        <w:rPr>
          <w:rFonts w:ascii="Times New Roman" w:eastAsia="Calibri" w:hAnsi="Times New Roman"/>
          <w:bCs/>
          <w:sz w:val="24"/>
          <w:szCs w:val="24"/>
          <w:lang w:eastAsia="en-US"/>
        </w:rPr>
      </w:pPr>
    </w:p>
    <w:p w14:paraId="40033921" w14:textId="56B3786F" w:rsidR="009717B7" w:rsidRDefault="009717B7" w:rsidP="004548A9">
      <w:pPr>
        <w:spacing w:after="0" w:line="240" w:lineRule="auto"/>
        <w:jc w:val="both"/>
        <w:rPr>
          <w:rFonts w:ascii="Times New Roman" w:eastAsia="Calibri" w:hAnsi="Times New Roman"/>
          <w:bCs/>
          <w:sz w:val="24"/>
          <w:szCs w:val="24"/>
          <w:lang w:eastAsia="en-US"/>
        </w:rPr>
      </w:pPr>
    </w:p>
    <w:p w14:paraId="3E20252C" w14:textId="723EE392" w:rsidR="009717B7" w:rsidRDefault="009717B7" w:rsidP="004548A9">
      <w:pPr>
        <w:spacing w:after="0" w:line="240" w:lineRule="auto"/>
        <w:jc w:val="both"/>
        <w:rPr>
          <w:rFonts w:ascii="Times New Roman" w:eastAsia="Calibri" w:hAnsi="Times New Roman"/>
          <w:bCs/>
          <w:sz w:val="24"/>
          <w:szCs w:val="24"/>
          <w:lang w:eastAsia="en-US"/>
        </w:rPr>
      </w:pPr>
    </w:p>
    <w:p w14:paraId="71AD4907" w14:textId="1FD78E73" w:rsidR="009717B7" w:rsidRDefault="009717B7" w:rsidP="004548A9">
      <w:pPr>
        <w:spacing w:after="0" w:line="240" w:lineRule="auto"/>
        <w:jc w:val="both"/>
        <w:rPr>
          <w:rFonts w:ascii="Times New Roman" w:eastAsia="Calibri" w:hAnsi="Times New Roman"/>
          <w:bCs/>
          <w:sz w:val="24"/>
          <w:szCs w:val="24"/>
          <w:lang w:eastAsia="en-US"/>
        </w:rPr>
      </w:pPr>
    </w:p>
    <w:p w14:paraId="2B80A3D3" w14:textId="0119AB86" w:rsidR="009717B7" w:rsidRDefault="009717B7" w:rsidP="004548A9">
      <w:pPr>
        <w:spacing w:after="0" w:line="240" w:lineRule="auto"/>
        <w:jc w:val="both"/>
        <w:rPr>
          <w:rFonts w:ascii="Times New Roman" w:eastAsia="Calibri" w:hAnsi="Times New Roman"/>
          <w:bCs/>
          <w:sz w:val="24"/>
          <w:szCs w:val="24"/>
          <w:lang w:eastAsia="en-US"/>
        </w:rPr>
      </w:pPr>
    </w:p>
    <w:p w14:paraId="50D5ED4D" w14:textId="77777777" w:rsidR="009717B7" w:rsidRDefault="009717B7" w:rsidP="004548A9">
      <w:pPr>
        <w:spacing w:after="0" w:line="240" w:lineRule="auto"/>
        <w:jc w:val="both"/>
        <w:rPr>
          <w:rFonts w:ascii="Times New Roman" w:eastAsia="Calibri" w:hAnsi="Times New Roman"/>
          <w:bCs/>
          <w:sz w:val="24"/>
          <w:szCs w:val="24"/>
          <w:lang w:eastAsia="en-US"/>
        </w:rPr>
      </w:pPr>
    </w:p>
    <w:p w14:paraId="7921BE52" w14:textId="77777777" w:rsidR="004548A9" w:rsidRPr="009717B7" w:rsidRDefault="004548A9" w:rsidP="00361BBD">
      <w:pPr>
        <w:spacing w:after="0" w:line="240" w:lineRule="auto"/>
        <w:ind w:firstLine="708"/>
        <w:jc w:val="both"/>
        <w:rPr>
          <w:rFonts w:ascii="Times New Roman" w:eastAsia="Calibri" w:hAnsi="Times New Roman"/>
          <w:b/>
          <w:sz w:val="24"/>
          <w:szCs w:val="24"/>
          <w:lang w:eastAsia="en-US"/>
        </w:rPr>
      </w:pPr>
      <w:r w:rsidRPr="009717B7">
        <w:rPr>
          <w:rFonts w:ascii="Times New Roman" w:eastAsia="Calibri" w:hAnsi="Times New Roman"/>
          <w:b/>
          <w:sz w:val="24"/>
          <w:szCs w:val="24"/>
          <w:lang w:eastAsia="en-US"/>
        </w:rPr>
        <w:lastRenderedPageBreak/>
        <w:t xml:space="preserve">ДЛЯ УСПЕШНОГО ВЫПОЛНЕНИЯ ИНДИВИДУАЛЬНОГО ЗАДАНИЯ </w:t>
      </w:r>
    </w:p>
    <w:p w14:paraId="1E8F4E45" w14:textId="77777777" w:rsidR="004548A9" w:rsidRPr="009717B7" w:rsidRDefault="004548A9" w:rsidP="004548A9">
      <w:pPr>
        <w:spacing w:after="0" w:line="240" w:lineRule="auto"/>
        <w:jc w:val="both"/>
        <w:rPr>
          <w:rFonts w:ascii="Times New Roman" w:eastAsia="Calibri" w:hAnsi="Times New Roman"/>
          <w:b/>
          <w:sz w:val="24"/>
          <w:szCs w:val="24"/>
          <w:lang w:eastAsia="en-US"/>
        </w:rPr>
      </w:pPr>
      <w:r w:rsidRPr="009717B7">
        <w:rPr>
          <w:rFonts w:ascii="Times New Roman" w:eastAsia="Calibri" w:hAnsi="Times New Roman"/>
          <w:b/>
          <w:sz w:val="24"/>
          <w:szCs w:val="24"/>
          <w:lang w:eastAsia="en-US"/>
        </w:rPr>
        <w:t>СТУДЕНТАМ НЕОБХОДИМО ИМЕТЬ С СОБОЙ:</w:t>
      </w:r>
    </w:p>
    <w:p w14:paraId="7ABA77EB" w14:textId="77777777" w:rsidR="004548A9" w:rsidRDefault="004548A9" w:rsidP="004548A9">
      <w:pPr>
        <w:spacing w:after="0" w:line="240" w:lineRule="auto"/>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  Ботаническую папку с заранее заготовленной сушильной бумагой, сложенной вдвое или вчетверо. Эту бумагу называют «сорочкой» и в нее кладут собранные растения. В папке должно быть 15–20 «сорочек». Папки студенты могут изготовить самостоятельно из двух кусков картона или фанеры размером 45×32 см, в которых справа и слева нужно сделать по два отверстия, протянуть через них тесьму и скрепить обе половинки. Тесьму надо выбрать такой толщины, чтобы было удобно носить папку через плечо. Вместо ботанической папки для сбора растений можно использовать папку для нот.</w:t>
      </w:r>
    </w:p>
    <w:p w14:paraId="5E975DD1" w14:textId="77777777" w:rsidR="004548A9" w:rsidRDefault="004548A9" w:rsidP="00E5169A">
      <w:pPr>
        <w:pStyle w:val="ad"/>
        <w:numPr>
          <w:ilvl w:val="0"/>
          <w:numId w:val="16"/>
        </w:numPr>
        <w:shd w:val="clear" w:color="auto" w:fill="FFFFFF"/>
        <w:spacing w:after="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Заранее заготовленные этикетки. Определитель растений.</w:t>
      </w:r>
    </w:p>
    <w:p w14:paraId="6FF7070B" w14:textId="77777777" w:rsidR="004548A9" w:rsidRDefault="004548A9" w:rsidP="00E5169A">
      <w:pPr>
        <w:pStyle w:val="ad"/>
        <w:numPr>
          <w:ilvl w:val="0"/>
          <w:numId w:val="16"/>
        </w:numPr>
        <w:shd w:val="clear" w:color="auto" w:fill="FFFFFF"/>
        <w:spacing w:after="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Блокнот для записей, в котором студент записывает маршрут экскурсий, пояснения руководителя, делает морфологическое описание растений. Каждое взятое растение под определенным номером записывают в полевом блокноте. Этот же номер ставят на этикетке, которая вкладывается в «сорочку» вместе с растением для высушивания.</w:t>
      </w:r>
    </w:p>
    <w:p w14:paraId="72D63551" w14:textId="77777777" w:rsidR="004548A9" w:rsidRDefault="004548A9" w:rsidP="004548A9">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Для дальнейшей обработки собранного материала необходимо иметь:</w:t>
      </w:r>
    </w:p>
    <w:p w14:paraId="1EC85C3D" w14:textId="77777777" w:rsidR="004548A9" w:rsidRDefault="004548A9" w:rsidP="004548A9">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1) ботанический пресс (сетку) или два куска фанеры с густо просверленными отверстиями для высушивания собранного материала;</w:t>
      </w:r>
    </w:p>
    <w:p w14:paraId="078754B9" w14:textId="77777777" w:rsidR="004548A9" w:rsidRDefault="004548A9" w:rsidP="004548A9">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2) «сорочки» из бумаги для сушки (фильтровальной, газетной);</w:t>
      </w:r>
    </w:p>
    <w:p w14:paraId="6DC9F866" w14:textId="77777777" w:rsidR="004548A9" w:rsidRDefault="004548A9" w:rsidP="004548A9">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3) пинцет и </w:t>
      </w:r>
      <w:proofErr w:type="spellStart"/>
      <w:r>
        <w:rPr>
          <w:rFonts w:ascii="Times New Roman" w:hAnsi="Times New Roman"/>
          <w:color w:val="000000"/>
          <w:sz w:val="24"/>
          <w:szCs w:val="24"/>
        </w:rPr>
        <w:t>препаровальные</w:t>
      </w:r>
      <w:proofErr w:type="spellEnd"/>
      <w:r>
        <w:rPr>
          <w:rFonts w:ascii="Times New Roman" w:hAnsi="Times New Roman"/>
          <w:color w:val="000000"/>
          <w:sz w:val="24"/>
          <w:szCs w:val="24"/>
        </w:rPr>
        <w:t xml:space="preserve"> иглы для выпрямления частей растений;</w:t>
      </w:r>
    </w:p>
    <w:p w14:paraId="784B4DEC" w14:textId="77777777" w:rsidR="004548A9" w:rsidRDefault="004548A9" w:rsidP="004548A9">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4) ножницы, иголки и нитки (белые или зеленые) для пришивания гербарного материала;</w:t>
      </w:r>
    </w:p>
    <w:p w14:paraId="7BF95416" w14:textId="77777777" w:rsidR="004548A9" w:rsidRDefault="004548A9" w:rsidP="004548A9">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5) папку или коробку для хранения гербария.</w:t>
      </w:r>
    </w:p>
    <w:p w14:paraId="271BCBDA" w14:textId="77777777" w:rsidR="004548A9" w:rsidRDefault="004548A9" w:rsidP="004548A9">
      <w:pPr>
        <w:spacing w:after="0" w:line="240" w:lineRule="auto"/>
        <w:jc w:val="both"/>
        <w:rPr>
          <w:rFonts w:ascii="Times New Roman" w:eastAsia="Calibri" w:hAnsi="Times New Roman"/>
          <w:bCs/>
          <w:sz w:val="24"/>
          <w:szCs w:val="24"/>
          <w:lang w:eastAsia="en-US"/>
        </w:rPr>
      </w:pPr>
    </w:p>
    <w:p w14:paraId="70682769" w14:textId="77777777" w:rsidR="004548A9" w:rsidRDefault="004548A9" w:rsidP="00361BBD">
      <w:pPr>
        <w:spacing w:after="0" w:line="240" w:lineRule="auto"/>
        <w:ind w:firstLine="708"/>
        <w:jc w:val="both"/>
        <w:rPr>
          <w:rFonts w:ascii="Times New Roman" w:eastAsia="Calibri" w:hAnsi="Times New Roman"/>
          <w:b/>
          <w:bCs/>
          <w:sz w:val="24"/>
          <w:szCs w:val="24"/>
          <w:lang w:eastAsia="en-US"/>
        </w:rPr>
      </w:pPr>
      <w:r>
        <w:rPr>
          <w:rFonts w:ascii="Times New Roman" w:eastAsia="Calibri" w:hAnsi="Times New Roman"/>
          <w:b/>
          <w:bCs/>
          <w:sz w:val="24"/>
          <w:szCs w:val="24"/>
          <w:lang w:eastAsia="en-US"/>
        </w:rPr>
        <w:t>ПРАВИЛА ГЕРБАРИЗАЦИИ РАСТЕНИЙ</w:t>
      </w:r>
    </w:p>
    <w:p w14:paraId="66BCD058"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Один из видов работы студента во время учебной практики - гербаризация растений. Гербарий (гр. </w:t>
      </w:r>
      <w:proofErr w:type="spellStart"/>
      <w:r>
        <w:rPr>
          <w:rFonts w:ascii="Times New Roman" w:eastAsia="Calibri" w:hAnsi="Times New Roman"/>
          <w:bCs/>
          <w:sz w:val="24"/>
          <w:szCs w:val="24"/>
          <w:lang w:eastAsia="en-US"/>
        </w:rPr>
        <w:t>herbarius</w:t>
      </w:r>
      <w:proofErr w:type="spellEnd"/>
      <w:r>
        <w:rPr>
          <w:rFonts w:ascii="Times New Roman" w:eastAsia="Calibri" w:hAnsi="Times New Roman"/>
          <w:bCs/>
          <w:sz w:val="24"/>
          <w:szCs w:val="24"/>
          <w:lang w:eastAsia="en-US"/>
        </w:rPr>
        <w:t xml:space="preserve">, лат. </w:t>
      </w:r>
      <w:proofErr w:type="spellStart"/>
      <w:r>
        <w:rPr>
          <w:rFonts w:ascii="Times New Roman" w:eastAsia="Calibri" w:hAnsi="Times New Roman"/>
          <w:bCs/>
          <w:sz w:val="24"/>
          <w:szCs w:val="24"/>
          <w:lang w:eastAsia="en-US"/>
        </w:rPr>
        <w:t>herba</w:t>
      </w:r>
      <w:proofErr w:type="spellEnd"/>
      <w:r>
        <w:rPr>
          <w:rFonts w:ascii="Times New Roman" w:eastAsia="Calibri" w:hAnsi="Times New Roman"/>
          <w:bCs/>
          <w:sz w:val="24"/>
          <w:szCs w:val="24"/>
          <w:lang w:eastAsia="en-US"/>
        </w:rPr>
        <w:t xml:space="preserve"> - трава, зелень, растение) — это коллекция специально собранных и </w:t>
      </w:r>
      <w:proofErr w:type="spellStart"/>
      <w:r>
        <w:rPr>
          <w:rFonts w:ascii="Times New Roman" w:eastAsia="Calibri" w:hAnsi="Times New Roman"/>
          <w:bCs/>
          <w:sz w:val="24"/>
          <w:szCs w:val="24"/>
          <w:lang w:eastAsia="en-US"/>
        </w:rPr>
        <w:t>плоскопресованно</w:t>
      </w:r>
      <w:proofErr w:type="spellEnd"/>
      <w:r>
        <w:rPr>
          <w:rFonts w:ascii="Times New Roman" w:eastAsia="Calibri" w:hAnsi="Times New Roman"/>
          <w:bCs/>
          <w:sz w:val="24"/>
          <w:szCs w:val="24"/>
          <w:lang w:eastAsia="en-US"/>
        </w:rPr>
        <w:t xml:space="preserve"> засушенных растений с целью их изучения и систематизации. </w:t>
      </w:r>
    </w:p>
    <w:p w14:paraId="74919AB4"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Гербаризация включает следующие этапы: заготовка растений, определение, сушка, изготовление гербария и его хранение.</w:t>
      </w:r>
    </w:p>
    <w:p w14:paraId="10E8EA53"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При заготовке растений во время экскурсий студенты должны соблюдать ряд правил, которые позволяют собрать качественный материал и при этом не нанести ущерб природе:</w:t>
      </w:r>
    </w:p>
    <w:p w14:paraId="52721A3D"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1. Для гербария можно брать растения, которые в достаточном количестве встречаются в районе практики (бурьян, побеги древесных растений), а также растения, выращенные на приусадебных участках (лекарственные, съедобные, декоративные). При этом следует соблюдать принцип максимального сохранения растительности фитоценоза. Редкие растения описываются и зарисовываются, но ни в коем случае не собираются. Категорически запрещается заготавливать растения на территории заповедников и ботанических садов.</w:t>
      </w:r>
    </w:p>
    <w:p w14:paraId="7E6576D0"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2. Собирать растения можно в любой период дня, в сухую погоду, поскольку собранные в дождливую погоду растения темнеют и даже загнивают.</w:t>
      </w:r>
    </w:p>
    <w:p w14:paraId="158C15E8"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3. Для гербария берут взрослые неповрежденные растения. Травянистые растения должны быть собраны целыми: с подземными органами (корнями или корневищами), стеблями, листьями, цветками или плодами.</w:t>
      </w:r>
    </w:p>
    <w:p w14:paraId="3A312100"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С деревьев и кустов срезают побеги с цветками или плодами, а также веточки с типичными листьями и кусочком коры. Многие древесные растения зацветают до появления листьев, поэтому побеги с соцветиями собирают значительно раньше, нежели побеги со сформированными листьями. Двудомные виды (хмель) могут быть представлены мужскими и женскими экземплярами. Грубые и колючие побеги (например, шиповника, малины) следует несколько сплющить между листами толстого картона. Растения-паразиты собирают вместе с растением-хозяином.</w:t>
      </w:r>
    </w:p>
    <w:p w14:paraId="09CBCDED"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lastRenderedPageBreak/>
        <w:t xml:space="preserve">4. Растения бережно выкапывают и отряхивают землю. Если корни и стебли утолщены, их разрезают вдоль и используют лишь половину. Болотные и водные растения перед сушкой заворачивают в фильтровальную бумагу и слегка надавливают, чтобы бумага вобрала часть влаги. </w:t>
      </w:r>
    </w:p>
    <w:p w14:paraId="6AA7B72A"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5. Выкопанное растение, предназначенное для гербаризации, закладывают в «сорочку», разложив ботаническую папку на ровном месте в тени. Растение кладут на правый бок «сорочки» и аккуратно расправляют, при этом один лист и цветок переворачивают обратной стороной. В «сорочку» вставляют этикетку, на которой записывают название растения, дату и место (лес, поле, луг, степь, берег реки и др.) сбора, после чего прикрывают растение левым боком «сорочки». Заложенное растение не должно выходить за пределы листа «сорочки» в папке, т. к. края, выступающие за «сорочку», вянут и ломаются.</w:t>
      </w:r>
    </w:p>
    <w:p w14:paraId="3F2ABDB2"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6. В «сорочку» кладут одно или несколько растений одного вида. Высокие стебли обычно складывают зигзагообразно.</w:t>
      </w:r>
    </w:p>
    <w:p w14:paraId="65BC1DAB"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Собранные для гербария растения затем перекладывают из ботанических папок в пресс для сушки, растения еще раз выпрямляют. Если листья накладываются один на один, то между ними помещают кусочки бумаги. Основная задача при сушке заключается в том, чтобы растения как можно лучше сберегли природный вид, форму листьев, цветов, плодов. Для качественной сушки необходимо подобрать достаточное количество «сорочек» (нужно иметь запас сухой газеты или другой непроклеенной бумаги). Между «сорочками» с растениями делают прослойку из «сорочек» без растений. В один пресс желательно помещать не более 20 «сорочек» с растениями. Растения болот, водоемов и заболоченных мест желательно закладывать в отдельный пресс. Растения размещают в «сорочках» верхними частями поочередно то вниз, то вверх.</w:t>
      </w:r>
    </w:p>
    <w:p w14:paraId="7CCB1850"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Пресс с растениями сильно стягивают с помощью ремня с пряжками (жгута, веревки) так, чтобы половинка пресса равномерно надавливала на растения. В слабо затянутом прессе листья, цветки и другие нежные части растений сморщиваются и становятся непригодными для монтировки гербария. Затянутый пресс с растениями подвешивают или ставят на ребро в сухом, хорошо проветриваемом помещении.</w:t>
      </w:r>
    </w:p>
    <w:p w14:paraId="1670A42F"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В первые 2–3 дня после сбора растений «сорочки» меняют два раза в день, а потом достаточно одного раза в день. При этом «сорочки» можно высушивать и использовать повторно. По мере высыхания растений пресс завязывают крепче. Перекладывать растения в сухую бумагу нужно очень бережно, чтобы не повредить их, особенно цветки, которые прилипают к бумаге.</w:t>
      </w:r>
    </w:p>
    <w:p w14:paraId="7A5760EF"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При отсутствии пресса растения можно сушить просто в бумаге под тяжестью. Для этого стопку «сорочек» с заложенными в них растениями кладут на ровную поверхность (стол, лавку, доску) и придавливают сверху доской с грузом (книжки и т. д.) При таком способе сушки растения необходимо перекладывать чаще, чем при засушивании в прессе. По мере высыхания растений груз надо уменьшать.</w:t>
      </w:r>
    </w:p>
    <w:p w14:paraId="052EA411"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Растение считается высушенным, если оно в вертикальном положении не сгибается, становится ломким, но еще сохраняет упругость и при прикосновении к нему щекой или губами кажется теплым (недосушенное растение содержит влагу и холодит).</w:t>
      </w:r>
    </w:p>
    <w:p w14:paraId="6958E1BC"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Не досушивать растения, так же, как и пересушивать их, </w:t>
      </w:r>
      <w:r>
        <w:rPr>
          <w:rFonts w:ascii="Times New Roman" w:eastAsia="Calibri" w:hAnsi="Times New Roman"/>
          <w:b/>
          <w:bCs/>
          <w:sz w:val="24"/>
          <w:szCs w:val="24"/>
          <w:lang w:eastAsia="en-US"/>
        </w:rPr>
        <w:t>нельзя</w:t>
      </w:r>
      <w:r>
        <w:rPr>
          <w:rFonts w:ascii="Times New Roman" w:eastAsia="Calibri" w:hAnsi="Times New Roman"/>
          <w:bCs/>
          <w:sz w:val="24"/>
          <w:szCs w:val="24"/>
          <w:lang w:eastAsia="en-US"/>
        </w:rPr>
        <w:t>: в первом случае они быстро буреют, покрываются пятнами, плесенью и загнивают, а во втором — становятся сухими, сильно ломаются и теряют естественную окраску. В большинстве случаев растения высыхают за 5–7 дней. Не все растения высыхают одновременно. Хорошо засушенные растения надо вынуть из пресса и сложить в специальные папки для сбережения, а остальные досушить.</w:t>
      </w:r>
    </w:p>
    <w:p w14:paraId="11D8E708"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Растения, цветки которых при высушивании теряют или изменяют окраску (например, цветки алтея, мальвы и др.), рекомендуют высушивать утюгом через бумагу. Сначала такие растения закладывают на 1–2 дня в пресс, а потом 4–5 раз в сутки проглаживают их утюгом через 3–4 листа бумаги. Разглаживать необходимо быстро, не </w:t>
      </w:r>
      <w:r>
        <w:rPr>
          <w:rFonts w:ascii="Times New Roman" w:eastAsia="Calibri" w:hAnsi="Times New Roman"/>
          <w:bCs/>
          <w:sz w:val="24"/>
          <w:szCs w:val="24"/>
          <w:lang w:eastAsia="en-US"/>
        </w:rPr>
        <w:lastRenderedPageBreak/>
        <w:t>очень горячим утюгом (иначе растения побуреют) и до неполного высушивания. После этого растения досушивают в гербарных прессах.</w:t>
      </w:r>
    </w:p>
    <w:p w14:paraId="4923C970"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Для сохранения естественного цвета растения при гербаризации можно использовать разнообразные химические вещества. Так, например, листья перед сушкой рекомендуют на несколько часов поместить в 5 %-</w:t>
      </w:r>
      <w:proofErr w:type="spellStart"/>
      <w:r>
        <w:rPr>
          <w:rFonts w:ascii="Times New Roman" w:eastAsia="Calibri" w:hAnsi="Times New Roman"/>
          <w:bCs/>
          <w:sz w:val="24"/>
          <w:szCs w:val="24"/>
          <w:lang w:eastAsia="en-US"/>
        </w:rPr>
        <w:t>ный</w:t>
      </w:r>
      <w:proofErr w:type="spellEnd"/>
      <w:r>
        <w:rPr>
          <w:rFonts w:ascii="Times New Roman" w:eastAsia="Calibri" w:hAnsi="Times New Roman"/>
          <w:bCs/>
          <w:sz w:val="24"/>
          <w:szCs w:val="24"/>
          <w:lang w:eastAsia="en-US"/>
        </w:rPr>
        <w:t xml:space="preserve"> раствор медного купороса (</w:t>
      </w:r>
      <w:proofErr w:type="spellStart"/>
      <w:r>
        <w:rPr>
          <w:rFonts w:ascii="Times New Roman" w:eastAsia="Calibri" w:hAnsi="Times New Roman"/>
          <w:bCs/>
          <w:sz w:val="24"/>
          <w:szCs w:val="24"/>
          <w:lang w:eastAsia="en-US"/>
        </w:rPr>
        <w:t>CuSO</w:t>
      </w:r>
      <w:proofErr w:type="spellEnd"/>
      <w:r>
        <w:rPr>
          <w:rFonts w:ascii="Cambria Math" w:eastAsia="Calibri" w:hAnsi="Cambria Math" w:cs="Cambria Math"/>
          <w:bCs/>
          <w:sz w:val="24"/>
          <w:szCs w:val="24"/>
          <w:lang w:eastAsia="en-US"/>
        </w:rPr>
        <w:t>₄</w:t>
      </w:r>
      <w:r>
        <w:rPr>
          <w:rFonts w:ascii="Times New Roman" w:eastAsia="Calibri" w:hAnsi="Times New Roman"/>
          <w:bCs/>
          <w:sz w:val="24"/>
          <w:szCs w:val="24"/>
          <w:lang w:eastAsia="en-US"/>
        </w:rPr>
        <w:t>) или посыпать сверху (в прессе) ацетилсалициловой кислотой. Сочные и мясистые цветки хорошо вымачивать в 14 %-ном спиртовом растворе салициловой кислоты или просто посыпать их кристалликами этой кислоты.</w:t>
      </w:r>
    </w:p>
    <w:p w14:paraId="7CF3BBFB"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Чтобы избежать опадания хвои ели и сосны, перед закладыванием в пресс их побеги опускают на несколько минут в кипяток или в крепкий спирт, затем подсушивают на воздухе. Опадание хвои также можно предотвратить путем предварительного погружения в горячий раствор столярного клея. После этого иголки сушат не в бумаге, а привязывая их нитками к доске.</w:t>
      </w:r>
    </w:p>
    <w:p w14:paraId="2D7F7469"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Для сохранения формы и объема растения, его отдельные части (цветки, плоды) можно сушить в песке. Для этого используют мелкий просеянный речной песок, который хорошо промывают и просушивают на солнце или в духовке. Растение кладут в ящик или в мешочек из толстой бумаги и аккуратно засыпают тонкой струйкой песка — сначала с боков, а потом сверху. Днем мешочек подвешивают на улице в месте, хорошо прогретом солнцем, а на ночь переносят в помещение. Через 3–5 солнечных дней растение высыхает. После этого песок полностью высыпают, сделав в нижней части мешочка или ящика маленькие отверстия. Высушенные в песке растения монтируют в коробках со стеклянными крышками или в стеклянных банках.</w:t>
      </w:r>
    </w:p>
    <w:p w14:paraId="0DA1AD19"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Отдельные растения и их части, даже при соблюдении всех правил сушки, все-таки утрачивают свой природный цвет (например, цветки представителей рода Мальвовых изменяют цвет с розового на синий или буро-фиолетовый). Несмотря на это, такие растения все же используют для гербария.</w:t>
      </w:r>
    </w:p>
    <w:p w14:paraId="0E7A6077" w14:textId="77777777" w:rsidR="004548A9" w:rsidRDefault="004548A9" w:rsidP="004548A9">
      <w:pPr>
        <w:spacing w:after="0" w:line="240" w:lineRule="auto"/>
        <w:jc w:val="both"/>
        <w:rPr>
          <w:rFonts w:ascii="Times New Roman" w:eastAsia="Calibri" w:hAnsi="Times New Roman"/>
          <w:b/>
          <w:bCs/>
          <w:sz w:val="24"/>
          <w:szCs w:val="24"/>
          <w:lang w:eastAsia="en-US"/>
        </w:rPr>
      </w:pPr>
    </w:p>
    <w:p w14:paraId="07D37A8B" w14:textId="77777777" w:rsidR="004548A9" w:rsidRDefault="004548A9" w:rsidP="00361BBD">
      <w:pPr>
        <w:spacing w:after="0" w:line="240" w:lineRule="auto"/>
        <w:ind w:firstLine="708"/>
        <w:jc w:val="both"/>
        <w:rPr>
          <w:rFonts w:ascii="Times New Roman" w:eastAsia="Calibri" w:hAnsi="Times New Roman"/>
          <w:b/>
          <w:bCs/>
          <w:sz w:val="24"/>
          <w:szCs w:val="24"/>
          <w:lang w:eastAsia="en-US"/>
        </w:rPr>
      </w:pPr>
      <w:r>
        <w:rPr>
          <w:rFonts w:ascii="Times New Roman" w:eastAsia="Calibri" w:hAnsi="Times New Roman"/>
          <w:b/>
          <w:bCs/>
          <w:sz w:val="24"/>
          <w:szCs w:val="24"/>
          <w:lang w:eastAsia="en-US"/>
        </w:rPr>
        <w:t>МОНТИРОВАНИЕ ГЕРБАРИЯ</w:t>
      </w:r>
    </w:p>
    <w:p w14:paraId="5710DAA5"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Высушенные растения монтируют на гербарный лист из тонкого картона или жесткой бумаги. Гербарным листом называется лист бумаги определенного формата (размером 42×48 см) со смонтированными на нем растениями. При изготовлении учебного гербария иногда используют бумагу меньшего формата (38×25 см). Один гербарный лист обычно является гербарным экземпляром. Если растения больших размеров, тогда один гербарный экземпляр может занимать 2–3 гербарных листа.</w:t>
      </w:r>
    </w:p>
    <w:p w14:paraId="3CA0D5F7"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Растения пришивают к листу нитками или прикрепляют узкими полосками бумаги, кончики которой смазывают клеем (вишневым или декстриновым).</w:t>
      </w:r>
    </w:p>
    <w:p w14:paraId="013D3F66"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Канцелярский клей для прикрепления растений непригоден, поскольку он оставляет на бумаге желтые пятна. Иногда целесообразно объединять указанные выше способы монтирования гербария: пришивание и приклеивание. Приклеивать растения к бумаге всей поверхностью не стоит, поскольку растения при малейшем изгибе гербарного листа ломаются.</w:t>
      </w:r>
    </w:p>
    <w:p w14:paraId="25B5D74A" w14:textId="77777777" w:rsidR="004548A9" w:rsidRDefault="004548A9" w:rsidP="004548A9">
      <w:pPr>
        <w:spacing w:after="0" w:line="240" w:lineRule="auto"/>
        <w:ind w:firstLine="709"/>
        <w:jc w:val="both"/>
        <w:rPr>
          <w:rFonts w:ascii="Times New Roman" w:eastAsia="Calibri" w:hAnsi="Times New Roman"/>
          <w:bCs/>
          <w:sz w:val="24"/>
          <w:szCs w:val="24"/>
          <w:lang w:eastAsia="en-US"/>
        </w:rPr>
      </w:pPr>
      <w:r>
        <w:rPr>
          <w:rFonts w:ascii="Times New Roman" w:eastAsia="Calibri" w:hAnsi="Times New Roman"/>
          <w:bCs/>
          <w:sz w:val="24"/>
          <w:szCs w:val="24"/>
          <w:lang w:eastAsia="en-US"/>
        </w:rPr>
        <w:t>Внизу в правом углу картона приклеивают этикетку. Затем готовый гербарий с закрепленным растением помещают в файл формата А3 с вертикальной перфорацией или в рамку для фотографий нужного размера под стекло.</w:t>
      </w:r>
    </w:p>
    <w:p w14:paraId="4C11044E" w14:textId="39FD709A" w:rsidR="004548A9" w:rsidRDefault="004548A9" w:rsidP="004548A9">
      <w:pPr>
        <w:spacing w:after="0" w:line="240" w:lineRule="auto"/>
        <w:rPr>
          <w:rFonts w:ascii="Times New Roman" w:eastAsia="Calibri" w:hAnsi="Times New Roman"/>
          <w:bCs/>
          <w:sz w:val="24"/>
          <w:szCs w:val="24"/>
          <w:lang w:eastAsia="en-US"/>
        </w:rPr>
      </w:pPr>
    </w:p>
    <w:p w14:paraId="4AD589C7" w14:textId="7D137C38" w:rsidR="009717B7" w:rsidRDefault="009717B7" w:rsidP="004548A9">
      <w:pPr>
        <w:spacing w:after="0" w:line="240" w:lineRule="auto"/>
        <w:rPr>
          <w:rFonts w:ascii="Times New Roman" w:eastAsia="Calibri" w:hAnsi="Times New Roman"/>
          <w:bCs/>
          <w:sz w:val="24"/>
          <w:szCs w:val="24"/>
          <w:lang w:eastAsia="en-US"/>
        </w:rPr>
      </w:pPr>
    </w:p>
    <w:p w14:paraId="6F9163E1" w14:textId="37B1B28A" w:rsidR="009717B7" w:rsidRDefault="009717B7" w:rsidP="004548A9">
      <w:pPr>
        <w:spacing w:after="0" w:line="240" w:lineRule="auto"/>
        <w:rPr>
          <w:rFonts w:ascii="Times New Roman" w:eastAsia="Calibri" w:hAnsi="Times New Roman"/>
          <w:bCs/>
          <w:sz w:val="24"/>
          <w:szCs w:val="24"/>
          <w:lang w:eastAsia="en-US"/>
        </w:rPr>
      </w:pPr>
    </w:p>
    <w:p w14:paraId="371B1F17" w14:textId="26848FB9" w:rsidR="009717B7" w:rsidRDefault="009717B7" w:rsidP="004548A9">
      <w:pPr>
        <w:spacing w:after="0" w:line="240" w:lineRule="auto"/>
        <w:rPr>
          <w:rFonts w:ascii="Times New Roman" w:eastAsia="Calibri" w:hAnsi="Times New Roman"/>
          <w:bCs/>
          <w:sz w:val="24"/>
          <w:szCs w:val="24"/>
          <w:lang w:eastAsia="en-US"/>
        </w:rPr>
      </w:pPr>
    </w:p>
    <w:p w14:paraId="468A61EE" w14:textId="45DBCA5E" w:rsidR="009717B7" w:rsidRDefault="009717B7" w:rsidP="004548A9">
      <w:pPr>
        <w:spacing w:after="0" w:line="240" w:lineRule="auto"/>
        <w:rPr>
          <w:rFonts w:ascii="Times New Roman" w:eastAsia="Calibri" w:hAnsi="Times New Roman"/>
          <w:bCs/>
          <w:sz w:val="24"/>
          <w:szCs w:val="24"/>
          <w:lang w:eastAsia="en-US"/>
        </w:rPr>
      </w:pPr>
    </w:p>
    <w:p w14:paraId="1BEF4900" w14:textId="45D0381A" w:rsidR="009717B7" w:rsidRDefault="009717B7" w:rsidP="004548A9">
      <w:pPr>
        <w:spacing w:after="0" w:line="240" w:lineRule="auto"/>
        <w:rPr>
          <w:rFonts w:ascii="Times New Roman" w:eastAsia="Calibri" w:hAnsi="Times New Roman"/>
          <w:bCs/>
          <w:sz w:val="24"/>
          <w:szCs w:val="24"/>
          <w:lang w:eastAsia="en-US"/>
        </w:rPr>
      </w:pPr>
    </w:p>
    <w:p w14:paraId="600512A3" w14:textId="3DA8E536" w:rsidR="009717B7" w:rsidRDefault="009717B7" w:rsidP="004548A9">
      <w:pPr>
        <w:spacing w:after="0" w:line="240" w:lineRule="auto"/>
        <w:rPr>
          <w:rFonts w:ascii="Times New Roman" w:eastAsia="Calibri" w:hAnsi="Times New Roman"/>
          <w:bCs/>
          <w:sz w:val="24"/>
          <w:szCs w:val="24"/>
          <w:lang w:eastAsia="en-US"/>
        </w:rPr>
      </w:pPr>
    </w:p>
    <w:p w14:paraId="136E14F9" w14:textId="77777777" w:rsidR="009717B7" w:rsidRDefault="009717B7" w:rsidP="004548A9">
      <w:pPr>
        <w:spacing w:after="0" w:line="240" w:lineRule="auto"/>
        <w:rPr>
          <w:rFonts w:ascii="Times New Roman" w:eastAsia="Calibri" w:hAnsi="Times New Roman"/>
          <w:bCs/>
          <w:sz w:val="24"/>
          <w:szCs w:val="24"/>
          <w:lang w:eastAsia="en-US"/>
        </w:rPr>
      </w:pPr>
    </w:p>
    <w:p w14:paraId="5D639F23" w14:textId="30672ACC" w:rsidR="004548A9" w:rsidRPr="00A032FC" w:rsidRDefault="004548A9" w:rsidP="00A032FC">
      <w:pPr>
        <w:spacing w:after="0" w:line="24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lastRenderedPageBreak/>
        <w:t xml:space="preserve">ОБРАЗЕЦ ОФОРМЛЕНИЯ ЭТИКЕТКИ </w:t>
      </w:r>
      <w:r>
        <w:rPr>
          <w:rFonts w:ascii="Times New Roman" w:eastAsia="Calibri" w:hAnsi="Times New Roman"/>
          <w:bCs/>
          <w:sz w:val="24"/>
          <w:szCs w:val="24"/>
          <w:lang w:eastAsia="en-US"/>
        </w:rPr>
        <w:t>(размер – 9см x12 см)</w:t>
      </w:r>
    </w:p>
    <w:p w14:paraId="51DCE84A" w14:textId="77777777" w:rsidR="004548A9" w:rsidRDefault="004548A9" w:rsidP="004548A9">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БПОУ ВО «Воронежский базовый медицинский колледж»</w:t>
      </w:r>
    </w:p>
    <w:p w14:paraId="22C85246"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
          <w:bCs/>
          <w:sz w:val="24"/>
          <w:szCs w:val="24"/>
          <w:lang w:eastAsia="en-US"/>
        </w:rPr>
        <w:t xml:space="preserve">                специальность 33.02.01. «Фармация»</w:t>
      </w:r>
    </w:p>
    <w:p w14:paraId="7A0916C7"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Семейство: </w:t>
      </w:r>
      <w:proofErr w:type="spellStart"/>
      <w:r>
        <w:rPr>
          <w:rFonts w:ascii="Times New Roman" w:eastAsia="Calibri" w:hAnsi="Times New Roman"/>
          <w:b/>
          <w:bCs/>
          <w:sz w:val="24"/>
          <w:szCs w:val="24"/>
          <w:lang w:eastAsia="en-US"/>
        </w:rPr>
        <w:t>Rosaceae</w:t>
      </w:r>
      <w:proofErr w:type="spellEnd"/>
    </w:p>
    <w:p w14:paraId="49BBB7D8"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Род, вид: </w:t>
      </w:r>
      <w:r>
        <w:rPr>
          <w:rFonts w:ascii="Times New Roman" w:eastAsia="Calibri" w:hAnsi="Times New Roman"/>
          <w:b/>
          <w:bCs/>
          <w:sz w:val="24"/>
          <w:szCs w:val="24"/>
          <w:lang w:val="en-US" w:eastAsia="en-US"/>
        </w:rPr>
        <w:t>Rosa</w:t>
      </w:r>
      <w:r w:rsidRPr="004548A9">
        <w:rPr>
          <w:rFonts w:ascii="Times New Roman" w:eastAsia="Calibri" w:hAnsi="Times New Roman"/>
          <w:b/>
          <w:bCs/>
          <w:sz w:val="24"/>
          <w:szCs w:val="24"/>
          <w:lang w:eastAsia="en-US"/>
        </w:rPr>
        <w:t xml:space="preserve"> </w:t>
      </w:r>
      <w:proofErr w:type="spellStart"/>
      <w:r>
        <w:rPr>
          <w:rFonts w:ascii="Times New Roman" w:eastAsia="Calibri" w:hAnsi="Times New Roman"/>
          <w:b/>
          <w:bCs/>
          <w:sz w:val="24"/>
          <w:szCs w:val="24"/>
          <w:lang w:val="en-US" w:eastAsia="en-US"/>
        </w:rPr>
        <w:t>majalis</w:t>
      </w:r>
      <w:proofErr w:type="spellEnd"/>
      <w:r w:rsidRPr="004548A9">
        <w:rPr>
          <w:rFonts w:ascii="Times New Roman" w:eastAsia="Calibri" w:hAnsi="Times New Roman"/>
          <w:bCs/>
          <w:sz w:val="24"/>
          <w:szCs w:val="24"/>
          <w:lang w:eastAsia="en-US"/>
        </w:rPr>
        <w:t xml:space="preserve"> </w:t>
      </w:r>
      <w:proofErr w:type="spellStart"/>
      <w:r>
        <w:rPr>
          <w:rFonts w:ascii="Times New Roman" w:eastAsia="Calibri" w:hAnsi="Times New Roman"/>
          <w:bCs/>
          <w:sz w:val="24"/>
          <w:szCs w:val="24"/>
          <w:lang w:val="en-US" w:eastAsia="en-US"/>
        </w:rPr>
        <w:t>Herrn</w:t>
      </w:r>
      <w:proofErr w:type="spellEnd"/>
      <w:r>
        <w:rPr>
          <w:rFonts w:ascii="Times New Roman" w:eastAsia="Calibri" w:hAnsi="Times New Roman"/>
          <w:bCs/>
          <w:sz w:val="24"/>
          <w:szCs w:val="24"/>
          <w:lang w:eastAsia="en-US"/>
        </w:rPr>
        <w:t xml:space="preserve">. (коричный - </w:t>
      </w:r>
      <w:proofErr w:type="spellStart"/>
      <w:r>
        <w:rPr>
          <w:rFonts w:ascii="Times New Roman" w:eastAsia="Calibri" w:hAnsi="Times New Roman"/>
          <w:b/>
          <w:bCs/>
          <w:sz w:val="24"/>
          <w:szCs w:val="24"/>
          <w:lang w:eastAsia="en-US"/>
        </w:rPr>
        <w:t>Rosa</w:t>
      </w:r>
      <w:proofErr w:type="spellEnd"/>
      <w:r>
        <w:rPr>
          <w:rFonts w:ascii="Times New Roman" w:eastAsia="Calibri" w:hAnsi="Times New Roman"/>
          <w:b/>
          <w:bCs/>
          <w:sz w:val="24"/>
          <w:szCs w:val="24"/>
          <w:lang w:eastAsia="en-US"/>
        </w:rPr>
        <w:t xml:space="preserve"> </w:t>
      </w:r>
      <w:proofErr w:type="spellStart"/>
      <w:r>
        <w:rPr>
          <w:rFonts w:ascii="Times New Roman" w:eastAsia="Calibri" w:hAnsi="Times New Roman"/>
          <w:b/>
          <w:bCs/>
          <w:sz w:val="24"/>
          <w:szCs w:val="24"/>
          <w:lang w:eastAsia="en-US"/>
        </w:rPr>
        <w:t>cinnamomea</w:t>
      </w:r>
      <w:proofErr w:type="spellEnd"/>
      <w:r>
        <w:rPr>
          <w:rFonts w:ascii="Times New Roman" w:eastAsia="Calibri" w:hAnsi="Times New Roman"/>
          <w:bCs/>
          <w:sz w:val="24"/>
          <w:szCs w:val="24"/>
          <w:lang w:eastAsia="en-US"/>
        </w:rPr>
        <w:t xml:space="preserve"> L.) </w:t>
      </w:r>
    </w:p>
    <w:p w14:paraId="4188B482" w14:textId="77777777" w:rsidR="004548A9" w:rsidRDefault="004548A9" w:rsidP="004548A9">
      <w:pPr>
        <w:spacing w:after="0" w:line="240" w:lineRule="auto"/>
        <w:rPr>
          <w:rFonts w:ascii="Times New Roman" w:eastAsia="Calibri" w:hAnsi="Times New Roman"/>
          <w:bCs/>
          <w:sz w:val="24"/>
          <w:szCs w:val="24"/>
          <w:u w:val="single"/>
          <w:lang w:eastAsia="en-US"/>
        </w:rPr>
      </w:pPr>
      <w:r>
        <w:rPr>
          <w:rFonts w:ascii="Times New Roman" w:eastAsia="Calibri" w:hAnsi="Times New Roman"/>
          <w:bCs/>
          <w:sz w:val="24"/>
          <w:szCs w:val="24"/>
          <w:lang w:eastAsia="en-US"/>
        </w:rPr>
        <w:t xml:space="preserve">                </w:t>
      </w:r>
      <w:r>
        <w:rPr>
          <w:rFonts w:ascii="Times New Roman" w:eastAsia="Calibri" w:hAnsi="Times New Roman"/>
          <w:bCs/>
          <w:sz w:val="24"/>
          <w:szCs w:val="24"/>
          <w:u w:val="single"/>
          <w:lang w:eastAsia="en-US"/>
        </w:rPr>
        <w:t>Шиповник майский</w:t>
      </w:r>
    </w:p>
    <w:p w14:paraId="3481AD4E"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Местообитание: </w:t>
      </w:r>
      <w:r>
        <w:rPr>
          <w:rFonts w:ascii="Times New Roman" w:eastAsia="Calibri" w:hAnsi="Times New Roman"/>
          <w:b/>
          <w:bCs/>
          <w:sz w:val="24"/>
          <w:szCs w:val="24"/>
          <w:lang w:eastAsia="en-US"/>
        </w:rPr>
        <w:t>среди редколесья, отдельными кустами</w:t>
      </w:r>
    </w:p>
    <w:p w14:paraId="6DE24726"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Место сбора: </w:t>
      </w:r>
      <w:r>
        <w:rPr>
          <w:rFonts w:ascii="Times New Roman" w:eastAsia="Calibri" w:hAnsi="Times New Roman"/>
          <w:bCs/>
          <w:sz w:val="24"/>
          <w:szCs w:val="24"/>
          <w:u w:val="single"/>
          <w:lang w:eastAsia="en-US"/>
        </w:rPr>
        <w:t>Воронежская область, Семилукский район, д. Чистая поляна</w:t>
      </w:r>
    </w:p>
    <w:p w14:paraId="1CD07764"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Дата: </w:t>
      </w:r>
      <w:r>
        <w:rPr>
          <w:rFonts w:ascii="Times New Roman" w:eastAsia="Calibri" w:hAnsi="Times New Roman"/>
          <w:b/>
          <w:bCs/>
          <w:sz w:val="24"/>
          <w:szCs w:val="24"/>
          <w:lang w:eastAsia="en-US"/>
        </w:rPr>
        <w:t>06.06.2019 г.</w:t>
      </w:r>
    </w:p>
    <w:p w14:paraId="0480F11A"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Собрал: </w:t>
      </w:r>
      <w:r>
        <w:rPr>
          <w:rFonts w:ascii="Times New Roman" w:eastAsia="Calibri" w:hAnsi="Times New Roman"/>
          <w:b/>
          <w:bCs/>
          <w:i/>
          <w:sz w:val="24"/>
          <w:szCs w:val="24"/>
          <w:lang w:eastAsia="en-US"/>
        </w:rPr>
        <w:t>студент 341 гр. Родионов В.К.</w:t>
      </w:r>
    </w:p>
    <w:p w14:paraId="61AE27A5" w14:textId="77777777" w:rsidR="004548A9" w:rsidRDefault="004548A9" w:rsidP="004548A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Определил: </w:t>
      </w:r>
      <w:r>
        <w:rPr>
          <w:rFonts w:ascii="Times New Roman" w:eastAsia="Calibri" w:hAnsi="Times New Roman"/>
          <w:b/>
          <w:bCs/>
          <w:i/>
          <w:sz w:val="24"/>
          <w:szCs w:val="24"/>
          <w:lang w:eastAsia="en-US"/>
        </w:rPr>
        <w:t>студент 341 гр. Родионов В.К.</w:t>
      </w:r>
    </w:p>
    <w:p w14:paraId="7133BD6E" w14:textId="77777777" w:rsidR="004548A9" w:rsidRDefault="004548A9" w:rsidP="004548A9">
      <w:pPr>
        <w:spacing w:after="0" w:line="240" w:lineRule="auto"/>
        <w:rPr>
          <w:rFonts w:ascii="Times New Roman" w:eastAsia="Calibri" w:hAnsi="Times New Roman"/>
          <w:bCs/>
          <w:sz w:val="24"/>
          <w:szCs w:val="24"/>
          <w:lang w:eastAsia="en-US"/>
        </w:rPr>
      </w:pPr>
    </w:p>
    <w:p w14:paraId="68F712A7" w14:textId="77777777" w:rsidR="004548A9" w:rsidRDefault="004548A9" w:rsidP="004548A9">
      <w:pPr>
        <w:spacing w:after="0" w:line="240" w:lineRule="auto"/>
        <w:rPr>
          <w:rFonts w:ascii="Times New Roman" w:eastAsia="Calibri" w:hAnsi="Times New Roman"/>
          <w:bCs/>
          <w:sz w:val="24"/>
          <w:szCs w:val="24"/>
          <w:lang w:eastAsia="en-US"/>
        </w:rPr>
      </w:pPr>
    </w:p>
    <w:p w14:paraId="69938DDF" w14:textId="77777777" w:rsidR="004548A9" w:rsidRDefault="004548A9" w:rsidP="004548A9">
      <w:pPr>
        <w:spacing w:after="0" w:line="240" w:lineRule="auto"/>
        <w:rPr>
          <w:rFonts w:ascii="Times New Roman" w:eastAsia="Calibri" w:hAnsi="Times New Roman"/>
          <w:bCs/>
          <w:sz w:val="24"/>
          <w:szCs w:val="24"/>
          <w:lang w:eastAsia="en-US"/>
        </w:rPr>
      </w:pPr>
    </w:p>
    <w:p w14:paraId="169A7D23" w14:textId="77777777" w:rsidR="00F7212A" w:rsidRDefault="00F7212A"/>
    <w:sectPr w:rsidR="00F7212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E3892" w14:textId="77777777" w:rsidR="00145E2A" w:rsidRDefault="00145E2A" w:rsidP="001A0310">
      <w:pPr>
        <w:spacing w:after="0" w:line="240" w:lineRule="auto"/>
      </w:pPr>
      <w:r>
        <w:separator/>
      </w:r>
    </w:p>
  </w:endnote>
  <w:endnote w:type="continuationSeparator" w:id="0">
    <w:p w14:paraId="0086C191" w14:textId="77777777" w:rsidR="00145E2A" w:rsidRDefault="00145E2A" w:rsidP="001A0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4112118"/>
      <w:docPartObj>
        <w:docPartGallery w:val="Page Numbers (Bottom of Page)"/>
        <w:docPartUnique/>
      </w:docPartObj>
    </w:sdtPr>
    <w:sdtEndPr/>
    <w:sdtContent>
      <w:p w14:paraId="3960CCFF" w14:textId="64A508CD" w:rsidR="00325904" w:rsidRDefault="00325904">
        <w:pPr>
          <w:pStyle w:val="a7"/>
          <w:jc w:val="center"/>
        </w:pPr>
        <w:r>
          <w:fldChar w:fldCharType="begin"/>
        </w:r>
        <w:r>
          <w:instrText>PAGE   \* MERGEFORMAT</w:instrText>
        </w:r>
        <w:r>
          <w:fldChar w:fldCharType="separate"/>
        </w:r>
        <w:r w:rsidR="00234C97">
          <w:rPr>
            <w:noProof/>
          </w:rPr>
          <w:t>22</w:t>
        </w:r>
        <w:r>
          <w:fldChar w:fldCharType="end"/>
        </w:r>
      </w:p>
    </w:sdtContent>
  </w:sdt>
  <w:p w14:paraId="324066A3" w14:textId="77777777" w:rsidR="00325904" w:rsidRDefault="0032590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5EA68" w14:textId="77777777" w:rsidR="00145E2A" w:rsidRDefault="00145E2A" w:rsidP="001A0310">
      <w:pPr>
        <w:spacing w:after="0" w:line="240" w:lineRule="auto"/>
      </w:pPr>
      <w:r>
        <w:separator/>
      </w:r>
    </w:p>
  </w:footnote>
  <w:footnote w:type="continuationSeparator" w:id="0">
    <w:p w14:paraId="189F2776" w14:textId="77777777" w:rsidR="00145E2A" w:rsidRDefault="00145E2A" w:rsidP="001A03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0E76"/>
    <w:multiLevelType w:val="hybridMultilevel"/>
    <w:tmpl w:val="3CD4EE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8A66EDD"/>
    <w:multiLevelType w:val="hybridMultilevel"/>
    <w:tmpl w:val="78D4CCF0"/>
    <w:lvl w:ilvl="0" w:tplc="56D821D0">
      <w:start w:val="5"/>
      <w:numFmt w:val="decimal"/>
      <w:lvlText w:val="%1."/>
      <w:lvlJc w:val="left"/>
      <w:pPr>
        <w:ind w:left="433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0C2D3C71"/>
    <w:multiLevelType w:val="hybridMultilevel"/>
    <w:tmpl w:val="E902B006"/>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16D21A09"/>
    <w:multiLevelType w:val="hybridMultilevel"/>
    <w:tmpl w:val="DF46336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4" w15:restartNumberingAfterBreak="0">
    <w:nsid w:val="1AA3109A"/>
    <w:multiLevelType w:val="hybridMultilevel"/>
    <w:tmpl w:val="0F6A9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61637A"/>
    <w:multiLevelType w:val="hybridMultilevel"/>
    <w:tmpl w:val="12A0E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094F42"/>
    <w:multiLevelType w:val="multilevel"/>
    <w:tmpl w:val="9EB89048"/>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4230332"/>
    <w:multiLevelType w:val="hybridMultilevel"/>
    <w:tmpl w:val="A6C8F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A97305"/>
    <w:multiLevelType w:val="hybridMultilevel"/>
    <w:tmpl w:val="9440F6E6"/>
    <w:lvl w:ilvl="0" w:tplc="970294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4C243FE3"/>
    <w:multiLevelType w:val="multilevel"/>
    <w:tmpl w:val="69BA5E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EEA3D8D"/>
    <w:multiLevelType w:val="multilevel"/>
    <w:tmpl w:val="B27817BA"/>
    <w:lvl w:ilvl="0">
      <w:start w:val="3"/>
      <w:numFmt w:val="decimal"/>
      <w:lvlText w:val="%1."/>
      <w:lvlJc w:val="left"/>
      <w:pPr>
        <w:ind w:left="107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532F76D5"/>
    <w:multiLevelType w:val="multilevel"/>
    <w:tmpl w:val="DE064092"/>
    <w:lvl w:ilvl="0">
      <w:start w:val="1"/>
      <w:numFmt w:val="decimal"/>
      <w:lvlText w:val="%1."/>
      <w:lvlJc w:val="left"/>
      <w:pPr>
        <w:ind w:left="-857" w:hanging="420"/>
      </w:pPr>
      <w:rPr>
        <w:rFonts w:hint="default"/>
      </w:rPr>
    </w:lvl>
    <w:lvl w:ilvl="1">
      <w:start w:val="1"/>
      <w:numFmt w:val="decimal"/>
      <w:lvlText w:val="%1.%2."/>
      <w:lvlJc w:val="left"/>
      <w:pPr>
        <w:ind w:left="922" w:hanging="420"/>
      </w:pPr>
      <w:rPr>
        <w:rFonts w:ascii="Times New Roman" w:hAnsi="Times New Roman" w:cs="Times New Roman" w:hint="default"/>
        <w:b/>
        <w:bCs/>
      </w:rPr>
    </w:lvl>
    <w:lvl w:ilvl="2">
      <w:start w:val="1"/>
      <w:numFmt w:val="decimal"/>
      <w:lvlText w:val="%1.%2.%3."/>
      <w:lvlJc w:val="left"/>
      <w:pPr>
        <w:ind w:left="3001" w:hanging="720"/>
      </w:pPr>
      <w:rPr>
        <w:rFonts w:hint="default"/>
      </w:rPr>
    </w:lvl>
    <w:lvl w:ilvl="3">
      <w:start w:val="1"/>
      <w:numFmt w:val="decimal"/>
      <w:lvlText w:val="%1.%2.%3.%4."/>
      <w:lvlJc w:val="left"/>
      <w:pPr>
        <w:ind w:left="4780" w:hanging="720"/>
      </w:pPr>
      <w:rPr>
        <w:rFonts w:hint="default"/>
      </w:rPr>
    </w:lvl>
    <w:lvl w:ilvl="4">
      <w:start w:val="1"/>
      <w:numFmt w:val="decimal"/>
      <w:lvlText w:val="%1.%2.%3.%4.%5."/>
      <w:lvlJc w:val="left"/>
      <w:pPr>
        <w:ind w:left="6919" w:hanging="1080"/>
      </w:pPr>
      <w:rPr>
        <w:rFonts w:hint="default"/>
      </w:rPr>
    </w:lvl>
    <w:lvl w:ilvl="5">
      <w:start w:val="1"/>
      <w:numFmt w:val="decimal"/>
      <w:lvlText w:val="%1.%2.%3.%4.%5.%6."/>
      <w:lvlJc w:val="left"/>
      <w:pPr>
        <w:ind w:left="8698" w:hanging="1080"/>
      </w:pPr>
      <w:rPr>
        <w:rFonts w:hint="default"/>
      </w:rPr>
    </w:lvl>
    <w:lvl w:ilvl="6">
      <w:start w:val="1"/>
      <w:numFmt w:val="decimal"/>
      <w:lvlText w:val="%1.%2.%3.%4.%5.%6.%7."/>
      <w:lvlJc w:val="left"/>
      <w:pPr>
        <w:ind w:left="10837" w:hanging="1440"/>
      </w:pPr>
      <w:rPr>
        <w:rFonts w:hint="default"/>
      </w:rPr>
    </w:lvl>
    <w:lvl w:ilvl="7">
      <w:start w:val="1"/>
      <w:numFmt w:val="decimal"/>
      <w:lvlText w:val="%1.%2.%3.%4.%5.%6.%7.%8."/>
      <w:lvlJc w:val="left"/>
      <w:pPr>
        <w:ind w:left="12616" w:hanging="1440"/>
      </w:pPr>
      <w:rPr>
        <w:rFonts w:hint="default"/>
      </w:rPr>
    </w:lvl>
    <w:lvl w:ilvl="8">
      <w:start w:val="1"/>
      <w:numFmt w:val="decimal"/>
      <w:lvlText w:val="%1.%2.%3.%4.%5.%6.%7.%8.%9."/>
      <w:lvlJc w:val="left"/>
      <w:pPr>
        <w:ind w:left="14755" w:hanging="1800"/>
      </w:pPr>
      <w:rPr>
        <w:rFonts w:hint="default"/>
      </w:rPr>
    </w:lvl>
  </w:abstractNum>
  <w:abstractNum w:abstractNumId="12" w15:restartNumberingAfterBreak="0">
    <w:nsid w:val="575E6974"/>
    <w:multiLevelType w:val="hybridMultilevel"/>
    <w:tmpl w:val="A8425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7D5429E"/>
    <w:multiLevelType w:val="hybridMultilevel"/>
    <w:tmpl w:val="4D1220DE"/>
    <w:lvl w:ilvl="0" w:tplc="F2C0571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58DD660F"/>
    <w:multiLevelType w:val="hybridMultilevel"/>
    <w:tmpl w:val="FBFA5E9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5D763D5D"/>
    <w:multiLevelType w:val="hybridMultilevel"/>
    <w:tmpl w:val="9416BE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66FC2CFC"/>
    <w:multiLevelType w:val="hybridMultilevel"/>
    <w:tmpl w:val="E3D05DC6"/>
    <w:lvl w:ilvl="0" w:tplc="CE8454F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7" w15:restartNumberingAfterBreak="0">
    <w:nsid w:val="69E54902"/>
    <w:multiLevelType w:val="hybridMultilevel"/>
    <w:tmpl w:val="298C2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D122626"/>
    <w:multiLevelType w:val="hybridMultilevel"/>
    <w:tmpl w:val="7D661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3416623"/>
    <w:multiLevelType w:val="hybridMultilevel"/>
    <w:tmpl w:val="A1E67D02"/>
    <w:lvl w:ilvl="0" w:tplc="0419000F">
      <w:start w:val="1"/>
      <w:numFmt w:val="decimal"/>
      <w:lvlText w:val="%1."/>
      <w:lvlJc w:val="left"/>
      <w:pPr>
        <w:ind w:left="502" w:hanging="360"/>
      </w:p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20" w15:restartNumberingAfterBreak="0">
    <w:nsid w:val="797B4836"/>
    <w:multiLevelType w:val="hybridMultilevel"/>
    <w:tmpl w:val="F94C9C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8"/>
  </w:num>
  <w:num w:numId="4">
    <w:abstractNumId w:val="13"/>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0"/>
  </w:num>
  <w:num w:numId="13">
    <w:abstractNumId w:val="5"/>
  </w:num>
  <w:num w:numId="14">
    <w:abstractNumId w:val="17"/>
  </w:num>
  <w:num w:numId="15">
    <w:abstractNumId w:val="10"/>
  </w:num>
  <w:num w:numId="16">
    <w:abstractNumId w:val="11"/>
  </w:num>
  <w:num w:numId="17">
    <w:abstractNumId w:val="1"/>
  </w:num>
  <w:num w:numId="18">
    <w:abstractNumId w:val="12"/>
  </w:num>
  <w:num w:numId="19">
    <w:abstractNumId w:val="18"/>
  </w:num>
  <w:num w:numId="20">
    <w:abstractNumId w:val="4"/>
  </w:num>
  <w:num w:numId="21">
    <w:abstractNumId w:val="7"/>
  </w:num>
  <w:num w:numId="22">
    <w:abstractNumId w:val="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DEE"/>
    <w:rsid w:val="00145E2A"/>
    <w:rsid w:val="00165F7E"/>
    <w:rsid w:val="001A0310"/>
    <w:rsid w:val="001B1E42"/>
    <w:rsid w:val="001D0D18"/>
    <w:rsid w:val="001E57D8"/>
    <w:rsid w:val="00205188"/>
    <w:rsid w:val="00234C97"/>
    <w:rsid w:val="003079BB"/>
    <w:rsid w:val="003223BC"/>
    <w:rsid w:val="00325904"/>
    <w:rsid w:val="00361BBD"/>
    <w:rsid w:val="004548A9"/>
    <w:rsid w:val="0046471C"/>
    <w:rsid w:val="004B279A"/>
    <w:rsid w:val="00500643"/>
    <w:rsid w:val="00600321"/>
    <w:rsid w:val="006A4AAD"/>
    <w:rsid w:val="00730D27"/>
    <w:rsid w:val="0079054E"/>
    <w:rsid w:val="007D2003"/>
    <w:rsid w:val="008B6011"/>
    <w:rsid w:val="008C5277"/>
    <w:rsid w:val="009717B7"/>
    <w:rsid w:val="009C5DFB"/>
    <w:rsid w:val="00A00F1D"/>
    <w:rsid w:val="00A032FC"/>
    <w:rsid w:val="00A135B9"/>
    <w:rsid w:val="00A40AEE"/>
    <w:rsid w:val="00A44092"/>
    <w:rsid w:val="00A518E4"/>
    <w:rsid w:val="00A72EB6"/>
    <w:rsid w:val="00B12226"/>
    <w:rsid w:val="00BB179E"/>
    <w:rsid w:val="00BE2DEE"/>
    <w:rsid w:val="00C82886"/>
    <w:rsid w:val="00CF3DB3"/>
    <w:rsid w:val="00DD59FC"/>
    <w:rsid w:val="00E5169A"/>
    <w:rsid w:val="00EC24AA"/>
    <w:rsid w:val="00ED7260"/>
    <w:rsid w:val="00F72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A51AB"/>
  <w15:chartTrackingRefBased/>
  <w15:docId w15:val="{12EDADEC-3DF5-42A2-A106-B3B91BD63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69A"/>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4548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548A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48A9"/>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0"/>
    <w:link w:val="2"/>
    <w:uiPriority w:val="9"/>
    <w:rsid w:val="004548A9"/>
    <w:rPr>
      <w:rFonts w:asciiTheme="majorHAnsi" w:eastAsiaTheme="majorEastAsia" w:hAnsiTheme="majorHAnsi" w:cstheme="majorBidi"/>
      <w:color w:val="2F5496" w:themeColor="accent1" w:themeShade="BF"/>
      <w:sz w:val="26"/>
      <w:szCs w:val="26"/>
      <w:lang w:eastAsia="ru-RU"/>
    </w:rPr>
  </w:style>
  <w:style w:type="character" w:styleId="a3">
    <w:name w:val="Hyperlink"/>
    <w:uiPriority w:val="99"/>
    <w:semiHidden/>
    <w:unhideWhenUsed/>
    <w:rsid w:val="004548A9"/>
    <w:rPr>
      <w:color w:val="0000FF"/>
      <w:u w:val="single"/>
    </w:rPr>
  </w:style>
  <w:style w:type="character" w:styleId="a4">
    <w:name w:val="FollowedHyperlink"/>
    <w:basedOn w:val="a0"/>
    <w:uiPriority w:val="99"/>
    <w:semiHidden/>
    <w:unhideWhenUsed/>
    <w:rsid w:val="004548A9"/>
    <w:rPr>
      <w:color w:val="954F72" w:themeColor="followedHyperlink"/>
      <w:u w:val="single"/>
    </w:rPr>
  </w:style>
  <w:style w:type="paragraph" w:customStyle="1" w:styleId="msonormal0">
    <w:name w:val="msonormal"/>
    <w:basedOn w:val="a"/>
    <w:rsid w:val="004548A9"/>
    <w:pPr>
      <w:spacing w:before="100" w:beforeAutospacing="1" w:after="100" w:afterAutospacing="1" w:line="240" w:lineRule="auto"/>
    </w:pPr>
    <w:rPr>
      <w:rFonts w:ascii="Times New Roman" w:hAnsi="Times New Roman"/>
      <w:sz w:val="24"/>
      <w:szCs w:val="24"/>
    </w:rPr>
  </w:style>
  <w:style w:type="paragraph" w:styleId="11">
    <w:name w:val="toc 1"/>
    <w:basedOn w:val="a"/>
    <w:next w:val="a"/>
    <w:autoRedefine/>
    <w:uiPriority w:val="39"/>
    <w:unhideWhenUsed/>
    <w:rsid w:val="004548A9"/>
    <w:pPr>
      <w:spacing w:after="0" w:line="240" w:lineRule="auto"/>
    </w:pPr>
    <w:rPr>
      <w:rFonts w:ascii="Times New Roman" w:hAnsi="Times New Roman"/>
      <w:sz w:val="24"/>
      <w:szCs w:val="24"/>
    </w:rPr>
  </w:style>
  <w:style w:type="paragraph" w:styleId="21">
    <w:name w:val="toc 2"/>
    <w:basedOn w:val="a"/>
    <w:next w:val="a"/>
    <w:autoRedefine/>
    <w:uiPriority w:val="39"/>
    <w:unhideWhenUsed/>
    <w:rsid w:val="00600321"/>
    <w:pPr>
      <w:tabs>
        <w:tab w:val="right" w:leader="dot" w:pos="9345"/>
      </w:tabs>
      <w:spacing w:after="0" w:line="240" w:lineRule="auto"/>
      <w:ind w:left="240"/>
    </w:pPr>
    <w:rPr>
      <w:rFonts w:ascii="Times New Roman" w:eastAsiaTheme="majorEastAsia" w:hAnsi="Times New Roman"/>
      <w:b/>
      <w:bCs/>
      <w:iCs/>
      <w:noProof/>
      <w:sz w:val="24"/>
      <w:szCs w:val="24"/>
    </w:rPr>
  </w:style>
  <w:style w:type="paragraph" w:styleId="a5">
    <w:name w:val="header"/>
    <w:basedOn w:val="a"/>
    <w:link w:val="a6"/>
    <w:uiPriority w:val="99"/>
    <w:unhideWhenUsed/>
    <w:rsid w:val="004548A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548A9"/>
    <w:rPr>
      <w:rFonts w:ascii="Calibri" w:eastAsia="Times New Roman" w:hAnsi="Calibri" w:cs="Times New Roman"/>
      <w:lang w:eastAsia="ru-RU"/>
    </w:rPr>
  </w:style>
  <w:style w:type="paragraph" w:styleId="a7">
    <w:name w:val="footer"/>
    <w:basedOn w:val="a"/>
    <w:link w:val="a8"/>
    <w:uiPriority w:val="99"/>
    <w:unhideWhenUsed/>
    <w:rsid w:val="004548A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548A9"/>
    <w:rPr>
      <w:rFonts w:ascii="Calibri" w:eastAsia="Times New Roman" w:hAnsi="Calibri" w:cs="Times New Roman"/>
      <w:lang w:eastAsia="ru-RU"/>
    </w:rPr>
  </w:style>
  <w:style w:type="paragraph" w:styleId="a9">
    <w:name w:val="Balloon Text"/>
    <w:basedOn w:val="a"/>
    <w:link w:val="aa"/>
    <w:uiPriority w:val="99"/>
    <w:semiHidden/>
    <w:unhideWhenUsed/>
    <w:rsid w:val="004548A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548A9"/>
    <w:rPr>
      <w:rFonts w:ascii="Segoe UI" w:eastAsia="Times New Roman" w:hAnsi="Segoe UI" w:cs="Segoe UI"/>
      <w:sz w:val="18"/>
      <w:szCs w:val="18"/>
      <w:lang w:eastAsia="ru-RU"/>
    </w:rPr>
  </w:style>
  <w:style w:type="paragraph" w:styleId="ab">
    <w:name w:val="No Spacing"/>
    <w:uiPriority w:val="1"/>
    <w:qFormat/>
    <w:rsid w:val="004548A9"/>
    <w:pPr>
      <w:suppressAutoHyphens/>
      <w:spacing w:after="0" w:line="240" w:lineRule="auto"/>
    </w:pPr>
    <w:rPr>
      <w:rFonts w:ascii="Calibri" w:eastAsia="Calibri" w:hAnsi="Calibri" w:cs="Times New Roman"/>
      <w:lang w:eastAsia="ar-SA"/>
    </w:rPr>
  </w:style>
  <w:style w:type="character" w:customStyle="1" w:styleId="ac">
    <w:name w:val="Абзац списка Знак"/>
    <w:link w:val="ad"/>
    <w:locked/>
    <w:rsid w:val="004548A9"/>
    <w:rPr>
      <w:rFonts w:ascii="Calibri" w:eastAsia="Calibri" w:hAnsi="Calibri" w:cs="Calibri"/>
    </w:rPr>
  </w:style>
  <w:style w:type="paragraph" w:styleId="ad">
    <w:name w:val="List Paragraph"/>
    <w:basedOn w:val="a"/>
    <w:link w:val="ac"/>
    <w:qFormat/>
    <w:rsid w:val="004548A9"/>
    <w:pPr>
      <w:ind w:left="720"/>
    </w:pPr>
    <w:rPr>
      <w:rFonts w:eastAsia="Calibri" w:cs="Calibri"/>
      <w:lang w:eastAsia="en-US"/>
    </w:rPr>
  </w:style>
  <w:style w:type="paragraph" w:styleId="ae">
    <w:name w:val="TOC Heading"/>
    <w:basedOn w:val="1"/>
    <w:next w:val="a"/>
    <w:uiPriority w:val="39"/>
    <w:semiHidden/>
    <w:unhideWhenUsed/>
    <w:qFormat/>
    <w:rsid w:val="004548A9"/>
    <w:pPr>
      <w:spacing w:line="256" w:lineRule="auto"/>
      <w:outlineLvl w:val="9"/>
    </w:pPr>
  </w:style>
  <w:style w:type="paragraph" w:customStyle="1" w:styleId="Style40">
    <w:name w:val="Style40"/>
    <w:basedOn w:val="a"/>
    <w:rsid w:val="004548A9"/>
    <w:pPr>
      <w:widowControl w:val="0"/>
      <w:autoSpaceDE w:val="0"/>
      <w:autoSpaceDN w:val="0"/>
      <w:adjustRightInd w:val="0"/>
      <w:spacing w:after="0" w:line="323" w:lineRule="exact"/>
      <w:jc w:val="both"/>
    </w:pPr>
    <w:rPr>
      <w:rFonts w:ascii="Times New Roman" w:hAnsi="Times New Roman"/>
      <w:sz w:val="24"/>
      <w:szCs w:val="24"/>
    </w:rPr>
  </w:style>
  <w:style w:type="paragraph" w:customStyle="1" w:styleId="Style25">
    <w:name w:val="Style25"/>
    <w:basedOn w:val="a"/>
    <w:rsid w:val="004548A9"/>
    <w:pPr>
      <w:widowControl w:val="0"/>
      <w:autoSpaceDE w:val="0"/>
      <w:autoSpaceDN w:val="0"/>
      <w:adjustRightInd w:val="0"/>
      <w:spacing w:after="0" w:line="322" w:lineRule="exact"/>
      <w:ind w:firstLine="274"/>
    </w:pPr>
    <w:rPr>
      <w:rFonts w:ascii="Times New Roman" w:hAnsi="Times New Roman"/>
      <w:sz w:val="24"/>
      <w:szCs w:val="24"/>
    </w:rPr>
  </w:style>
  <w:style w:type="paragraph" w:customStyle="1" w:styleId="Style24">
    <w:name w:val="Style24"/>
    <w:basedOn w:val="a"/>
    <w:rsid w:val="004548A9"/>
    <w:pPr>
      <w:widowControl w:val="0"/>
      <w:autoSpaceDE w:val="0"/>
      <w:autoSpaceDN w:val="0"/>
      <w:adjustRightInd w:val="0"/>
      <w:spacing w:after="0" w:line="322" w:lineRule="exact"/>
      <w:ind w:firstLine="715"/>
    </w:pPr>
    <w:rPr>
      <w:rFonts w:ascii="Times New Roman" w:hAnsi="Times New Roman"/>
      <w:sz w:val="24"/>
      <w:szCs w:val="24"/>
    </w:rPr>
  </w:style>
  <w:style w:type="paragraph" w:customStyle="1" w:styleId="Style33">
    <w:name w:val="Style33"/>
    <w:basedOn w:val="a"/>
    <w:rsid w:val="004548A9"/>
    <w:pPr>
      <w:widowControl w:val="0"/>
      <w:autoSpaceDE w:val="0"/>
      <w:autoSpaceDN w:val="0"/>
      <w:adjustRightInd w:val="0"/>
      <w:spacing w:after="0" w:line="326" w:lineRule="exact"/>
      <w:ind w:firstLine="643"/>
      <w:jc w:val="both"/>
    </w:pPr>
    <w:rPr>
      <w:rFonts w:ascii="Times New Roman" w:hAnsi="Times New Roman"/>
      <w:sz w:val="24"/>
      <w:szCs w:val="24"/>
    </w:rPr>
  </w:style>
  <w:style w:type="paragraph" w:customStyle="1" w:styleId="Style49">
    <w:name w:val="Style49"/>
    <w:basedOn w:val="a"/>
    <w:rsid w:val="004548A9"/>
    <w:pPr>
      <w:widowControl w:val="0"/>
      <w:autoSpaceDE w:val="0"/>
      <w:autoSpaceDN w:val="0"/>
      <w:adjustRightInd w:val="0"/>
      <w:spacing w:after="0" w:line="253" w:lineRule="exact"/>
    </w:pPr>
    <w:rPr>
      <w:rFonts w:ascii="Times New Roman" w:hAnsi="Times New Roman"/>
      <w:sz w:val="24"/>
      <w:szCs w:val="24"/>
    </w:rPr>
  </w:style>
  <w:style w:type="paragraph" w:customStyle="1" w:styleId="12">
    <w:name w:val="Абзац списка1"/>
    <w:basedOn w:val="a"/>
    <w:rsid w:val="004548A9"/>
    <w:pPr>
      <w:ind w:left="720"/>
      <w:contextualSpacing/>
    </w:pPr>
    <w:rPr>
      <w:lang w:eastAsia="en-US"/>
    </w:rPr>
  </w:style>
  <w:style w:type="character" w:customStyle="1" w:styleId="FontStyle83">
    <w:name w:val="Font Style83"/>
    <w:rsid w:val="004548A9"/>
    <w:rPr>
      <w:rFonts w:ascii="Times New Roman" w:hAnsi="Times New Roman" w:cs="Times New Roman" w:hint="default"/>
      <w:b/>
      <w:bCs/>
      <w:sz w:val="26"/>
      <w:szCs w:val="26"/>
    </w:rPr>
  </w:style>
  <w:style w:type="character" w:customStyle="1" w:styleId="FontStyle82">
    <w:name w:val="Font Style82"/>
    <w:rsid w:val="004548A9"/>
    <w:rPr>
      <w:rFonts w:ascii="Times New Roman" w:hAnsi="Times New Roman" w:cs="Times New Roman" w:hint="default"/>
      <w:sz w:val="20"/>
      <w:szCs w:val="20"/>
    </w:rPr>
  </w:style>
  <w:style w:type="character" w:customStyle="1" w:styleId="FontStyle74">
    <w:name w:val="Font Style74"/>
    <w:basedOn w:val="a0"/>
    <w:rsid w:val="004548A9"/>
    <w:rPr>
      <w:rFonts w:ascii="Times New Roman" w:hAnsi="Times New Roman" w:cs="Times New Roman" w:hint="default"/>
      <w:b/>
      <w:bCs/>
      <w:sz w:val="32"/>
      <w:szCs w:val="32"/>
    </w:rPr>
  </w:style>
  <w:style w:type="character" w:customStyle="1" w:styleId="FontStyle85">
    <w:name w:val="Font Style85"/>
    <w:basedOn w:val="a0"/>
    <w:rsid w:val="004548A9"/>
    <w:rPr>
      <w:rFonts w:ascii="Times New Roman" w:hAnsi="Times New Roman" w:cs="Times New Roman" w:hint="default"/>
      <w:sz w:val="26"/>
      <w:szCs w:val="26"/>
    </w:rPr>
  </w:style>
  <w:style w:type="character" w:customStyle="1" w:styleId="FontStyle70">
    <w:name w:val="Font Style70"/>
    <w:basedOn w:val="a0"/>
    <w:rsid w:val="004548A9"/>
    <w:rPr>
      <w:rFonts w:ascii="Times New Roman" w:hAnsi="Times New Roman" w:cs="Times New Roman" w:hint="default"/>
      <w:sz w:val="18"/>
      <w:szCs w:val="18"/>
    </w:rPr>
  </w:style>
  <w:style w:type="table" w:styleId="af">
    <w:name w:val="Table Grid"/>
    <w:basedOn w:val="a1"/>
    <w:uiPriority w:val="59"/>
    <w:rsid w:val="004548A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96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29</Pages>
  <Words>9258</Words>
  <Characters>52771</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22</cp:revision>
  <dcterms:created xsi:type="dcterms:W3CDTF">2022-05-25T17:09:00Z</dcterms:created>
  <dcterms:modified xsi:type="dcterms:W3CDTF">2023-12-11T08:24:00Z</dcterms:modified>
</cp:coreProperties>
</file>