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5E01" w:rsidRDefault="0062188A" w:rsidP="0062188A">
      <w:pPr>
        <w:jc w:val="center"/>
        <w:rPr>
          <w:sz w:val="28"/>
          <w:szCs w:val="28"/>
        </w:rPr>
      </w:pPr>
      <w:r w:rsidRPr="001C4FBB">
        <w:rPr>
          <w:sz w:val="28"/>
          <w:szCs w:val="28"/>
        </w:rPr>
        <w:t xml:space="preserve">Бюджетное </w:t>
      </w:r>
      <w:r w:rsidR="005F22F2">
        <w:rPr>
          <w:sz w:val="28"/>
          <w:szCs w:val="28"/>
        </w:rPr>
        <w:t xml:space="preserve">профессиональное </w:t>
      </w:r>
      <w:r w:rsidRPr="001C4FBB">
        <w:rPr>
          <w:sz w:val="28"/>
          <w:szCs w:val="28"/>
        </w:rPr>
        <w:t xml:space="preserve">образовательное учреждение </w:t>
      </w:r>
    </w:p>
    <w:p w:rsidR="0062188A" w:rsidRPr="001C4FBB" w:rsidRDefault="0062188A" w:rsidP="0062188A">
      <w:pPr>
        <w:jc w:val="center"/>
        <w:rPr>
          <w:sz w:val="28"/>
          <w:szCs w:val="28"/>
        </w:rPr>
      </w:pPr>
      <w:bookmarkStart w:id="0" w:name="_GoBack"/>
      <w:bookmarkEnd w:id="0"/>
      <w:r w:rsidRPr="001C4FBB">
        <w:rPr>
          <w:sz w:val="28"/>
          <w:szCs w:val="28"/>
        </w:rPr>
        <w:t>Воронежской области</w:t>
      </w:r>
    </w:p>
    <w:p w:rsidR="0062188A" w:rsidRPr="001C4FBB" w:rsidRDefault="0062188A" w:rsidP="0062188A">
      <w:pPr>
        <w:jc w:val="center"/>
        <w:rPr>
          <w:sz w:val="28"/>
          <w:szCs w:val="28"/>
        </w:rPr>
      </w:pPr>
    </w:p>
    <w:p w:rsidR="0062188A" w:rsidRPr="001C4FBB" w:rsidRDefault="0062188A" w:rsidP="0062188A">
      <w:pPr>
        <w:jc w:val="center"/>
        <w:rPr>
          <w:sz w:val="28"/>
          <w:szCs w:val="28"/>
        </w:rPr>
      </w:pPr>
      <w:r w:rsidRPr="001C4FBB">
        <w:rPr>
          <w:sz w:val="28"/>
          <w:szCs w:val="28"/>
        </w:rPr>
        <w:t>«ВОРОНЕЖСКИЙ БАЗОВЫЙ МЕДИЦИНСКИЙ КОЛЛЕДЖ»</w:t>
      </w:r>
    </w:p>
    <w:p w:rsidR="0062188A" w:rsidRDefault="0062188A" w:rsidP="0062188A">
      <w:pPr>
        <w:pStyle w:val="a5"/>
        <w:ind w:firstLine="45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</w:t>
      </w:r>
      <w:r w:rsidRPr="001C4FBB">
        <w:rPr>
          <w:rFonts w:ascii="Times New Roman" w:hAnsi="Times New Roman" w:cs="Times New Roman"/>
        </w:rPr>
        <w:t xml:space="preserve"> УТВЕРЖДАЮ»</w:t>
      </w:r>
    </w:p>
    <w:p w:rsidR="0062188A" w:rsidRPr="001C4FBB" w:rsidRDefault="0062188A" w:rsidP="0062188A">
      <w:pPr>
        <w:pStyle w:val="a5"/>
        <w:ind w:firstLine="4500"/>
        <w:rPr>
          <w:rFonts w:ascii="Times New Roman" w:hAnsi="Times New Roman" w:cs="Times New Roman"/>
          <w:i w:val="0"/>
        </w:rPr>
      </w:pPr>
      <w:r w:rsidRPr="001C4FBB">
        <w:rPr>
          <w:rFonts w:ascii="Times New Roman" w:hAnsi="Times New Roman" w:cs="Times New Roman"/>
          <w:i w:val="0"/>
        </w:rPr>
        <w:t>Зам.директора по учебной работе</w:t>
      </w:r>
    </w:p>
    <w:p w:rsidR="0062188A" w:rsidRPr="001C4FBB" w:rsidRDefault="0062188A" w:rsidP="0062188A">
      <w:pPr>
        <w:pStyle w:val="a5"/>
        <w:ind w:firstLine="4500"/>
        <w:rPr>
          <w:rFonts w:ascii="Times New Roman" w:hAnsi="Times New Roman" w:cs="Times New Roman"/>
          <w:i w:val="0"/>
        </w:rPr>
      </w:pPr>
      <w:r w:rsidRPr="001C4FBB">
        <w:rPr>
          <w:rFonts w:ascii="Times New Roman" w:hAnsi="Times New Roman" w:cs="Times New Roman"/>
          <w:i w:val="0"/>
        </w:rPr>
        <w:t>_______________________________</w:t>
      </w:r>
    </w:p>
    <w:p w:rsidR="0062188A" w:rsidRPr="001C4FBB" w:rsidRDefault="0062188A" w:rsidP="0062188A">
      <w:pPr>
        <w:pStyle w:val="a5"/>
        <w:ind w:firstLine="4500"/>
        <w:rPr>
          <w:rFonts w:ascii="Times New Roman" w:hAnsi="Times New Roman" w:cs="Times New Roman"/>
          <w:i w:val="0"/>
        </w:rPr>
      </w:pPr>
      <w:r w:rsidRPr="001C4FBB">
        <w:rPr>
          <w:rFonts w:ascii="Times New Roman" w:hAnsi="Times New Roman" w:cs="Times New Roman"/>
          <w:i w:val="0"/>
        </w:rPr>
        <w:t>(</w:t>
      </w:r>
      <w:r w:rsidR="005F22F2">
        <w:rPr>
          <w:rFonts w:ascii="Times New Roman" w:hAnsi="Times New Roman" w:cs="Times New Roman"/>
          <w:i w:val="0"/>
        </w:rPr>
        <w:t>Селивановская Е.Л</w:t>
      </w:r>
      <w:r w:rsidRPr="001C4FBB">
        <w:rPr>
          <w:rFonts w:ascii="Times New Roman" w:hAnsi="Times New Roman" w:cs="Times New Roman"/>
          <w:i w:val="0"/>
        </w:rPr>
        <w:t>.)</w:t>
      </w:r>
    </w:p>
    <w:p w:rsidR="0062188A" w:rsidRPr="001C4FBB" w:rsidRDefault="0062188A" w:rsidP="0062188A">
      <w:pPr>
        <w:pStyle w:val="a5"/>
        <w:ind w:firstLine="4500"/>
        <w:rPr>
          <w:rFonts w:ascii="Times New Roman" w:hAnsi="Times New Roman" w:cs="Times New Roman"/>
          <w:i w:val="0"/>
        </w:rPr>
      </w:pPr>
      <w:r w:rsidRPr="001C4FBB">
        <w:rPr>
          <w:rFonts w:ascii="Times New Roman" w:hAnsi="Times New Roman" w:cs="Times New Roman"/>
          <w:i w:val="0"/>
        </w:rPr>
        <w:t>«_____» _____________20</w:t>
      </w:r>
      <w:r w:rsidR="00D113D0">
        <w:rPr>
          <w:rFonts w:ascii="Times New Roman" w:hAnsi="Times New Roman" w:cs="Times New Roman"/>
          <w:i w:val="0"/>
        </w:rPr>
        <w:t>2</w:t>
      </w:r>
      <w:r w:rsidR="007F5E01">
        <w:rPr>
          <w:rFonts w:ascii="Times New Roman" w:hAnsi="Times New Roman" w:cs="Times New Roman"/>
          <w:i w:val="0"/>
        </w:rPr>
        <w:t xml:space="preserve">4 </w:t>
      </w:r>
      <w:r w:rsidRPr="001C4FBB">
        <w:rPr>
          <w:rFonts w:ascii="Times New Roman" w:hAnsi="Times New Roman" w:cs="Times New Roman"/>
          <w:i w:val="0"/>
        </w:rPr>
        <w:t>г.</w:t>
      </w:r>
    </w:p>
    <w:p w:rsidR="0062188A" w:rsidRPr="001C4FBB" w:rsidRDefault="0062188A" w:rsidP="0062188A">
      <w:pPr>
        <w:rPr>
          <w:b/>
          <w:sz w:val="28"/>
          <w:szCs w:val="28"/>
        </w:rPr>
      </w:pPr>
      <w:r w:rsidRPr="001C4FBB">
        <w:rPr>
          <w:sz w:val="28"/>
          <w:szCs w:val="28"/>
        </w:rPr>
        <w:t xml:space="preserve">                                              </w:t>
      </w:r>
      <w:r w:rsidRPr="001C4FBB">
        <w:rPr>
          <w:b/>
          <w:sz w:val="28"/>
          <w:szCs w:val="28"/>
        </w:rPr>
        <w:t xml:space="preserve"> </w:t>
      </w:r>
    </w:p>
    <w:p w:rsidR="0062188A" w:rsidRPr="001C4FBB" w:rsidRDefault="0062188A" w:rsidP="0062188A">
      <w:pPr>
        <w:rPr>
          <w:b/>
          <w:sz w:val="28"/>
          <w:szCs w:val="28"/>
        </w:rPr>
      </w:pPr>
    </w:p>
    <w:p w:rsidR="0062188A" w:rsidRDefault="0062188A" w:rsidP="0062188A">
      <w:pPr>
        <w:spacing w:line="360" w:lineRule="auto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КОНТРОЛЬНО-ОЦЕНОЧНЫЕ СРЕДСТВА</w:t>
      </w:r>
    </w:p>
    <w:p w:rsidR="0062188A" w:rsidRPr="00C027CC" w:rsidRDefault="0062188A" w:rsidP="0062188A">
      <w:pPr>
        <w:spacing w:line="360" w:lineRule="auto"/>
        <w:jc w:val="center"/>
        <w:rPr>
          <w:sz w:val="28"/>
          <w:szCs w:val="28"/>
        </w:rPr>
      </w:pPr>
      <w:r w:rsidRPr="00C027CC">
        <w:rPr>
          <w:b/>
          <w:i/>
          <w:sz w:val="28"/>
          <w:szCs w:val="28"/>
        </w:rPr>
        <w:t xml:space="preserve">Специальность </w:t>
      </w:r>
      <w:r w:rsidRPr="00C027CC">
        <w:rPr>
          <w:sz w:val="28"/>
          <w:szCs w:val="28"/>
        </w:rPr>
        <w:t xml:space="preserve">      33.02.01 «Фармация»</w:t>
      </w:r>
    </w:p>
    <w:p w:rsidR="0062188A" w:rsidRDefault="0062188A" w:rsidP="0062188A">
      <w:pPr>
        <w:spacing w:line="360" w:lineRule="auto"/>
        <w:jc w:val="center"/>
        <w:rPr>
          <w:b/>
          <w:i/>
          <w:sz w:val="28"/>
          <w:szCs w:val="28"/>
          <w:lang w:eastAsia="ar-SA"/>
        </w:rPr>
      </w:pPr>
      <w:r>
        <w:rPr>
          <w:b/>
          <w:i/>
          <w:sz w:val="28"/>
          <w:szCs w:val="28"/>
          <w:lang w:eastAsia="ar-SA"/>
        </w:rPr>
        <w:t>Дисциплина ОП.</w:t>
      </w:r>
      <w:r w:rsidR="00DA3F47">
        <w:rPr>
          <w:b/>
          <w:i/>
          <w:sz w:val="28"/>
          <w:szCs w:val="28"/>
          <w:lang w:eastAsia="ar-SA"/>
        </w:rPr>
        <w:t>08</w:t>
      </w:r>
      <w:r>
        <w:rPr>
          <w:b/>
          <w:i/>
          <w:sz w:val="28"/>
          <w:szCs w:val="28"/>
          <w:lang w:eastAsia="ar-SA"/>
        </w:rPr>
        <w:t xml:space="preserve"> «Аналитическая химия»</w:t>
      </w:r>
    </w:p>
    <w:p w:rsidR="0062188A" w:rsidRPr="001C4FBB" w:rsidRDefault="0062188A" w:rsidP="0062188A">
      <w:pPr>
        <w:spacing w:line="360" w:lineRule="auto"/>
        <w:jc w:val="center"/>
        <w:rPr>
          <w:sz w:val="28"/>
          <w:szCs w:val="28"/>
          <w:lang w:eastAsia="ar-SA"/>
        </w:rPr>
      </w:pPr>
      <w:r w:rsidRPr="001C4FBB">
        <w:rPr>
          <w:b/>
          <w:i/>
          <w:sz w:val="28"/>
          <w:szCs w:val="28"/>
          <w:lang w:eastAsia="ar-SA"/>
        </w:rPr>
        <w:t>Преподаватель</w:t>
      </w:r>
      <w:r w:rsidRPr="001C4FBB">
        <w:rPr>
          <w:sz w:val="28"/>
          <w:szCs w:val="28"/>
          <w:lang w:eastAsia="ar-SA"/>
        </w:rPr>
        <w:t xml:space="preserve">    </w:t>
      </w:r>
      <w:r>
        <w:rPr>
          <w:sz w:val="28"/>
          <w:szCs w:val="28"/>
          <w:lang w:eastAsia="ar-SA"/>
        </w:rPr>
        <w:t>Гончарова Екатерина Александровна</w:t>
      </w:r>
    </w:p>
    <w:p w:rsidR="0062188A" w:rsidRDefault="0062188A" w:rsidP="0062188A">
      <w:pPr>
        <w:spacing w:line="360" w:lineRule="auto"/>
        <w:jc w:val="both"/>
        <w:rPr>
          <w:b/>
          <w:i/>
          <w:sz w:val="28"/>
          <w:szCs w:val="28"/>
          <w:lang w:eastAsia="ar-SA"/>
        </w:rPr>
      </w:pPr>
    </w:p>
    <w:p w:rsidR="0062188A" w:rsidRDefault="0062188A" w:rsidP="0062188A">
      <w:pPr>
        <w:spacing w:line="360" w:lineRule="auto"/>
        <w:jc w:val="both"/>
        <w:rPr>
          <w:b/>
          <w:i/>
          <w:sz w:val="28"/>
          <w:szCs w:val="28"/>
          <w:lang w:eastAsia="ar-SA"/>
        </w:rPr>
      </w:pPr>
    </w:p>
    <w:p w:rsidR="0062188A" w:rsidRDefault="0062188A" w:rsidP="0062188A">
      <w:pPr>
        <w:spacing w:line="360" w:lineRule="auto"/>
        <w:jc w:val="both"/>
        <w:rPr>
          <w:b/>
          <w:i/>
          <w:sz w:val="28"/>
          <w:szCs w:val="28"/>
          <w:lang w:eastAsia="ar-SA"/>
        </w:rPr>
      </w:pPr>
    </w:p>
    <w:p w:rsidR="0062188A" w:rsidRPr="001C4FBB" w:rsidRDefault="0062188A" w:rsidP="0062188A">
      <w:pPr>
        <w:spacing w:line="360" w:lineRule="auto"/>
        <w:jc w:val="both"/>
        <w:rPr>
          <w:sz w:val="28"/>
          <w:szCs w:val="28"/>
          <w:lang w:eastAsia="ar-SA"/>
        </w:rPr>
      </w:pPr>
      <w:r w:rsidRPr="001C4FBB">
        <w:rPr>
          <w:b/>
          <w:i/>
          <w:sz w:val="28"/>
          <w:szCs w:val="28"/>
          <w:lang w:eastAsia="ar-SA"/>
        </w:rPr>
        <w:t>Рассмотрено</w:t>
      </w:r>
      <w:r w:rsidRPr="001C4FBB">
        <w:rPr>
          <w:sz w:val="28"/>
          <w:szCs w:val="28"/>
          <w:lang w:eastAsia="ar-SA"/>
        </w:rPr>
        <w:t xml:space="preserve"> на заседании ЦМК  «Фармация»</w:t>
      </w:r>
    </w:p>
    <w:p w:rsidR="0062188A" w:rsidRPr="001C4FBB" w:rsidRDefault="0062188A" w:rsidP="0062188A">
      <w:pPr>
        <w:spacing w:line="360" w:lineRule="auto"/>
        <w:jc w:val="both"/>
        <w:rPr>
          <w:sz w:val="28"/>
          <w:szCs w:val="28"/>
          <w:lang w:eastAsia="ar-SA"/>
        </w:rPr>
      </w:pPr>
      <w:r w:rsidRPr="001C4FBB">
        <w:rPr>
          <w:b/>
          <w:i/>
          <w:sz w:val="28"/>
          <w:szCs w:val="28"/>
          <w:lang w:eastAsia="ar-SA"/>
        </w:rPr>
        <w:t xml:space="preserve">Протокол </w:t>
      </w:r>
      <w:r w:rsidRPr="001C4FBB">
        <w:rPr>
          <w:sz w:val="28"/>
          <w:szCs w:val="28"/>
          <w:lang w:eastAsia="ar-SA"/>
        </w:rPr>
        <w:t xml:space="preserve">№ </w:t>
      </w:r>
      <w:r>
        <w:rPr>
          <w:sz w:val="28"/>
          <w:szCs w:val="28"/>
          <w:lang w:eastAsia="ar-SA"/>
        </w:rPr>
        <w:t xml:space="preserve">__ </w:t>
      </w:r>
      <w:r w:rsidRPr="001C4FBB">
        <w:rPr>
          <w:sz w:val="28"/>
          <w:szCs w:val="28"/>
          <w:lang w:eastAsia="ar-SA"/>
        </w:rPr>
        <w:t xml:space="preserve"> от</w:t>
      </w:r>
      <w:r>
        <w:rPr>
          <w:sz w:val="28"/>
          <w:szCs w:val="28"/>
          <w:lang w:eastAsia="ar-SA"/>
        </w:rPr>
        <w:t xml:space="preserve"> _____________</w:t>
      </w:r>
      <w:r w:rsidRPr="001C4FBB">
        <w:rPr>
          <w:sz w:val="28"/>
          <w:szCs w:val="28"/>
          <w:lang w:eastAsia="ar-SA"/>
        </w:rPr>
        <w:t>года</w:t>
      </w:r>
    </w:p>
    <w:p w:rsidR="0062188A" w:rsidRDefault="0062188A" w:rsidP="0062188A">
      <w:pPr>
        <w:rPr>
          <w:sz w:val="28"/>
          <w:szCs w:val="28"/>
          <w:lang w:eastAsia="ar-SA"/>
        </w:rPr>
      </w:pPr>
      <w:r w:rsidRPr="001C4FBB">
        <w:rPr>
          <w:b/>
          <w:i/>
          <w:sz w:val="28"/>
          <w:szCs w:val="28"/>
          <w:lang w:eastAsia="ar-SA"/>
        </w:rPr>
        <w:t>Председатель</w:t>
      </w:r>
      <w:r w:rsidRPr="001C4FBB">
        <w:rPr>
          <w:sz w:val="28"/>
          <w:szCs w:val="28"/>
          <w:lang w:eastAsia="ar-SA"/>
        </w:rPr>
        <w:t xml:space="preserve"> комиссии   </w:t>
      </w:r>
      <w:r w:rsidR="00DA3F47">
        <w:rPr>
          <w:sz w:val="28"/>
          <w:szCs w:val="28"/>
          <w:lang w:eastAsia="ar-SA"/>
        </w:rPr>
        <w:t>Солодилова В.В.</w:t>
      </w:r>
      <w:r w:rsidRPr="001C4FBB">
        <w:rPr>
          <w:sz w:val="28"/>
          <w:szCs w:val="28"/>
          <w:lang w:eastAsia="ar-SA"/>
        </w:rPr>
        <w:t xml:space="preserve">        </w:t>
      </w: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rPr>
          <w:sz w:val="28"/>
          <w:szCs w:val="28"/>
          <w:lang w:eastAsia="ar-SA"/>
        </w:rPr>
      </w:pPr>
    </w:p>
    <w:p w:rsidR="0062188A" w:rsidRDefault="0062188A" w:rsidP="0062188A">
      <w:pPr>
        <w:jc w:val="center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ВОРОНЕЖ,</w:t>
      </w:r>
    </w:p>
    <w:p w:rsidR="00D113D0" w:rsidRDefault="0062188A" w:rsidP="0062188A">
      <w:pPr>
        <w:jc w:val="center"/>
        <w:rPr>
          <w:b/>
          <w:sz w:val="20"/>
          <w:szCs w:val="20"/>
        </w:rPr>
        <w:sectPr w:rsidR="00D113D0" w:rsidSect="005F22F2">
          <w:footerReference w:type="default" r:id="rId7"/>
          <w:pgSz w:w="11906" w:h="16838"/>
          <w:pgMar w:top="1134" w:right="1134" w:bottom="1134" w:left="1134" w:header="397" w:footer="397" w:gutter="0"/>
          <w:pgNumType w:start="1"/>
          <w:cols w:space="708"/>
          <w:titlePg/>
          <w:docGrid w:linePitch="360"/>
        </w:sectPr>
      </w:pPr>
      <w:r>
        <w:rPr>
          <w:sz w:val="28"/>
          <w:szCs w:val="28"/>
          <w:lang w:eastAsia="ar-SA"/>
        </w:rPr>
        <w:t>20</w:t>
      </w:r>
      <w:r w:rsidR="00D113D0">
        <w:rPr>
          <w:sz w:val="28"/>
          <w:szCs w:val="28"/>
          <w:lang w:eastAsia="ar-SA"/>
        </w:rPr>
        <w:t>2</w:t>
      </w:r>
      <w:r w:rsidR="007F5E01">
        <w:rPr>
          <w:sz w:val="28"/>
          <w:szCs w:val="28"/>
          <w:lang w:eastAsia="ar-SA"/>
        </w:rPr>
        <w:t>4</w:t>
      </w:r>
      <w:r w:rsidRPr="001C4FBB">
        <w:rPr>
          <w:sz w:val="28"/>
          <w:szCs w:val="28"/>
          <w:lang w:eastAsia="ar-SA"/>
        </w:rPr>
        <w:t xml:space="preserve">          </w:t>
      </w:r>
    </w:p>
    <w:p w:rsidR="00D113D0" w:rsidRDefault="00D113D0" w:rsidP="0062188A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>Текущая аттестация № 1 по разделу «Качественный анализ»</w:t>
      </w:r>
    </w:p>
    <w:p w:rsidR="00D113D0" w:rsidRDefault="00D113D0" w:rsidP="00D113D0">
      <w:pPr>
        <w:rPr>
          <w:b/>
          <w:sz w:val="20"/>
          <w:szCs w:val="20"/>
        </w:rPr>
      </w:pPr>
    </w:p>
    <w:p w:rsidR="00D113D0" w:rsidRDefault="00D113D0" w:rsidP="00D113D0">
      <w:pPr>
        <w:pStyle w:val="a3"/>
        <w:rPr>
          <w:sz w:val="18"/>
        </w:rPr>
        <w:sectPr w:rsidR="00D113D0" w:rsidSect="00DA3F47">
          <w:pgSz w:w="16838" w:h="11906" w:orient="landscape"/>
          <w:pgMar w:top="426" w:right="536" w:bottom="1134" w:left="567" w:header="397" w:footer="397" w:gutter="0"/>
          <w:pgNumType w:start="1"/>
          <w:cols w:space="708"/>
          <w:titlePg/>
          <w:docGrid w:linePitch="360"/>
        </w:sect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  <w:r w:rsidRPr="00D113D0">
        <w:rPr>
          <w:sz w:val="20"/>
          <w:szCs w:val="20"/>
        </w:rPr>
        <w:t>Вариант № 1</w:t>
      </w:r>
    </w:p>
    <w:p w:rsidR="00D113D0" w:rsidRPr="00D113D0" w:rsidRDefault="00D113D0" w:rsidP="00D113D0">
      <w:pPr>
        <w:pStyle w:val="a3"/>
        <w:jc w:val="left"/>
        <w:rPr>
          <w:sz w:val="20"/>
          <w:szCs w:val="20"/>
        </w:rPr>
      </w:pPr>
      <w:r w:rsidRPr="00D113D0">
        <w:rPr>
          <w:sz w:val="20"/>
          <w:szCs w:val="20"/>
        </w:rPr>
        <w:t xml:space="preserve">Критерии оценки: 30-26 б.– отлично; 25-21 б.–хорошо; 20-15 б.–удов, менее 15 б. – неуд. 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numPr>
          <w:ilvl w:val="0"/>
          <w:numId w:val="9"/>
        </w:numPr>
        <w:ind w:left="0"/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Укажите характеристику нитрат натрия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1.1. Химическая формула ___________ и агрегатное состояние в свободном виде ________ (жидкое, твердое газообразное).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1.2. Цвет в свободном виде: __________________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1.3. Способность к растворению в воде: _____ (растворяется, не растворяется)       1 б.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1.4. Цвет водного раствора:  _____________.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1.5. Цвет раствора обусловлен: ____(катионом, анионом, катионом и анионом)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1.6. По теории Аррениуса катион натрия – остаток _______(сильного, слабого) основания, формула которого _____________.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1.7. По теории Аррениуса ацетат-ион остаток ____________(сильной, слабой) кислоты, формула которой: _____________________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1.8. По теории Аррениуса натрия ацетат – соль гидролизующаясяя по: _______  (катиону, аниону, катиону и аниону, не гидролизующаяся).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1.9. Водный раствор натрия ацетата имеет _______ (кислую, нейтральную, щелочную) реакцию среды и характеризуется значением рН ___ (&lt;7, &gt;7, =7).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1.10. Катион натрия входит в состав ____(</w:t>
      </w:r>
      <w:r w:rsidRPr="00D113D0">
        <w:rPr>
          <w:sz w:val="20"/>
          <w:szCs w:val="20"/>
          <w:lang w:val="en-US"/>
        </w:rPr>
        <w:t>I</w:t>
      </w:r>
      <w:r w:rsidRPr="00D113D0">
        <w:rPr>
          <w:sz w:val="20"/>
          <w:szCs w:val="20"/>
        </w:rPr>
        <w:t>, II, III, IV, V, VI) группы катионов.  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2. Реакция обнаружения натрия и ее характеристика: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2.1. Катион  натрия можно обнаружить с помощью гексагидроксостибиата калия. Запишите уравнение реакции ______________.  Цвет осадка _____________.          2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2.2. Условия протекания реакции 1)_____, 2) ______, 3)  _______.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2.3. Натрий окрашивает пламя в ____________________ цвет.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sz w:val="20"/>
          <w:szCs w:val="20"/>
        </w:rPr>
        <w:t>2.4. П</w:t>
      </w:r>
      <w:r w:rsidRPr="00D113D0">
        <w:rPr>
          <w:color w:val="000000"/>
          <w:sz w:val="20"/>
          <w:szCs w:val="20"/>
        </w:rPr>
        <w:t>очему осадок в растворе натрия гидрокарбоната при действии гексагидроксостибиата калия не образуется, а в растворе натрия хлорида  образуется. ________________                                                                          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3. Реакция обнаружения нитрат-иона и ее характеристика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3.1. Нитрат-ион входит в состав _____________(</w:t>
      </w:r>
      <w:r w:rsidRPr="00D113D0">
        <w:rPr>
          <w:color w:val="000000"/>
          <w:sz w:val="20"/>
          <w:szCs w:val="20"/>
          <w:lang w:val="en-US"/>
        </w:rPr>
        <w:t>I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III</w:t>
      </w:r>
      <w:r w:rsidRPr="00D113D0">
        <w:rPr>
          <w:color w:val="000000"/>
          <w:sz w:val="20"/>
          <w:szCs w:val="20"/>
        </w:rPr>
        <w:t>) группы анионов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3.2. Нитрат-ион можно обнаружить с помощью дифениламина. Раствор окраши-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вается в _______________________ цвет.                                              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3.2. Нитрат-ион можно обнаружить действием концентрированной серной кислоты. Напишите уравнение реакции ____________. Аналитический эффект_________     2 б.           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4. Запишите, рассчитайте, ответьте.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4.1. Из солей содержащий катион натрия, гидролизу подвергаются (</w:t>
      </w:r>
      <w:r w:rsidRPr="00D113D0">
        <w:rPr>
          <w:color w:val="000000"/>
          <w:sz w:val="20"/>
          <w:szCs w:val="20"/>
          <w:lang w:val="en-US"/>
        </w:rPr>
        <w:t>NaCl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Na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  <w:lang w:val="en-US"/>
        </w:rPr>
        <w:t>S</w:t>
      </w:r>
      <w:r w:rsidRPr="00D113D0">
        <w:rPr>
          <w:color w:val="000000"/>
          <w:sz w:val="20"/>
          <w:szCs w:val="20"/>
        </w:rPr>
        <w:t>0</w:t>
      </w:r>
      <w:r w:rsidRPr="00D113D0">
        <w:rPr>
          <w:color w:val="000000"/>
          <w:sz w:val="20"/>
          <w:szCs w:val="20"/>
          <w:vertAlign w:val="subscript"/>
        </w:rPr>
        <w:t>4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NaN</w:t>
      </w:r>
      <w:r w:rsidRPr="00D113D0">
        <w:rPr>
          <w:color w:val="000000"/>
          <w:sz w:val="20"/>
          <w:szCs w:val="20"/>
        </w:rPr>
        <w:t>0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>).                                                                                        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4.2. Для подавления гидролиза </w:t>
      </w:r>
      <w:r w:rsidRPr="00D113D0">
        <w:rPr>
          <w:color w:val="000000"/>
          <w:sz w:val="20"/>
          <w:szCs w:val="20"/>
          <w:lang w:val="en-US"/>
        </w:rPr>
        <w:t>CH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  <w:lang w:val="en-US"/>
        </w:rPr>
        <w:t>COONa</w:t>
      </w:r>
      <w:r w:rsidRPr="00D113D0">
        <w:rPr>
          <w:color w:val="000000"/>
          <w:sz w:val="20"/>
          <w:szCs w:val="20"/>
        </w:rPr>
        <w:t xml:space="preserve"> используют _______ (натрия, калия, кальция) гидроксид.                                                                                  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4.3. рН раствора, содержащего 0,1 моль/л </w:t>
      </w:r>
      <w:r w:rsidRPr="00D113D0">
        <w:rPr>
          <w:color w:val="000000"/>
          <w:sz w:val="20"/>
          <w:szCs w:val="20"/>
          <w:lang w:val="en-US"/>
        </w:rPr>
        <w:t>HCl</w:t>
      </w:r>
      <w:r w:rsidRPr="00D113D0">
        <w:rPr>
          <w:color w:val="000000"/>
          <w:sz w:val="20"/>
          <w:szCs w:val="20"/>
        </w:rPr>
        <w:t xml:space="preserve"> равен ______    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4.4. Катион натрия и катион бария можно разделить с помощью _______ (хлороводородной кислоты, гидроксида натрия, серной кислоты)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4.5. К 10 мл 5% раствора </w:t>
      </w:r>
      <w:r w:rsidRPr="00D113D0">
        <w:rPr>
          <w:color w:val="000000"/>
          <w:sz w:val="20"/>
          <w:szCs w:val="20"/>
          <w:lang w:val="en-US"/>
        </w:rPr>
        <w:t>NaCl</w:t>
      </w:r>
      <w:r w:rsidRPr="00D113D0">
        <w:rPr>
          <w:color w:val="000000"/>
          <w:sz w:val="20"/>
          <w:szCs w:val="20"/>
        </w:rPr>
        <w:t xml:space="preserve">  добавили 40 мл воды, полученная концентрация составляет _________.                                                                    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4.6. Напишите гидролиз ацетата натрия по протолитической теории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5.  Укажите применение препаратов содержащих ионы натрия в медицине             1 б  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  <w:r w:rsidRPr="00D113D0">
        <w:rPr>
          <w:sz w:val="20"/>
          <w:szCs w:val="20"/>
        </w:rPr>
        <w:t>Вариант № 2</w:t>
      </w:r>
    </w:p>
    <w:p w:rsidR="00D113D0" w:rsidRPr="00D113D0" w:rsidRDefault="00D113D0" w:rsidP="00D113D0">
      <w:pPr>
        <w:pStyle w:val="a3"/>
        <w:jc w:val="left"/>
        <w:rPr>
          <w:sz w:val="20"/>
          <w:szCs w:val="20"/>
        </w:rPr>
      </w:pPr>
      <w:r w:rsidRPr="00D113D0">
        <w:rPr>
          <w:sz w:val="20"/>
          <w:szCs w:val="20"/>
        </w:rPr>
        <w:t xml:space="preserve">Критерии оценки: 30-26 б.– отлично; 25-21 б.–хорошо; 20-15 б.–удов, менее 15 б. – неуд. 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numPr>
          <w:ilvl w:val="0"/>
          <w:numId w:val="10"/>
        </w:numPr>
        <w:ind w:left="0"/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Укажите характеристику серебра нитрата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1.1. Химическая формула ___________ и агрегатное состояние в свободном виде ________ (жидкое, твердое газообразное).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1.2. Цвет в свободном виде: __________________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1.3. Способность к растворению в воде: _____ (растворяется, не растворяется)     1 б.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1.4. Цвет водного раствора:  _____________.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1.5. Цвет раствора обусловлен: ____(катионом, анионом, катионом и анионом)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1.6. По теории Аррениуса катион серебра – остаток _______(сильного, слабого) основания, формула которого _____________.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1.7. По теории Аррениуса нитрат-ион остаток ____________(сильной, слабой) кислоты, формула которой: _____________________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1.8. По теории Аррениуса серебра нитрат – соль гидролизующаяся по: _______  (катиону, аниону, катиону и аниону, не гидролизующаяся).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1.9. Водный раствор серебра нитрата имеет _______ (кислую, нейтральную, щелочную) реакцию среды и характеризуется значением рН ___ (&lt;7, &gt;7, =7).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1.10. Катион серебра входит в состав ____(</w:t>
      </w:r>
      <w:r w:rsidRPr="00D113D0">
        <w:rPr>
          <w:sz w:val="20"/>
          <w:szCs w:val="20"/>
          <w:lang w:val="en-US"/>
        </w:rPr>
        <w:t>I</w:t>
      </w:r>
      <w:r w:rsidRPr="00D113D0">
        <w:rPr>
          <w:sz w:val="20"/>
          <w:szCs w:val="20"/>
        </w:rPr>
        <w:t>, II, III, IV, V, VI) группы катионов.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2. Реакция обнаружения серебра и ее характеристика: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2.1. Катион  серебра  можно обнаружить с помощью  хромата калия. Запишите уравнения реакции ______________.  Цвет осадка _____________.                           2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2.2. Хлорид серебра растворим в избытке аммиака. Запишите уравнение реакции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 xml:space="preserve">2.3. Катион серебра можно обнаружить с помощью йодида калия. Запишите уравнение 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уравнение реакции ______________. Цвет осадка ____________.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sz w:val="20"/>
          <w:szCs w:val="20"/>
        </w:rPr>
        <w:t>2.4. Как отделить ионы серебра от ионов свинца?</w:t>
      </w:r>
      <w:r w:rsidRPr="00D113D0">
        <w:rPr>
          <w:color w:val="000000"/>
          <w:sz w:val="20"/>
          <w:szCs w:val="20"/>
        </w:rPr>
        <w:t xml:space="preserve">                      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3. Реакция обнаружения нитрат-иона и ее характеристика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3.1. Нитрат-ион входит в состав _____________(</w:t>
      </w:r>
      <w:r w:rsidRPr="00D113D0">
        <w:rPr>
          <w:color w:val="000000"/>
          <w:sz w:val="20"/>
          <w:szCs w:val="20"/>
          <w:lang w:val="en-US"/>
        </w:rPr>
        <w:t>I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III</w:t>
      </w:r>
      <w:r w:rsidRPr="00D113D0">
        <w:rPr>
          <w:color w:val="000000"/>
          <w:sz w:val="20"/>
          <w:szCs w:val="20"/>
        </w:rPr>
        <w:t>) группы анионов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3.2. Нитрат-ион можно обнаружить с помощью дифениламина. Раствор окраши-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вается в _______________________ цвет.                                                 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lastRenderedPageBreak/>
        <w:t xml:space="preserve">3.2. Нитрат-ион можно обнаружить действием концентрированной серной кислоты. Напишите уравнение реакции ____________. Аналитический эффект_________     2 б.           </w:t>
      </w: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4. Запишите, рассчитайте, ответьте.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4.1. Из солей гидролизу подвергаются (</w:t>
      </w:r>
      <w:r w:rsidRPr="00D113D0">
        <w:rPr>
          <w:color w:val="000000"/>
          <w:sz w:val="20"/>
          <w:szCs w:val="20"/>
          <w:lang w:val="en-US"/>
        </w:rPr>
        <w:t>Al</w:t>
      </w:r>
      <w:r w:rsidRPr="00D113D0">
        <w:rPr>
          <w:color w:val="000000"/>
          <w:sz w:val="20"/>
          <w:szCs w:val="20"/>
        </w:rPr>
        <w:t>(</w:t>
      </w:r>
      <w:r w:rsidRPr="00D113D0">
        <w:rPr>
          <w:color w:val="000000"/>
          <w:sz w:val="20"/>
          <w:szCs w:val="20"/>
          <w:lang w:val="en-US"/>
        </w:rPr>
        <w:t>NO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>)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ZnS</w:t>
      </w:r>
      <w:r w:rsidRPr="00D113D0">
        <w:rPr>
          <w:color w:val="000000"/>
          <w:sz w:val="20"/>
          <w:szCs w:val="20"/>
        </w:rPr>
        <w:t>0</w:t>
      </w:r>
      <w:r w:rsidRPr="00D113D0">
        <w:rPr>
          <w:color w:val="000000"/>
          <w:sz w:val="20"/>
          <w:szCs w:val="20"/>
          <w:vertAlign w:val="subscript"/>
        </w:rPr>
        <w:t>4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NaN</w:t>
      </w:r>
      <w:r w:rsidRPr="00D113D0">
        <w:rPr>
          <w:color w:val="000000"/>
          <w:sz w:val="20"/>
          <w:szCs w:val="20"/>
        </w:rPr>
        <w:t>0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>).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4.2. Для подавления гидролиза </w:t>
      </w:r>
      <w:r w:rsidRPr="00D113D0">
        <w:rPr>
          <w:color w:val="000000"/>
          <w:sz w:val="20"/>
          <w:szCs w:val="20"/>
          <w:lang w:val="en-US"/>
        </w:rPr>
        <w:t>AgNO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 xml:space="preserve"> используют _______ (серную, азотную, уксусную) кислоту.                                                                   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4.3. рН раствора, содержащего 0,01 моль/л </w:t>
      </w:r>
      <w:r w:rsidRPr="00D113D0">
        <w:rPr>
          <w:color w:val="000000"/>
          <w:sz w:val="20"/>
          <w:szCs w:val="20"/>
          <w:lang w:val="en-US"/>
        </w:rPr>
        <w:t>HNO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 xml:space="preserve"> равен ______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4.4. Катион серебра и катион кальция можно разделить с помощью _______ (хлороводородной кислоты, гидроксида натрия, аммиака)  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4.5. К 10 мл 2% раствора </w:t>
      </w:r>
      <w:r w:rsidRPr="00D113D0">
        <w:rPr>
          <w:color w:val="000000"/>
          <w:sz w:val="20"/>
          <w:szCs w:val="20"/>
          <w:lang w:val="en-US"/>
        </w:rPr>
        <w:t>NaCl</w:t>
      </w:r>
      <w:r w:rsidRPr="00D113D0">
        <w:rPr>
          <w:color w:val="000000"/>
          <w:sz w:val="20"/>
          <w:szCs w:val="20"/>
        </w:rPr>
        <w:t xml:space="preserve">  добавили 10 мл воды, полученная концентрация составляет _________.                                                               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4.6. Напишите гидролиз серебра нитрата                                                                      2 б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5. Укажите препараты серебра(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>), используемые в медицине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  <w:r w:rsidRPr="00D113D0">
        <w:rPr>
          <w:sz w:val="20"/>
          <w:szCs w:val="20"/>
        </w:rPr>
        <w:t>Вариант № 3</w:t>
      </w:r>
    </w:p>
    <w:p w:rsidR="00D113D0" w:rsidRPr="00D113D0" w:rsidRDefault="00D113D0" w:rsidP="00D113D0">
      <w:pPr>
        <w:pStyle w:val="a3"/>
        <w:jc w:val="left"/>
        <w:rPr>
          <w:sz w:val="20"/>
          <w:szCs w:val="20"/>
        </w:rPr>
      </w:pPr>
      <w:r w:rsidRPr="00D113D0">
        <w:rPr>
          <w:sz w:val="20"/>
          <w:szCs w:val="20"/>
        </w:rPr>
        <w:t xml:space="preserve">Критерии оценки: 30-26 б.– отлично; 25-21 б.–хорошо; 20-15 б.–удов, менее 15 б. – неуд. 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numPr>
          <w:ilvl w:val="0"/>
          <w:numId w:val="11"/>
        </w:numPr>
        <w:ind w:left="0"/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Укажите характеристику ацетата свинца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1.1. Химическая формула ___________ и агрегатное состояние в свободном виде ________ (жидкое, твердое газообразное).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1.2. Цвет в свободном виде: __________________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1.3. Способность к растворению в воде: _____ (растворяется, не растворяется)       1 б.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1.4. Цвет водного раствора:  _____________.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1.5. Цвет раствора обусловлен: ____(катионом, анионом, катионом и анионом)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1.6. По теории Аррениуса катион свинца – остаток _______(сильного, слабого) основания, формула которого _____________.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1.7. По теории Аррениуса ацетат-ион остаток ____________(сильной, слабой) кислоты, формула которой: _____________________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1.8. По теории Аррениуса ацетат свинца – соль гидролизующаяся по: _______  (катиону, аниону, катиону и аниону, не гидролизующаяся).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1.9. Водный раствор свинца нитрата имеет _______ (кислую, нейтральную, щелочную) реакцию среды и характеризуется значением рН ___ (&lt;7, &gt;7, =7).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1.10. Катион свинца входит в состав ____(</w:t>
      </w:r>
      <w:r w:rsidRPr="00D113D0">
        <w:rPr>
          <w:sz w:val="20"/>
          <w:szCs w:val="20"/>
          <w:lang w:val="en-US"/>
        </w:rPr>
        <w:t>I</w:t>
      </w:r>
      <w:r w:rsidRPr="00D113D0">
        <w:rPr>
          <w:sz w:val="20"/>
          <w:szCs w:val="20"/>
        </w:rPr>
        <w:t>, II, III, IV, V, VI) группы катионов. 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2. Реакция обнаружения свинца и ее характеристика: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2.1. Катион  свинца  можно обнаружить с помощью  хромата калия. Запишите уравнения реакции ______________.  Цвет осадка _____________.                                             2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 xml:space="preserve">2.2. Осадок </w:t>
      </w:r>
      <w:r w:rsidRPr="00D113D0">
        <w:rPr>
          <w:sz w:val="20"/>
          <w:szCs w:val="20"/>
          <w:lang w:val="en-US"/>
        </w:rPr>
        <w:t>PbCl</w:t>
      </w:r>
      <w:r w:rsidRPr="00D113D0">
        <w:rPr>
          <w:sz w:val="20"/>
          <w:szCs w:val="20"/>
          <w:vertAlign w:val="subscript"/>
        </w:rPr>
        <w:t>2</w:t>
      </w:r>
      <w:r w:rsidRPr="00D113D0">
        <w:rPr>
          <w:sz w:val="20"/>
          <w:szCs w:val="20"/>
        </w:rPr>
        <w:t xml:space="preserve"> растворим в _________________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 xml:space="preserve">2.3. Каким образом можно отличить белый осадок </w:t>
      </w:r>
      <w:r w:rsidRPr="00D113D0">
        <w:rPr>
          <w:sz w:val="20"/>
          <w:szCs w:val="20"/>
          <w:lang w:val="en-US"/>
        </w:rPr>
        <w:t>AgCl</w:t>
      </w:r>
      <w:r w:rsidRPr="00D113D0">
        <w:rPr>
          <w:sz w:val="20"/>
          <w:szCs w:val="20"/>
        </w:rPr>
        <w:t xml:space="preserve"> от белого осадка </w:t>
      </w:r>
      <w:r w:rsidRPr="00D113D0">
        <w:rPr>
          <w:sz w:val="20"/>
          <w:szCs w:val="20"/>
          <w:lang w:val="en-US"/>
        </w:rPr>
        <w:t>PbCl</w:t>
      </w:r>
      <w:r w:rsidRPr="00D113D0">
        <w:rPr>
          <w:sz w:val="20"/>
          <w:szCs w:val="20"/>
          <w:vertAlign w:val="subscript"/>
        </w:rPr>
        <w:t>2</w:t>
      </w:r>
      <w:r w:rsidRPr="00D113D0">
        <w:rPr>
          <w:sz w:val="20"/>
          <w:szCs w:val="20"/>
        </w:rPr>
        <w:t xml:space="preserve">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sz w:val="20"/>
          <w:szCs w:val="20"/>
        </w:rPr>
        <w:t xml:space="preserve">2.4. Катион свинца можно обнаружить с помощью иодида калия. Запишите уравнение реакции _____________. Цвет осадка _____. </w:t>
      </w:r>
      <w:r w:rsidRPr="00D113D0">
        <w:rPr>
          <w:color w:val="000000"/>
          <w:sz w:val="20"/>
          <w:szCs w:val="20"/>
        </w:rPr>
        <w:t xml:space="preserve">                             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pStyle w:val="1"/>
        <w:rPr>
          <w:sz w:val="20"/>
          <w:szCs w:val="20"/>
        </w:rPr>
      </w:pPr>
      <w:r w:rsidRPr="00D113D0">
        <w:rPr>
          <w:sz w:val="20"/>
          <w:szCs w:val="20"/>
        </w:rPr>
        <w:t>3. Реакция обнаружения ацетат-иона и ее характеристика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3.1. Ацетат-ион входит в состав _________ (</w:t>
      </w:r>
      <w:r w:rsidRPr="00D113D0">
        <w:rPr>
          <w:color w:val="000000"/>
          <w:sz w:val="20"/>
          <w:szCs w:val="20"/>
          <w:lang w:val="en-US"/>
        </w:rPr>
        <w:t>I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III</w:t>
      </w:r>
      <w:r w:rsidRPr="00D113D0">
        <w:rPr>
          <w:color w:val="000000"/>
          <w:sz w:val="20"/>
          <w:szCs w:val="20"/>
        </w:rPr>
        <w:t xml:space="preserve">) группы анионов                       1 б                                         </w:t>
      </w:r>
    </w:p>
    <w:p w:rsidR="00D113D0" w:rsidRPr="00D113D0" w:rsidRDefault="00D113D0" w:rsidP="00D113D0">
      <w:pPr>
        <w:pStyle w:val="21"/>
        <w:spacing w:after="0" w:line="240" w:lineRule="auto"/>
        <w:ind w:left="0"/>
        <w:rPr>
          <w:sz w:val="20"/>
          <w:szCs w:val="20"/>
        </w:rPr>
      </w:pPr>
      <w:r w:rsidRPr="00D113D0">
        <w:rPr>
          <w:sz w:val="20"/>
          <w:szCs w:val="20"/>
        </w:rPr>
        <w:t>3.1. Свинца ацетат реагирует с серной кислотой Напишите уравнение реакции. Эффект ______________________.                                                                       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3.2.  При взаимодействии с какой кислотой образуется этилацетат?  _________________________.     1 б</w:t>
      </w: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4. Запишите, рассчитайте, ответьте.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4.1. Из солей гидролизу подвергаются (К</w:t>
      </w:r>
      <w:r w:rsidRPr="00D113D0">
        <w:rPr>
          <w:color w:val="000000"/>
          <w:sz w:val="20"/>
          <w:szCs w:val="20"/>
          <w:lang w:val="en-US"/>
        </w:rPr>
        <w:t>NO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>, С</w:t>
      </w:r>
      <w:r w:rsidRPr="00D113D0">
        <w:rPr>
          <w:color w:val="000000"/>
          <w:sz w:val="20"/>
          <w:szCs w:val="20"/>
          <w:lang w:val="en-US"/>
        </w:rPr>
        <w:t>aCl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NaN</w:t>
      </w:r>
      <w:r w:rsidRPr="00D113D0">
        <w:rPr>
          <w:color w:val="000000"/>
          <w:sz w:val="20"/>
          <w:szCs w:val="20"/>
        </w:rPr>
        <w:t>0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>).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4.2. Для подавления гидролиза нитрата свинца используют _______ (азотную, срную хлороводородную) кислоту.                                                        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4.3. рН раствора, содержащего 0,01 моль/л </w:t>
      </w:r>
      <w:r w:rsidRPr="00D113D0">
        <w:rPr>
          <w:color w:val="000000"/>
          <w:sz w:val="20"/>
          <w:szCs w:val="20"/>
          <w:lang w:val="en-US"/>
        </w:rPr>
        <w:t>NaOH</w:t>
      </w:r>
      <w:r w:rsidRPr="00D113D0">
        <w:rPr>
          <w:color w:val="000000"/>
          <w:sz w:val="20"/>
          <w:szCs w:val="20"/>
        </w:rPr>
        <w:t xml:space="preserve"> равен ______    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4.4. Катион свинца и катион калия можно разделить с помощью _______ (хлороводородной кислоты, гидроксида натрия, аммиака)        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4.5. Рассчитайте массу ацетата свинца для приготовления 1% раствора массой 200 г   2б.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4.6. Напишите гидролиз свинца нитрата                                                      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ind w:firstLine="374"/>
        <w:rPr>
          <w:sz w:val="20"/>
          <w:szCs w:val="20"/>
        </w:rPr>
      </w:pPr>
      <w:r w:rsidRPr="00D113D0">
        <w:rPr>
          <w:sz w:val="20"/>
          <w:szCs w:val="20"/>
        </w:rPr>
        <w:t>5. Укажите препараты свинца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), используемые в медицине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    </w:t>
      </w:r>
      <w:r w:rsidRPr="00D113D0">
        <w:rPr>
          <w:sz w:val="20"/>
          <w:szCs w:val="20"/>
        </w:rPr>
        <w:t>Вариант № 4</w:t>
      </w:r>
    </w:p>
    <w:p w:rsidR="00D113D0" w:rsidRPr="00D113D0" w:rsidRDefault="00D113D0" w:rsidP="00D113D0">
      <w:pPr>
        <w:pStyle w:val="a3"/>
        <w:jc w:val="left"/>
        <w:rPr>
          <w:sz w:val="20"/>
          <w:szCs w:val="20"/>
        </w:rPr>
      </w:pPr>
      <w:r w:rsidRPr="00D113D0">
        <w:rPr>
          <w:sz w:val="20"/>
          <w:szCs w:val="20"/>
        </w:rPr>
        <w:t xml:space="preserve">Критерии оценки: 30-26 б.– отлично; 25-21 б.–хорошо; 20-15 б.–удов, менее 15 б. – неуд. 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numPr>
          <w:ilvl w:val="0"/>
          <w:numId w:val="12"/>
        </w:numPr>
        <w:ind w:left="0"/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Укажите характеристику кальция хлориду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1.1. Химическая формула ___________ и агрегатное состояние в свободном виде ________ (жидкое, твердое газообразное).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1.2. Цвет в свободном виде: __________________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1.3. Способность к растворению в воде: _____ (растворяется, не растворяется)       1 б.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1.4. Цвет водного раствора:  _____________.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1.5. Цвет раствора обусловлен: ____(катионом, анионом, катионом и анионом)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1.6. По теории Аррениуса катион кальция остаток  _______(сильного, слабого) основания, формула которого _____________.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1.7. По теории Аррениуса хлорид-ион остаток ____________(сильной, слабой) кислоты, формула которой: _____________________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1.8. По теории Аррениуса хлорид кальция – соль гидролизующаяся по: _______  (катиону, аниону, катиону и аниону, не гидролизующаяся).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1.9. Водный раствор кальция хлорида имеет _______ (кислую, нейтральную, щелочную) реакцию среды и характеризуется значением рН ___ (&lt;7, &gt;7, =7).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1.10. Катион кальция входит в состав ____(</w:t>
      </w:r>
      <w:r w:rsidRPr="00D113D0">
        <w:rPr>
          <w:sz w:val="20"/>
          <w:szCs w:val="20"/>
          <w:lang w:val="en-US"/>
        </w:rPr>
        <w:t>I</w:t>
      </w:r>
      <w:r w:rsidRPr="00D113D0">
        <w:rPr>
          <w:sz w:val="20"/>
          <w:szCs w:val="20"/>
        </w:rPr>
        <w:t>, II, III, IV, V, VI) группы катионов.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Реакция обнаружения кальция и ее характеристика: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2.1. Катион  кальция можно обнаружить с помощью группового реагента. Запишите уравнение реакции ______________.  Цвет осадка _____________.                            2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lastRenderedPageBreak/>
        <w:t xml:space="preserve">2.2. Какое вещество нужно добавить в реакции 2.1. для снижения растворимости осадка 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 xml:space="preserve">                                                                        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2.3. Кальций окрашивает пламя в ____________________ цвет.                                  1 б.</w:t>
      </w:r>
    </w:p>
    <w:p w:rsidR="00D113D0" w:rsidRPr="00D113D0" w:rsidRDefault="00D113D0" w:rsidP="00D113D0">
      <w:pPr>
        <w:numPr>
          <w:ilvl w:val="1"/>
          <w:numId w:val="13"/>
        </w:numPr>
        <w:ind w:left="0"/>
        <w:jc w:val="both"/>
        <w:rPr>
          <w:color w:val="000000"/>
          <w:sz w:val="20"/>
          <w:szCs w:val="20"/>
        </w:rPr>
      </w:pPr>
      <w:r w:rsidRPr="00D113D0">
        <w:rPr>
          <w:sz w:val="20"/>
          <w:szCs w:val="20"/>
        </w:rPr>
        <w:t xml:space="preserve">Фармакопейной является реакция обнаружения иона кальция с оксалатом аммония. Запишите уравнение реакции. Аналитический эффект </w:t>
      </w:r>
      <w:r w:rsidRPr="00D113D0">
        <w:rPr>
          <w:color w:val="000000"/>
          <w:sz w:val="20"/>
          <w:szCs w:val="20"/>
        </w:rPr>
        <w:t xml:space="preserve">       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Реакция обнаружения хлорид-иона и ее характеристика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3.1. Хлорид-ион входит в состав ___________(</w:t>
      </w:r>
      <w:r w:rsidRPr="00D113D0">
        <w:rPr>
          <w:color w:val="000000"/>
          <w:sz w:val="20"/>
          <w:szCs w:val="20"/>
          <w:lang w:val="en-US"/>
        </w:rPr>
        <w:t>I</w:t>
      </w:r>
      <w:r w:rsidRPr="00D113D0">
        <w:rPr>
          <w:color w:val="000000"/>
          <w:sz w:val="20"/>
          <w:szCs w:val="20"/>
        </w:rPr>
        <w:t>,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>,</w:t>
      </w:r>
      <w:r w:rsidRPr="00D113D0">
        <w:rPr>
          <w:color w:val="000000"/>
          <w:sz w:val="20"/>
          <w:szCs w:val="20"/>
          <w:lang w:val="en-US"/>
        </w:rPr>
        <w:t>III</w:t>
      </w:r>
      <w:r w:rsidRPr="00D113D0">
        <w:rPr>
          <w:color w:val="000000"/>
          <w:sz w:val="20"/>
          <w:szCs w:val="20"/>
        </w:rPr>
        <w:t>) группы анионов 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3.2. Групповой реактив на хлорид-ион __________________                  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3.3. Хлорид-ион можно обнаружить с нитратом серебра и аммиаком. Напишите уравнение реакции. Аналитический эффект                                                                   2 б</w:t>
      </w: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Запишите, рассчитайте, ответьте.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4.1. Гидролизу подвергаются </w:t>
      </w:r>
      <w:r w:rsidRPr="00D113D0">
        <w:rPr>
          <w:color w:val="000000"/>
          <w:sz w:val="20"/>
          <w:szCs w:val="20"/>
          <w:lang w:val="en-US"/>
        </w:rPr>
        <w:t>Pb</w:t>
      </w:r>
      <w:r w:rsidRPr="00D113D0">
        <w:rPr>
          <w:color w:val="000000"/>
          <w:sz w:val="20"/>
          <w:szCs w:val="20"/>
        </w:rPr>
        <w:t>(</w:t>
      </w:r>
      <w:r w:rsidRPr="00D113D0">
        <w:rPr>
          <w:color w:val="000000"/>
          <w:sz w:val="20"/>
          <w:szCs w:val="20"/>
          <w:lang w:val="en-US"/>
        </w:rPr>
        <w:t>CH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  <w:lang w:val="en-US"/>
        </w:rPr>
        <w:t>COOH</w:t>
      </w:r>
      <w:r w:rsidRPr="00D113D0">
        <w:rPr>
          <w:color w:val="000000"/>
          <w:sz w:val="20"/>
          <w:szCs w:val="20"/>
        </w:rPr>
        <w:t>)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NaHCO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KClO</w:t>
      </w:r>
      <w:r w:rsidRPr="00D113D0">
        <w:rPr>
          <w:color w:val="000000"/>
          <w:sz w:val="20"/>
          <w:szCs w:val="20"/>
          <w:vertAlign w:val="subscript"/>
        </w:rPr>
        <w:t>4</w:t>
      </w:r>
      <w:r w:rsidRPr="00D113D0">
        <w:rPr>
          <w:color w:val="000000"/>
          <w:sz w:val="20"/>
          <w:szCs w:val="20"/>
        </w:rPr>
        <w:t xml:space="preserve">              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4.2. рН раствора, содержащего 0,0001 моль/л </w:t>
      </w:r>
      <w:r w:rsidRPr="00D113D0">
        <w:rPr>
          <w:color w:val="000000"/>
          <w:sz w:val="20"/>
          <w:szCs w:val="20"/>
          <w:lang w:val="en-US"/>
        </w:rPr>
        <w:t>HI</w:t>
      </w:r>
      <w:r w:rsidRPr="00D113D0">
        <w:rPr>
          <w:color w:val="000000"/>
          <w:sz w:val="20"/>
          <w:szCs w:val="20"/>
        </w:rPr>
        <w:t xml:space="preserve"> равен ______  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4.3. К 10 мл 5% раствора С</w:t>
      </w:r>
      <w:r w:rsidRPr="00D113D0">
        <w:rPr>
          <w:color w:val="000000"/>
          <w:sz w:val="20"/>
          <w:szCs w:val="20"/>
          <w:lang w:val="en-US"/>
        </w:rPr>
        <w:t>aCl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 xml:space="preserve">  добавили 10 мл воды, полученная концентрация составляет __________________.                                                                                     2 б</w:t>
      </w:r>
    </w:p>
    <w:p w:rsidR="00D113D0" w:rsidRPr="00D113D0" w:rsidRDefault="00D113D0" w:rsidP="00D113D0">
      <w:pPr>
        <w:pStyle w:val="21"/>
        <w:spacing w:after="0" w:line="240" w:lineRule="auto"/>
        <w:ind w:left="0"/>
        <w:rPr>
          <w:sz w:val="20"/>
          <w:szCs w:val="20"/>
        </w:rPr>
      </w:pPr>
      <w:r w:rsidRPr="00D113D0">
        <w:rPr>
          <w:sz w:val="20"/>
          <w:szCs w:val="20"/>
        </w:rPr>
        <w:t>4.4. Катион кальция и катион свинца можно разделить с помощью _______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4.5. Напишите гидролиз ацетата кальция                                                                        2 б        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ind w:firstLine="374"/>
        <w:rPr>
          <w:sz w:val="20"/>
          <w:szCs w:val="20"/>
        </w:rPr>
      </w:pPr>
      <w:r w:rsidRPr="00D113D0">
        <w:rPr>
          <w:sz w:val="20"/>
          <w:szCs w:val="20"/>
        </w:rPr>
        <w:t>5. Укажите препараты кальция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), используемые в медицине                                   1 б.</w:t>
      </w:r>
    </w:p>
    <w:p w:rsidR="00D113D0" w:rsidRPr="00D113D0" w:rsidRDefault="00D113D0" w:rsidP="00D113D0">
      <w:pPr>
        <w:ind w:firstLine="374"/>
        <w:rPr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  <w:r w:rsidRPr="00D113D0">
        <w:rPr>
          <w:sz w:val="20"/>
          <w:szCs w:val="20"/>
        </w:rPr>
        <w:t>Вариант № 5</w:t>
      </w:r>
    </w:p>
    <w:p w:rsidR="00D113D0" w:rsidRPr="00D113D0" w:rsidRDefault="00D113D0" w:rsidP="00D113D0">
      <w:pPr>
        <w:pStyle w:val="a3"/>
        <w:jc w:val="left"/>
        <w:rPr>
          <w:sz w:val="20"/>
          <w:szCs w:val="20"/>
        </w:rPr>
      </w:pPr>
      <w:r w:rsidRPr="00D113D0">
        <w:rPr>
          <w:sz w:val="20"/>
          <w:szCs w:val="20"/>
        </w:rPr>
        <w:t xml:space="preserve">Критерии оценки: 30-26 б.– отлично; 25-21 б.–хорошо; 20-15 б.–удов, менее 15 б. – неуд. </w:t>
      </w:r>
    </w:p>
    <w:p w:rsidR="00D113D0" w:rsidRPr="00D113D0" w:rsidRDefault="00D113D0" w:rsidP="00D113D0">
      <w:pPr>
        <w:pStyle w:val="a3"/>
        <w:rPr>
          <w:sz w:val="20"/>
          <w:szCs w:val="20"/>
        </w:rPr>
      </w:pPr>
    </w:p>
    <w:p w:rsidR="00D113D0" w:rsidRPr="00D113D0" w:rsidRDefault="00D113D0" w:rsidP="00D113D0">
      <w:pPr>
        <w:numPr>
          <w:ilvl w:val="0"/>
          <w:numId w:val="17"/>
        </w:numPr>
        <w:ind w:left="0"/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Укажите характеристику бария нитрату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1.1. Химическая формула ___________ и агрегатное состояние в свободном виде ________ (жидкое, твердое газообразное).                 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1.2. Цвет в свободном виде: __________________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1.3. Способность к растворению в воде: _____ (растворяется, не растворяется)       1 б.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1.4. Цвет водного раствора:  _____________.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1.5. Цвет раствора обусловлен: ____(катионом, анионом, катионом и анионом)      1 б.</w:t>
      </w:r>
    </w:p>
    <w:p w:rsidR="00D113D0" w:rsidRPr="00D113D0" w:rsidRDefault="00D113D0" w:rsidP="00D113D0">
      <w:pPr>
        <w:pStyle w:val="a6"/>
        <w:spacing w:after="0"/>
        <w:rPr>
          <w:sz w:val="20"/>
          <w:szCs w:val="20"/>
        </w:rPr>
      </w:pPr>
      <w:r w:rsidRPr="00D113D0">
        <w:rPr>
          <w:sz w:val="20"/>
          <w:szCs w:val="20"/>
        </w:rPr>
        <w:t>1.6. По теории Аррениуса катион бария остаток  _______(сильного, слабого) основания, формула которого _____________.            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1.7. По теории Аррениуса нитрат-ион остаток ____________(сильной, слабой) кислоты, формула которой: _____________________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1.8. По теории Аррениуса нитрат бария – соль гидролизующаяся по: _______  (катиону, аниону, катиону и аниону, не гидролизующаяся).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1.9. Водный раствор бария хлорида имеет _______ (кислую, нейтральную, щелочную) реакцию среды и характеризуется значением рН ___ (&lt;7, &gt;7, =7).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1.10. Катион бария входит в состав ____(</w:t>
      </w:r>
      <w:r w:rsidRPr="00D113D0">
        <w:rPr>
          <w:sz w:val="20"/>
          <w:szCs w:val="20"/>
          <w:lang w:val="en-US"/>
        </w:rPr>
        <w:t>I</w:t>
      </w:r>
      <w:r w:rsidRPr="00D113D0">
        <w:rPr>
          <w:sz w:val="20"/>
          <w:szCs w:val="20"/>
        </w:rPr>
        <w:t>, II, III, IV, V, VI) группы катионов.    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Реакции обнаружения бария и их характеристика: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2.1. Катион  бария можно обнаружить с помощью хромата калия. Запишите уравнение реакции ______________.  Цвет осадка _____________.                                             2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2.2. При рентгеноскопии ЖКТ возможно применение сульфата бария и невозможно применение карбоната бария. Почему?    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2.3. Барий окрашивает пламя в ____________________ цвет.                                     1 б.</w:t>
      </w:r>
    </w:p>
    <w:p w:rsidR="00D113D0" w:rsidRPr="00D113D0" w:rsidRDefault="00D113D0" w:rsidP="00D113D0">
      <w:pPr>
        <w:numPr>
          <w:ilvl w:val="1"/>
          <w:numId w:val="14"/>
        </w:numPr>
        <w:ind w:left="0"/>
        <w:rPr>
          <w:color w:val="000000"/>
          <w:sz w:val="20"/>
          <w:szCs w:val="20"/>
        </w:rPr>
      </w:pPr>
      <w:r w:rsidRPr="00D113D0">
        <w:rPr>
          <w:sz w:val="20"/>
          <w:szCs w:val="20"/>
        </w:rPr>
        <w:t>Фармакопейной является реакция обнаружения иона бария с серной кислотой.</w:t>
      </w:r>
      <w:r w:rsidRPr="00D113D0">
        <w:rPr>
          <w:color w:val="000000"/>
          <w:sz w:val="20"/>
          <w:szCs w:val="20"/>
        </w:rPr>
        <w:t xml:space="preserve">  Запишите уравнение реакции. Цвет осадка.                                                          1 б.</w:t>
      </w:r>
    </w:p>
    <w:p w:rsidR="00D113D0" w:rsidRPr="00D113D0" w:rsidRDefault="00D113D0" w:rsidP="00D113D0">
      <w:pPr>
        <w:numPr>
          <w:ilvl w:val="1"/>
          <w:numId w:val="14"/>
        </w:numPr>
        <w:ind w:left="0"/>
        <w:rPr>
          <w:color w:val="000000"/>
          <w:sz w:val="20"/>
          <w:szCs w:val="20"/>
        </w:rPr>
      </w:pPr>
      <w:r w:rsidRPr="00D113D0">
        <w:rPr>
          <w:sz w:val="20"/>
          <w:szCs w:val="20"/>
        </w:rPr>
        <w:t>Рассчитайте фактор эквивалентности для бария нитрата в реакции с серной кислотой  1б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3. Реакция обнаружения нитрат-иона и ее характеристика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3.1. Нитрат-ион входит в состав _____________(</w:t>
      </w:r>
      <w:r w:rsidRPr="00D113D0">
        <w:rPr>
          <w:color w:val="000000"/>
          <w:sz w:val="20"/>
          <w:szCs w:val="20"/>
          <w:lang w:val="en-US"/>
        </w:rPr>
        <w:t>I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III</w:t>
      </w:r>
      <w:r w:rsidRPr="00D113D0">
        <w:rPr>
          <w:color w:val="000000"/>
          <w:sz w:val="20"/>
          <w:szCs w:val="20"/>
        </w:rPr>
        <w:t>) группы анионов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3.2. Нитрат-ион можно обнаружить с помощью дифениламина. Раствор окраши-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вается в _______________________ цвет.                                                 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3.3. Какой компонент буферного раствора </w:t>
      </w:r>
      <w:r w:rsidRPr="00D113D0">
        <w:rPr>
          <w:color w:val="000000"/>
          <w:sz w:val="20"/>
          <w:szCs w:val="20"/>
          <w:lang w:val="en-US"/>
        </w:rPr>
        <w:t>NH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>/</w:t>
      </w:r>
      <w:r w:rsidRPr="00D113D0">
        <w:rPr>
          <w:color w:val="000000"/>
          <w:sz w:val="20"/>
          <w:szCs w:val="20"/>
          <w:lang w:val="en-US"/>
        </w:rPr>
        <w:t>NH</w:t>
      </w:r>
      <w:r w:rsidRPr="00D113D0">
        <w:rPr>
          <w:color w:val="000000"/>
          <w:sz w:val="20"/>
          <w:szCs w:val="20"/>
          <w:vertAlign w:val="subscript"/>
        </w:rPr>
        <w:t>4</w:t>
      </w:r>
      <w:r w:rsidRPr="00D113D0">
        <w:rPr>
          <w:color w:val="000000"/>
          <w:sz w:val="20"/>
          <w:szCs w:val="20"/>
          <w:lang w:val="en-US"/>
        </w:rPr>
        <w:t>Cl</w:t>
      </w:r>
      <w:r w:rsidRPr="00D113D0">
        <w:rPr>
          <w:color w:val="000000"/>
          <w:sz w:val="20"/>
          <w:szCs w:val="20"/>
        </w:rPr>
        <w:t xml:space="preserve"> вступит в реакцию с </w:t>
      </w:r>
      <w:r w:rsidRPr="00D113D0">
        <w:rPr>
          <w:color w:val="000000"/>
          <w:sz w:val="20"/>
          <w:szCs w:val="20"/>
          <w:lang w:val="en-US"/>
        </w:rPr>
        <w:t>HNO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 xml:space="preserve">     2 б.           </w:t>
      </w: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4. Запишите, рассчитайте, ответьте.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4.1. Рассчитайте массу бария нитрата для приготовления 200 мл 1 М раствора.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4.2. рН раствора, содержащего 0,1 моль/л К</w:t>
      </w:r>
      <w:r w:rsidRPr="00D113D0">
        <w:rPr>
          <w:color w:val="000000"/>
          <w:sz w:val="20"/>
          <w:szCs w:val="20"/>
          <w:lang w:val="en-US"/>
        </w:rPr>
        <w:t>OH</w:t>
      </w:r>
      <w:r w:rsidRPr="00D113D0">
        <w:rPr>
          <w:color w:val="000000"/>
          <w:sz w:val="20"/>
          <w:szCs w:val="20"/>
        </w:rPr>
        <w:t xml:space="preserve"> равен ______ 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4.3. Катион бария и катион кальция можно разделить с помощью _______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4.4. Гидролизу подвергаются следующие соли (</w:t>
      </w:r>
      <w:r w:rsidRPr="00D113D0">
        <w:rPr>
          <w:color w:val="000000"/>
          <w:sz w:val="20"/>
          <w:szCs w:val="20"/>
          <w:lang w:val="en-US"/>
        </w:rPr>
        <w:t>NaHCO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Pb</w:t>
      </w:r>
      <w:r w:rsidRPr="00D113D0">
        <w:rPr>
          <w:color w:val="000000"/>
          <w:sz w:val="20"/>
          <w:szCs w:val="20"/>
        </w:rPr>
        <w:t>(</w:t>
      </w:r>
      <w:r w:rsidRPr="00D113D0">
        <w:rPr>
          <w:color w:val="000000"/>
          <w:sz w:val="20"/>
          <w:szCs w:val="20"/>
          <w:lang w:val="en-US"/>
        </w:rPr>
        <w:t>NO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>)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CaCl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>)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4.5. Напишите гидролиз бария карбоната                                              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5. Препараты бария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), используемые в медицине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  <w:r w:rsidRPr="00D113D0">
        <w:rPr>
          <w:sz w:val="20"/>
          <w:szCs w:val="20"/>
        </w:rPr>
        <w:t>Вариант № 6</w:t>
      </w:r>
    </w:p>
    <w:p w:rsidR="00D113D0" w:rsidRPr="00D113D0" w:rsidRDefault="00D113D0" w:rsidP="00D113D0">
      <w:pPr>
        <w:pStyle w:val="a3"/>
        <w:jc w:val="left"/>
        <w:rPr>
          <w:sz w:val="20"/>
          <w:szCs w:val="20"/>
        </w:rPr>
      </w:pPr>
      <w:r w:rsidRPr="00D113D0">
        <w:rPr>
          <w:sz w:val="20"/>
          <w:szCs w:val="20"/>
        </w:rPr>
        <w:t xml:space="preserve">Критерии оценки: 30-26 б.– отлично; 25-21 б.–хорошо; 20-15 б.–удов, менее 15 б. – неуд. 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numPr>
          <w:ilvl w:val="0"/>
          <w:numId w:val="15"/>
        </w:numPr>
        <w:ind w:left="0"/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Укажите характеристику цинка сульфата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1.1. Химическая формула ___________ и агрегатное состояние в свободном виде ________ (жидкое, твердое газообразное).                 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1.2. Цвет в свободном виде: __________________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1.3. Способность к растворению в воде: _____ (растворяется, не растворяется)       1 б.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1.4. Цвет водного раствора:  _____________.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1.5. Цвет раствора обусловлен: ____(катионом, анионом, катионом и анионом)      1 б.</w:t>
      </w:r>
    </w:p>
    <w:p w:rsidR="00D113D0" w:rsidRPr="00D113D0" w:rsidRDefault="00D113D0" w:rsidP="00D113D0">
      <w:pPr>
        <w:pStyle w:val="a6"/>
        <w:spacing w:after="0"/>
        <w:rPr>
          <w:sz w:val="20"/>
          <w:szCs w:val="20"/>
        </w:rPr>
      </w:pPr>
      <w:r w:rsidRPr="00D113D0">
        <w:rPr>
          <w:sz w:val="20"/>
          <w:szCs w:val="20"/>
        </w:rPr>
        <w:t>1.6. По теории Аррениуса катион цинка остаток  _______(сильного, слабого) основания, формула которого _____________.            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1.7. По теории Аррениуса сульфат-ион остаток ____________(сильной, слабой) кислоты, формула которой: _____________________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1.8. По теории Аррениуса сульфат цинка – соль гидролизующаяся по: _______  (катиону, аниону, катиону и аниону, не гидролизующаяся).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lastRenderedPageBreak/>
        <w:t>1.9. Водный раствор цинка сульфата имеет _______ (кислую, нейтральную, щелочную) реакцию среды и характеризуется значением рН ___ (&lt;7, &gt;7, =7).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1.10. Катион цинка входит в состав ____(</w:t>
      </w:r>
      <w:r w:rsidRPr="00D113D0">
        <w:rPr>
          <w:sz w:val="20"/>
          <w:szCs w:val="20"/>
          <w:lang w:val="en-US"/>
        </w:rPr>
        <w:t>I</w:t>
      </w:r>
      <w:r w:rsidRPr="00D113D0">
        <w:rPr>
          <w:sz w:val="20"/>
          <w:szCs w:val="20"/>
        </w:rPr>
        <w:t>, II, III, IV, V, VI) группы катионов.      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2. Реакция обнаружения цинка и ее характеристика:</w:t>
      </w:r>
    </w:p>
    <w:p w:rsidR="00D113D0" w:rsidRPr="00D113D0" w:rsidRDefault="00D113D0" w:rsidP="00D113D0">
      <w:pPr>
        <w:jc w:val="both"/>
        <w:rPr>
          <w:sz w:val="20"/>
          <w:szCs w:val="20"/>
        </w:rPr>
      </w:pPr>
      <w:r w:rsidRPr="00D113D0">
        <w:rPr>
          <w:sz w:val="20"/>
          <w:szCs w:val="20"/>
        </w:rPr>
        <w:t>2.1. Катион  цинка можно обнаружить с помощью гексацианоферрата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 калия. Запишите уравнение реакции ______________.  Цвет осадка _____________.                            2 б.</w:t>
      </w:r>
    </w:p>
    <w:p w:rsidR="00D113D0" w:rsidRPr="00D113D0" w:rsidRDefault="00D113D0" w:rsidP="00D113D0">
      <w:pPr>
        <w:pStyle w:val="2"/>
        <w:spacing w:after="0" w:line="240" w:lineRule="auto"/>
        <w:rPr>
          <w:sz w:val="20"/>
          <w:szCs w:val="20"/>
        </w:rPr>
      </w:pPr>
      <w:r w:rsidRPr="00D113D0">
        <w:rPr>
          <w:sz w:val="20"/>
          <w:szCs w:val="20"/>
        </w:rPr>
        <w:t>2.3. Рассчитайте фактор эквивалентности для цинка сульфата в реакции взаимодействия цинка сульфата с гидроксидом калия.                                      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sz w:val="20"/>
          <w:szCs w:val="20"/>
        </w:rPr>
        <w:t xml:space="preserve">2.4. Фармакопейной является реакция обнаружения иона цинка с натрия сульфидом. </w:t>
      </w:r>
      <w:r w:rsidRPr="00D113D0">
        <w:rPr>
          <w:color w:val="000000"/>
          <w:sz w:val="20"/>
          <w:szCs w:val="20"/>
        </w:rPr>
        <w:t>Запишите уравнение реакции. Аналитический эффект.              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2.5. Гидроксид цинка растворим в избытке щелочи. Запишите уравнение реакции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3. Реакция обнаружения сульфат-иона и ее характеристика: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3.1. Сульфат-ион входит в состав __________ (</w:t>
      </w:r>
      <w:r w:rsidRPr="00D113D0">
        <w:rPr>
          <w:color w:val="000000"/>
          <w:sz w:val="20"/>
          <w:szCs w:val="20"/>
          <w:lang w:val="en-US"/>
        </w:rPr>
        <w:t>I</w:t>
      </w:r>
      <w:r w:rsidRPr="00D113D0">
        <w:rPr>
          <w:color w:val="000000"/>
          <w:sz w:val="20"/>
          <w:szCs w:val="20"/>
        </w:rPr>
        <w:t>,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>,</w:t>
      </w:r>
      <w:r w:rsidRPr="00D113D0">
        <w:rPr>
          <w:color w:val="000000"/>
          <w:sz w:val="20"/>
          <w:szCs w:val="20"/>
          <w:lang w:val="en-US"/>
        </w:rPr>
        <w:t>III</w:t>
      </w:r>
      <w:r w:rsidRPr="00D113D0">
        <w:rPr>
          <w:color w:val="000000"/>
          <w:sz w:val="20"/>
          <w:szCs w:val="20"/>
        </w:rPr>
        <w:t>)  группы анионов                    1 б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3.2. Сульфат-ион можно обнаружить с помощью (</w:t>
      </w:r>
      <w:r w:rsidRPr="00D113D0">
        <w:rPr>
          <w:color w:val="000000"/>
          <w:sz w:val="20"/>
          <w:szCs w:val="20"/>
          <w:lang w:val="en-US"/>
        </w:rPr>
        <w:t>BaCl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ZnCl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FeCl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>). Запишите уравнение реакции. Аналитический эффект                                                                                      1 б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3.3. Сульфат-ион можно обнаружить с помощью солей свинца. Запишите уравнение реакции. Аналитический эффект                                                                                                      1 б</w:t>
      </w: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4. Запишите, рассчитайте, ответьте.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4.1. Гидролизу подвергаются следующие соли (</w:t>
      </w:r>
      <w:r w:rsidRPr="00D113D0">
        <w:rPr>
          <w:color w:val="000000"/>
          <w:sz w:val="20"/>
          <w:szCs w:val="20"/>
          <w:lang w:val="en-US"/>
        </w:rPr>
        <w:t>ZnCl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Na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  <w:lang w:val="en-US"/>
        </w:rPr>
        <w:t>S</w:t>
      </w:r>
      <w:r w:rsidRPr="00D113D0">
        <w:rPr>
          <w:color w:val="000000"/>
          <w:sz w:val="20"/>
          <w:szCs w:val="20"/>
        </w:rPr>
        <w:t>0</w:t>
      </w:r>
      <w:r w:rsidRPr="00D113D0">
        <w:rPr>
          <w:color w:val="000000"/>
          <w:sz w:val="20"/>
          <w:szCs w:val="20"/>
          <w:vertAlign w:val="subscript"/>
        </w:rPr>
        <w:t>4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KNO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>).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4.2. рН раствора, содержащего 0,0001 моль/л Н</w:t>
      </w:r>
      <w:r w:rsidRPr="00D113D0">
        <w:rPr>
          <w:color w:val="000000"/>
          <w:sz w:val="20"/>
          <w:szCs w:val="20"/>
          <w:lang w:val="en-US"/>
        </w:rPr>
        <w:t>ClO</w:t>
      </w:r>
      <w:r w:rsidRPr="00D113D0">
        <w:rPr>
          <w:color w:val="000000"/>
          <w:sz w:val="20"/>
          <w:szCs w:val="20"/>
          <w:vertAlign w:val="subscript"/>
        </w:rPr>
        <w:t>4</w:t>
      </w:r>
      <w:r w:rsidRPr="00D113D0">
        <w:rPr>
          <w:color w:val="000000"/>
          <w:sz w:val="20"/>
          <w:szCs w:val="20"/>
        </w:rPr>
        <w:t xml:space="preserve"> равен ______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4.3. Рассчитайте массу цинка сульфата для приготовления 1% 500 г раствора        2 б 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4.4. Катион цинка и катион свинца можно разделить с помощью _______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4.5. Напишите гидролиз цинка хлорида                                                  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5. Препараты цинка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), используемые в медицине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  <w:r w:rsidRPr="00D113D0">
        <w:rPr>
          <w:sz w:val="20"/>
          <w:szCs w:val="20"/>
        </w:rPr>
        <w:t>Вариант № 7</w:t>
      </w:r>
    </w:p>
    <w:p w:rsidR="00D113D0" w:rsidRPr="00D113D0" w:rsidRDefault="00D113D0" w:rsidP="00D113D0">
      <w:pPr>
        <w:pStyle w:val="a3"/>
        <w:jc w:val="left"/>
        <w:rPr>
          <w:sz w:val="20"/>
          <w:szCs w:val="20"/>
        </w:rPr>
      </w:pPr>
      <w:r w:rsidRPr="00D113D0">
        <w:rPr>
          <w:sz w:val="20"/>
          <w:szCs w:val="20"/>
        </w:rPr>
        <w:t xml:space="preserve">Критерии оценки: 30-26 б.– отлично; 25-21 б.–хорошо; 20-15 б.–удов, менее 15 б. – неуд. 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numPr>
          <w:ilvl w:val="0"/>
          <w:numId w:val="15"/>
        </w:numPr>
        <w:ind w:left="0"/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Укажите характеристику алюминия хлорид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1.1. Химическая формула ___________ и агрегатное состояние в свободном виде ________ (жидкое, твердое газообразное).                 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1.2. Цвет в свободном виде: __________________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1.3. Способность к растворению в воде: _____ (растворяется, не растворяется)       1 б.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1.4. Цвет водного раствора:  _____________.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1.5. Цвет раствора обусловлен: ____(катионом, анионом, катионом и анионом)      1 б.</w:t>
      </w:r>
    </w:p>
    <w:p w:rsidR="00D113D0" w:rsidRPr="00D113D0" w:rsidRDefault="00D113D0" w:rsidP="00D113D0">
      <w:pPr>
        <w:pStyle w:val="a6"/>
        <w:spacing w:after="0"/>
        <w:rPr>
          <w:sz w:val="20"/>
          <w:szCs w:val="20"/>
        </w:rPr>
      </w:pPr>
      <w:r w:rsidRPr="00D113D0">
        <w:rPr>
          <w:sz w:val="20"/>
          <w:szCs w:val="20"/>
        </w:rPr>
        <w:t>1.6. По теории Аррениуса катион алюминия остаток  _______(сильного, слабого) основания, формула которого _____________.            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1.7. По теории Аррениуса хлорид-ион остаток ____________(сильной, слабой) кислоты, формула которой: _____________________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1.8. По теории Аррениуса хлорид алюминия – соль гидролизующаяся по: _____  (катиону, аниону, катиону и аниону, не гидролизующаяся).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1.9. Водный раствор хлорида алюминия имеет _______ (кислую, нейтральную, щелочную) реакцию среды и характеризуется значением рН ___ (&lt;7, &gt;7, =7).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1.10. Катион алюминия входит в состав ____(</w:t>
      </w:r>
      <w:r w:rsidRPr="00D113D0">
        <w:rPr>
          <w:sz w:val="20"/>
          <w:szCs w:val="20"/>
          <w:lang w:val="en-US"/>
        </w:rPr>
        <w:t>I</w:t>
      </w:r>
      <w:r w:rsidRPr="00D113D0">
        <w:rPr>
          <w:sz w:val="20"/>
          <w:szCs w:val="20"/>
        </w:rPr>
        <w:t>, II, III, IV, V, VI) группы катионов.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Реакция обнаружения алюминия и ее характеристика:</w:t>
      </w:r>
    </w:p>
    <w:p w:rsidR="00D113D0" w:rsidRPr="00D113D0" w:rsidRDefault="00D113D0" w:rsidP="00D113D0">
      <w:pPr>
        <w:jc w:val="both"/>
        <w:rPr>
          <w:sz w:val="20"/>
          <w:szCs w:val="20"/>
        </w:rPr>
      </w:pPr>
      <w:r w:rsidRPr="00D113D0">
        <w:rPr>
          <w:sz w:val="20"/>
          <w:szCs w:val="20"/>
        </w:rPr>
        <w:t>2.1. Катион  алюминия можно обнаружить с помощью ализарина. Запишите условия проведения реакции______________.  Цвет  _____________.                                      2 б.</w:t>
      </w:r>
    </w:p>
    <w:p w:rsidR="00D113D0" w:rsidRPr="00D113D0" w:rsidRDefault="00D113D0" w:rsidP="00D113D0">
      <w:pPr>
        <w:jc w:val="both"/>
        <w:rPr>
          <w:sz w:val="20"/>
          <w:szCs w:val="20"/>
        </w:rPr>
      </w:pPr>
      <w:r w:rsidRPr="00D113D0">
        <w:rPr>
          <w:sz w:val="20"/>
          <w:szCs w:val="20"/>
        </w:rPr>
        <w:t>2.2. Гидроксид алюминия растворим в избытке щелочи. Напишите уравнение реакции.                                                                                                                2 б.</w:t>
      </w:r>
    </w:p>
    <w:p w:rsidR="00D113D0" w:rsidRPr="00D113D0" w:rsidRDefault="00D113D0" w:rsidP="00D113D0">
      <w:pPr>
        <w:pStyle w:val="2"/>
        <w:spacing w:after="0" w:line="240" w:lineRule="auto"/>
        <w:rPr>
          <w:sz w:val="20"/>
          <w:szCs w:val="20"/>
        </w:rPr>
      </w:pPr>
      <w:r w:rsidRPr="00D113D0">
        <w:rPr>
          <w:sz w:val="20"/>
          <w:szCs w:val="20"/>
        </w:rPr>
        <w:t>2.3. Рассчитайте фактор эквивалентности для алюминия хлорида в реакции взаимодействия с гидроксидом калия.                                                                 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sz w:val="20"/>
          <w:szCs w:val="20"/>
        </w:rPr>
        <w:t xml:space="preserve">2.4. Гидроксид алюминия растворим с хлороводородной кислоте. Напишите уравнение реакции                                                                                                                            </w:t>
      </w:r>
      <w:r w:rsidRPr="00D113D0">
        <w:rPr>
          <w:color w:val="000000"/>
          <w:sz w:val="20"/>
          <w:szCs w:val="20"/>
        </w:rPr>
        <w:t xml:space="preserve">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Реакция обнаружения фосфат-иона и ее характеристика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3.1. Хлорид-ион входит в состав _____________(</w:t>
      </w:r>
      <w:r w:rsidRPr="00D113D0">
        <w:rPr>
          <w:color w:val="000000"/>
          <w:sz w:val="20"/>
          <w:szCs w:val="20"/>
          <w:lang w:val="en-US"/>
        </w:rPr>
        <w:t>I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III</w:t>
      </w:r>
      <w:r w:rsidRPr="00D113D0">
        <w:rPr>
          <w:color w:val="000000"/>
          <w:sz w:val="20"/>
          <w:szCs w:val="20"/>
        </w:rPr>
        <w:t>) группы анионов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3.2. Фармакопейная реакция на хлорид ион с __________. Запишите уравнение реакции. Аналитический эффект.                                                                                                    2 б</w:t>
      </w: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Запишите, рассчитайте, ответьте.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4.1. </w:t>
      </w:r>
      <w:r w:rsidRPr="00D113D0">
        <w:rPr>
          <w:sz w:val="20"/>
          <w:szCs w:val="20"/>
        </w:rPr>
        <w:t xml:space="preserve">Рассчитайте массу алюминия хлорида для приготовления 100 г 1% раствора     </w:t>
      </w:r>
      <w:r w:rsidRPr="00D113D0">
        <w:rPr>
          <w:color w:val="000000"/>
          <w:sz w:val="20"/>
          <w:szCs w:val="20"/>
        </w:rPr>
        <w:t xml:space="preserve"> 2.б. 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4.2. </w:t>
      </w:r>
      <w:r w:rsidRPr="00D113D0">
        <w:rPr>
          <w:sz w:val="20"/>
          <w:szCs w:val="20"/>
        </w:rPr>
        <w:t>Гидролизу подвергаются соли  (</w:t>
      </w:r>
      <w:r w:rsidRPr="00D113D0">
        <w:rPr>
          <w:sz w:val="20"/>
          <w:szCs w:val="20"/>
          <w:lang w:val="en-US"/>
        </w:rPr>
        <w:t>AgNO</w:t>
      </w:r>
      <w:r w:rsidRPr="00D113D0">
        <w:rPr>
          <w:sz w:val="20"/>
          <w:szCs w:val="20"/>
          <w:vertAlign w:val="subscript"/>
        </w:rPr>
        <w:t>3</w:t>
      </w:r>
      <w:r w:rsidRPr="00D113D0">
        <w:rPr>
          <w:sz w:val="20"/>
          <w:szCs w:val="20"/>
        </w:rPr>
        <w:t xml:space="preserve">, </w:t>
      </w:r>
      <w:r w:rsidRPr="00D113D0">
        <w:rPr>
          <w:sz w:val="20"/>
          <w:szCs w:val="20"/>
          <w:lang w:val="en-US"/>
        </w:rPr>
        <w:t>CaCl</w:t>
      </w:r>
      <w:r w:rsidRPr="00D113D0">
        <w:rPr>
          <w:sz w:val="20"/>
          <w:szCs w:val="20"/>
          <w:vertAlign w:val="subscript"/>
        </w:rPr>
        <w:t>2</w:t>
      </w:r>
      <w:r w:rsidRPr="00D113D0">
        <w:rPr>
          <w:sz w:val="20"/>
          <w:szCs w:val="20"/>
        </w:rPr>
        <w:t xml:space="preserve">, </w:t>
      </w:r>
      <w:r w:rsidRPr="00D113D0">
        <w:rPr>
          <w:sz w:val="20"/>
          <w:szCs w:val="20"/>
          <w:lang w:val="en-US"/>
        </w:rPr>
        <w:t>MnCl</w:t>
      </w:r>
      <w:r w:rsidRPr="00D113D0">
        <w:rPr>
          <w:sz w:val="20"/>
          <w:szCs w:val="20"/>
          <w:vertAlign w:val="subscript"/>
        </w:rPr>
        <w:t>2</w:t>
      </w:r>
      <w:r w:rsidRPr="00D113D0">
        <w:rPr>
          <w:sz w:val="20"/>
          <w:szCs w:val="20"/>
        </w:rPr>
        <w:t>).                                          1 б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sz w:val="20"/>
          <w:szCs w:val="20"/>
        </w:rPr>
        <w:t xml:space="preserve">4.3. Для подавления гидролиза в растворе </w:t>
      </w:r>
      <w:r w:rsidRPr="00D113D0">
        <w:rPr>
          <w:sz w:val="20"/>
          <w:szCs w:val="20"/>
          <w:lang w:val="en-US"/>
        </w:rPr>
        <w:t>CuSO</w:t>
      </w:r>
      <w:r w:rsidRPr="00D113D0">
        <w:rPr>
          <w:sz w:val="20"/>
          <w:szCs w:val="20"/>
          <w:vertAlign w:val="subscript"/>
        </w:rPr>
        <w:t>4</w:t>
      </w:r>
      <w:r w:rsidRPr="00D113D0">
        <w:rPr>
          <w:sz w:val="20"/>
          <w:szCs w:val="20"/>
        </w:rPr>
        <w:t xml:space="preserve"> используют _________                  1 б           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4.4. рН раствора, содержащего 0,0001 моль/л Н</w:t>
      </w:r>
      <w:r w:rsidRPr="00D113D0">
        <w:rPr>
          <w:color w:val="000000"/>
          <w:sz w:val="20"/>
          <w:szCs w:val="20"/>
          <w:lang w:val="en-US"/>
        </w:rPr>
        <w:t>Cl</w:t>
      </w:r>
      <w:r w:rsidRPr="00D113D0">
        <w:rPr>
          <w:color w:val="000000"/>
          <w:sz w:val="20"/>
          <w:szCs w:val="20"/>
        </w:rPr>
        <w:t xml:space="preserve"> равен ______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4.5. Катион алюминия и катион бария можно разделить с помощью _______ 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(хлороводородной кислоты, серной кислоты, натрия гидроксида)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4.6. Напишите гидролиз алюминия хлорида                                            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5. Препараты алюминия (</w:t>
      </w:r>
      <w:r w:rsidRPr="00D113D0">
        <w:rPr>
          <w:sz w:val="20"/>
          <w:szCs w:val="20"/>
          <w:lang w:val="en-US"/>
        </w:rPr>
        <w:t>III</w:t>
      </w:r>
      <w:r w:rsidRPr="00D113D0">
        <w:rPr>
          <w:sz w:val="20"/>
          <w:szCs w:val="20"/>
        </w:rPr>
        <w:t>), используемые в медицине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  <w:r w:rsidRPr="00D113D0">
        <w:rPr>
          <w:sz w:val="20"/>
          <w:szCs w:val="20"/>
        </w:rPr>
        <w:t>Вариант № 8</w:t>
      </w:r>
    </w:p>
    <w:p w:rsidR="00D113D0" w:rsidRPr="00D113D0" w:rsidRDefault="00D113D0" w:rsidP="00D113D0">
      <w:pPr>
        <w:pStyle w:val="a3"/>
        <w:jc w:val="left"/>
        <w:rPr>
          <w:sz w:val="20"/>
          <w:szCs w:val="20"/>
        </w:rPr>
      </w:pPr>
      <w:r w:rsidRPr="00D113D0">
        <w:rPr>
          <w:sz w:val="20"/>
          <w:szCs w:val="20"/>
        </w:rPr>
        <w:lastRenderedPageBreak/>
        <w:t xml:space="preserve">Критерии оценки: 30-26 б.– отлично; 25-21 б.–хорошо; 20-15 б.–удов, менее 15 б. – неуд. 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numPr>
          <w:ilvl w:val="0"/>
          <w:numId w:val="16"/>
        </w:numPr>
        <w:ind w:left="0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Укажите характеристику сульфату железа (</w:t>
      </w:r>
      <w:r w:rsidRPr="00D113D0">
        <w:rPr>
          <w:b/>
          <w:bCs/>
          <w:sz w:val="20"/>
          <w:szCs w:val="20"/>
          <w:lang w:val="en-US"/>
        </w:rPr>
        <w:t>II</w:t>
      </w:r>
      <w:r w:rsidRPr="00D113D0">
        <w:rPr>
          <w:b/>
          <w:bCs/>
          <w:sz w:val="20"/>
          <w:szCs w:val="20"/>
        </w:rPr>
        <w:t xml:space="preserve">) 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1.1. Химическая формула ___________ и агрегатное состояние в свободном виде ________ (жидкое, твердое газообразное).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 xml:space="preserve">1.2. Цвет в свободном виде: __________________                                      </w:t>
      </w:r>
      <w:r w:rsidR="00DA3F47">
        <w:rPr>
          <w:sz w:val="20"/>
          <w:szCs w:val="20"/>
        </w:rPr>
        <w:t xml:space="preserve"> </w:t>
      </w:r>
      <w:r w:rsidRPr="00D113D0">
        <w:rPr>
          <w:sz w:val="20"/>
          <w:szCs w:val="20"/>
        </w:rPr>
        <w:t xml:space="preserve">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1.3. Способность к растворению в воде: _____ (растворяется, нерастворяется)      1 б.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1.4. Цвет водного раствора:  _____________.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1.5. Цвет раствора обусловлен: ____(катионом, анионом, катионом и анионом)     1 б.</w:t>
      </w:r>
    </w:p>
    <w:p w:rsidR="00D113D0" w:rsidRPr="00D113D0" w:rsidRDefault="00D113D0" w:rsidP="00D113D0">
      <w:pPr>
        <w:pStyle w:val="a6"/>
        <w:spacing w:after="0"/>
        <w:rPr>
          <w:sz w:val="20"/>
          <w:szCs w:val="20"/>
        </w:rPr>
      </w:pPr>
      <w:r w:rsidRPr="00D113D0">
        <w:rPr>
          <w:sz w:val="20"/>
          <w:szCs w:val="20"/>
        </w:rPr>
        <w:t>1.6. По теории Аррениуса катион железа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 остаток  _______(сильного, слабого) основания, формула которого _____________.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1.7. По теории Аррениуса сульфат-ион остаток ____________(сильной, слабой) кислоты, формула которой: _____________________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1.8. По теории Аррениуса сульфат железа(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  – соль гидролизующаяся по: _______  (катиону, аниону, катиону и аниону, не гидролизующаяся).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1.9. Водный раствор сульфат железа(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  имеет _______ (кислую, нейтральную, щелочную) реакцию среды и характеризуется значением рН ___ (&lt;7, &gt;7, =7).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1.10. Катион железа входит в состав ____(</w:t>
      </w:r>
      <w:r w:rsidRPr="00D113D0">
        <w:rPr>
          <w:sz w:val="20"/>
          <w:szCs w:val="20"/>
          <w:lang w:val="en-US"/>
        </w:rPr>
        <w:t>I</w:t>
      </w:r>
      <w:r w:rsidRPr="00D113D0">
        <w:rPr>
          <w:sz w:val="20"/>
          <w:szCs w:val="20"/>
        </w:rPr>
        <w:t>, II, III, IV, V, VI) группы катионов.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Реакция обнаружения железа (</w:t>
      </w:r>
      <w:r w:rsidRPr="00D113D0">
        <w:rPr>
          <w:b/>
          <w:bCs/>
          <w:sz w:val="20"/>
          <w:szCs w:val="20"/>
          <w:lang w:val="en-US"/>
        </w:rPr>
        <w:t>II</w:t>
      </w:r>
      <w:r w:rsidRPr="00D113D0">
        <w:rPr>
          <w:b/>
          <w:bCs/>
          <w:sz w:val="20"/>
          <w:szCs w:val="20"/>
        </w:rPr>
        <w:t>) и ее характеристика: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2.1. Катион  железа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 можно обнаружить с помощью красной кровяной соли. Запишите уравнение реакции ______________.  Цвет осадка _____________.      2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2.2. Напишите уравнение взаимодействия с гидроксидом натрия. Аналитичес-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кий эффект.                                                                                                                   2 б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2.3. Рассчитайте фактор эквивалентности для железа сульфата в реакции взаимодействия с гидроксидом натрия                                                                         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3. Реакция обнаружения сульфат-иона и ее характеристика: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3.1. Сульфат-ион входит в состав __________ (</w:t>
      </w:r>
      <w:r w:rsidRPr="00D113D0">
        <w:rPr>
          <w:color w:val="000000"/>
          <w:sz w:val="20"/>
          <w:szCs w:val="20"/>
          <w:lang w:val="en-US"/>
        </w:rPr>
        <w:t>I</w:t>
      </w:r>
      <w:r w:rsidRPr="00D113D0">
        <w:rPr>
          <w:color w:val="000000"/>
          <w:sz w:val="20"/>
          <w:szCs w:val="20"/>
        </w:rPr>
        <w:t>,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>,</w:t>
      </w:r>
      <w:r w:rsidRPr="00D113D0">
        <w:rPr>
          <w:color w:val="000000"/>
          <w:sz w:val="20"/>
          <w:szCs w:val="20"/>
          <w:lang w:val="en-US"/>
        </w:rPr>
        <w:t>III</w:t>
      </w:r>
      <w:r w:rsidRPr="00D113D0">
        <w:rPr>
          <w:color w:val="000000"/>
          <w:sz w:val="20"/>
          <w:szCs w:val="20"/>
        </w:rPr>
        <w:t>)  группы анионов             1 б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3.2. Сульфат-ион можно обнаружить с помощью </w:t>
      </w:r>
      <w:r w:rsidRPr="00D113D0">
        <w:rPr>
          <w:color w:val="000000"/>
          <w:sz w:val="20"/>
          <w:szCs w:val="20"/>
          <w:lang w:val="en-US"/>
        </w:rPr>
        <w:t>(Ba(NO</w:t>
      </w:r>
      <w:r w:rsidRPr="00D113D0">
        <w:rPr>
          <w:color w:val="000000"/>
          <w:sz w:val="20"/>
          <w:szCs w:val="20"/>
          <w:vertAlign w:val="subscript"/>
          <w:lang w:val="en-US"/>
        </w:rPr>
        <w:t>3</w:t>
      </w:r>
      <w:r w:rsidRPr="00D113D0">
        <w:rPr>
          <w:color w:val="000000"/>
          <w:sz w:val="20"/>
          <w:szCs w:val="20"/>
          <w:lang w:val="en-US"/>
        </w:rPr>
        <w:t>)</w:t>
      </w:r>
      <w:r w:rsidRPr="00D113D0">
        <w:rPr>
          <w:color w:val="000000"/>
          <w:sz w:val="20"/>
          <w:szCs w:val="20"/>
          <w:vertAlign w:val="subscript"/>
          <w:lang w:val="en-US"/>
        </w:rPr>
        <w:t>2</w:t>
      </w:r>
      <w:r w:rsidRPr="00D113D0">
        <w:rPr>
          <w:color w:val="000000"/>
          <w:sz w:val="20"/>
          <w:szCs w:val="20"/>
          <w:lang w:val="en-US"/>
        </w:rPr>
        <w:t>, Zn(NO</w:t>
      </w:r>
      <w:r w:rsidRPr="00D113D0">
        <w:rPr>
          <w:color w:val="000000"/>
          <w:sz w:val="20"/>
          <w:szCs w:val="20"/>
          <w:vertAlign w:val="subscript"/>
          <w:lang w:val="en-US"/>
        </w:rPr>
        <w:t>3</w:t>
      </w:r>
      <w:r w:rsidRPr="00D113D0">
        <w:rPr>
          <w:color w:val="000000"/>
          <w:sz w:val="20"/>
          <w:szCs w:val="20"/>
          <w:lang w:val="en-US"/>
        </w:rPr>
        <w:t>)</w:t>
      </w:r>
      <w:r w:rsidRPr="00D113D0">
        <w:rPr>
          <w:color w:val="000000"/>
          <w:sz w:val="20"/>
          <w:szCs w:val="20"/>
          <w:vertAlign w:val="subscript"/>
          <w:lang w:val="en-US"/>
        </w:rPr>
        <w:t>2</w:t>
      </w:r>
      <w:r w:rsidRPr="00D113D0">
        <w:rPr>
          <w:color w:val="000000"/>
          <w:sz w:val="20"/>
          <w:szCs w:val="20"/>
          <w:lang w:val="en-US"/>
        </w:rPr>
        <w:t>, FeCl</w:t>
      </w:r>
      <w:r w:rsidRPr="00D113D0">
        <w:rPr>
          <w:color w:val="000000"/>
          <w:sz w:val="20"/>
          <w:szCs w:val="20"/>
          <w:vertAlign w:val="subscript"/>
          <w:lang w:val="en-US"/>
        </w:rPr>
        <w:t>2</w:t>
      </w:r>
      <w:r w:rsidRPr="00D113D0">
        <w:rPr>
          <w:color w:val="000000"/>
          <w:sz w:val="20"/>
          <w:szCs w:val="20"/>
          <w:lang w:val="en-US"/>
        </w:rPr>
        <w:t xml:space="preserve">). </w:t>
      </w:r>
      <w:r w:rsidRPr="00D113D0">
        <w:rPr>
          <w:color w:val="000000"/>
          <w:sz w:val="20"/>
          <w:szCs w:val="20"/>
        </w:rPr>
        <w:t>Запишите уравнение реакции. Аналитический эффект                                                                     2 б</w:t>
      </w: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4. Запишите, рассчитайте, ответьте.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4.1. Гидролизу подвергаются следующие соли (</w:t>
      </w:r>
      <w:r w:rsidRPr="00D113D0">
        <w:rPr>
          <w:color w:val="000000"/>
          <w:sz w:val="20"/>
          <w:szCs w:val="20"/>
          <w:lang w:val="en-US"/>
        </w:rPr>
        <w:t>NaCl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Na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  <w:lang w:val="en-US"/>
        </w:rPr>
        <w:t>C</w:t>
      </w:r>
      <w:r w:rsidRPr="00D113D0">
        <w:rPr>
          <w:color w:val="000000"/>
          <w:sz w:val="20"/>
          <w:szCs w:val="20"/>
        </w:rPr>
        <w:t>0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KNO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>).      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4.2. Для подавления гидролиза в задании 4.1. необходимо добавить _____.                 1 б. 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4.2. рН раствора, содержащего 0,001 моль/л Н</w:t>
      </w:r>
      <w:r w:rsidRPr="00D113D0">
        <w:rPr>
          <w:color w:val="000000"/>
          <w:sz w:val="20"/>
          <w:szCs w:val="20"/>
          <w:lang w:val="en-US"/>
        </w:rPr>
        <w:t>ClO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 xml:space="preserve"> равен ______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4.3. Рассчитайте массу железа сульфата для приготовления 0,05 М раствора 1 л          2 б 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4.4. Катион цинка и катион железа (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>) можно разделить с помощью _______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4.5. Напишите гидролиз железа (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>) сульфата                                             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5. Препараты железа, используемые в медицине                        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  <w:r w:rsidRPr="00D113D0">
        <w:rPr>
          <w:sz w:val="20"/>
          <w:szCs w:val="20"/>
        </w:rPr>
        <w:t>Вариант № 9</w:t>
      </w:r>
    </w:p>
    <w:p w:rsidR="00D113D0" w:rsidRPr="00D113D0" w:rsidRDefault="00D113D0" w:rsidP="00D113D0">
      <w:pPr>
        <w:pStyle w:val="a3"/>
        <w:jc w:val="left"/>
        <w:rPr>
          <w:sz w:val="20"/>
          <w:szCs w:val="20"/>
        </w:rPr>
      </w:pPr>
      <w:r w:rsidRPr="00D113D0">
        <w:rPr>
          <w:sz w:val="20"/>
          <w:szCs w:val="20"/>
        </w:rPr>
        <w:t xml:space="preserve">Критерии оценки: 30-26 б.– отлично; 25-21 б.–хорошо; 20-15 б.–удов, менее 15 б. – неуд. </w:t>
      </w:r>
    </w:p>
    <w:p w:rsidR="00D113D0" w:rsidRPr="00D113D0" w:rsidRDefault="00D113D0" w:rsidP="00D113D0">
      <w:pPr>
        <w:pStyle w:val="a3"/>
        <w:rPr>
          <w:sz w:val="20"/>
          <w:szCs w:val="20"/>
        </w:rPr>
      </w:pP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1. Укажите характеристику магния сульфата (</w:t>
      </w:r>
      <w:r w:rsidRPr="00D113D0">
        <w:rPr>
          <w:b/>
          <w:bCs/>
          <w:sz w:val="20"/>
          <w:szCs w:val="20"/>
          <w:lang w:val="en-US"/>
        </w:rPr>
        <w:t>II</w:t>
      </w:r>
      <w:r w:rsidRPr="00D113D0">
        <w:rPr>
          <w:b/>
          <w:bCs/>
          <w:sz w:val="20"/>
          <w:szCs w:val="20"/>
        </w:rPr>
        <w:t>)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1.1. Химическая формула ___________ и агрегатное состояние в свободном виде ________ (жидкое, твердое газообразное).     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1.2. Цвет в свободном виде: __________________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1.3. Способность к растворению в воде: _____ (растворяется, не растворяется)          1 б.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1.4. Цвет водного раствора:  _____________.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1.5. Цвет раствора обусловлен: ____(катионом, анионом, катионом и анионом)          1 б.</w:t>
      </w:r>
    </w:p>
    <w:p w:rsidR="00D113D0" w:rsidRPr="00D113D0" w:rsidRDefault="00D113D0" w:rsidP="00D113D0">
      <w:pPr>
        <w:pStyle w:val="a6"/>
        <w:spacing w:after="0"/>
        <w:rPr>
          <w:sz w:val="20"/>
          <w:szCs w:val="20"/>
        </w:rPr>
      </w:pPr>
      <w:r w:rsidRPr="00D113D0">
        <w:rPr>
          <w:sz w:val="20"/>
          <w:szCs w:val="20"/>
        </w:rPr>
        <w:t>1.6. По теории Аррениуса катион магния остаток  _______(сильного, слабого) основания, формула которого _____________.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1.7. По теории Аррениуса сульфат-ион остаток ____________(сильной, слабой) кислоты, формула которой: _____________________ 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1.8. По теории Аррениуса магния сульфат 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 – соль гидролизующаяся по: _______  (катиону, аниону, катиону и аниону, не гидролизующаяся).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1.9. Водный раствор магния сульфата 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 имеет _______ (кислую, нейтральную, щелочную) реакцию среды и характеризуется значением рН ___ (&lt;7, &gt;7, =7).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1.10. Катион магния  входит в состав ____(</w:t>
      </w:r>
      <w:r w:rsidRPr="00D113D0">
        <w:rPr>
          <w:sz w:val="20"/>
          <w:szCs w:val="20"/>
          <w:lang w:val="en-US"/>
        </w:rPr>
        <w:t>I</w:t>
      </w:r>
      <w:r w:rsidRPr="00D113D0">
        <w:rPr>
          <w:sz w:val="20"/>
          <w:szCs w:val="20"/>
        </w:rPr>
        <w:t>, II, III, IV, V, VI) группы катионов.    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2. Реакции обнаружения катиона магния и их характеристика:</w:t>
      </w:r>
    </w:p>
    <w:p w:rsidR="00D113D0" w:rsidRPr="00D113D0" w:rsidRDefault="00D113D0" w:rsidP="00D113D0">
      <w:pPr>
        <w:jc w:val="both"/>
        <w:rPr>
          <w:sz w:val="20"/>
          <w:szCs w:val="20"/>
        </w:rPr>
      </w:pPr>
      <w:r w:rsidRPr="00D113D0">
        <w:rPr>
          <w:sz w:val="20"/>
          <w:szCs w:val="20"/>
        </w:rPr>
        <w:t>2.1. Катион   магния можно обнаружить с помощью моногидрофосфата натрия Запишите уравнение реакции ______________.                                                                                   2 б</w:t>
      </w:r>
    </w:p>
    <w:p w:rsidR="00D113D0" w:rsidRPr="00D113D0" w:rsidRDefault="00D113D0" w:rsidP="00D113D0">
      <w:pPr>
        <w:jc w:val="both"/>
        <w:rPr>
          <w:sz w:val="20"/>
          <w:szCs w:val="20"/>
        </w:rPr>
      </w:pPr>
      <w:r w:rsidRPr="00D113D0">
        <w:rPr>
          <w:sz w:val="20"/>
          <w:szCs w:val="20"/>
        </w:rPr>
        <w:t>2.2. Цвет осадка _____________.                                                                                         1 б.</w:t>
      </w:r>
    </w:p>
    <w:p w:rsidR="00D113D0" w:rsidRPr="00D113D0" w:rsidRDefault="00D113D0" w:rsidP="00D113D0">
      <w:pPr>
        <w:jc w:val="both"/>
        <w:rPr>
          <w:sz w:val="20"/>
          <w:szCs w:val="20"/>
        </w:rPr>
      </w:pPr>
      <w:r w:rsidRPr="00D113D0">
        <w:rPr>
          <w:sz w:val="20"/>
          <w:szCs w:val="20"/>
        </w:rPr>
        <w:t xml:space="preserve">2.3. Напишите реакцию взаимодействия </w:t>
      </w:r>
      <w:r w:rsidRPr="00D113D0">
        <w:rPr>
          <w:sz w:val="20"/>
          <w:szCs w:val="20"/>
          <w:lang w:val="en-US"/>
        </w:rPr>
        <w:t>MgSO</w:t>
      </w:r>
      <w:r w:rsidRPr="00D113D0">
        <w:rPr>
          <w:sz w:val="20"/>
          <w:szCs w:val="20"/>
          <w:vertAlign w:val="subscript"/>
        </w:rPr>
        <w:t>4</w:t>
      </w:r>
      <w:r w:rsidRPr="00D113D0">
        <w:rPr>
          <w:sz w:val="20"/>
          <w:szCs w:val="20"/>
        </w:rPr>
        <w:t xml:space="preserve"> с гидроксидом натрия. Укажите </w:t>
      </w:r>
    </w:p>
    <w:p w:rsidR="00D113D0" w:rsidRPr="00D113D0" w:rsidRDefault="00D113D0" w:rsidP="00D113D0">
      <w:pPr>
        <w:jc w:val="both"/>
        <w:rPr>
          <w:sz w:val="20"/>
          <w:szCs w:val="20"/>
        </w:rPr>
      </w:pPr>
      <w:r w:rsidRPr="00D113D0">
        <w:rPr>
          <w:sz w:val="20"/>
          <w:szCs w:val="20"/>
        </w:rPr>
        <w:t xml:space="preserve">цвет осадка                                                                                                                             2 б </w:t>
      </w:r>
    </w:p>
    <w:p w:rsidR="00D113D0" w:rsidRPr="00D113D0" w:rsidRDefault="00D113D0" w:rsidP="00D113D0">
      <w:pPr>
        <w:pStyle w:val="2"/>
        <w:spacing w:after="0" w:line="240" w:lineRule="auto"/>
        <w:rPr>
          <w:sz w:val="20"/>
          <w:szCs w:val="20"/>
        </w:rPr>
      </w:pPr>
      <w:r w:rsidRPr="00D113D0">
        <w:rPr>
          <w:sz w:val="20"/>
          <w:szCs w:val="20"/>
        </w:rPr>
        <w:t>2.4. Рассчитайте фактор эквивалентности для магния сульфата в реакции взаимодействия магния сульфата с гидроксидом калия.                                       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3. Реакция обнаружения сульфат-иона и ее характеристика: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3.1. Сульфат-ион входит в состав __________ (</w:t>
      </w:r>
      <w:r w:rsidRPr="00D113D0">
        <w:rPr>
          <w:color w:val="000000"/>
          <w:sz w:val="20"/>
          <w:szCs w:val="20"/>
          <w:lang w:val="en-US"/>
        </w:rPr>
        <w:t>I</w:t>
      </w:r>
      <w:r w:rsidRPr="00D113D0">
        <w:rPr>
          <w:color w:val="000000"/>
          <w:sz w:val="20"/>
          <w:szCs w:val="20"/>
        </w:rPr>
        <w:t>,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>,</w:t>
      </w:r>
      <w:r w:rsidRPr="00D113D0">
        <w:rPr>
          <w:color w:val="000000"/>
          <w:sz w:val="20"/>
          <w:szCs w:val="20"/>
          <w:lang w:val="en-US"/>
        </w:rPr>
        <w:t>III</w:t>
      </w:r>
      <w:r w:rsidRPr="00D113D0">
        <w:rPr>
          <w:color w:val="000000"/>
          <w:sz w:val="20"/>
          <w:szCs w:val="20"/>
        </w:rPr>
        <w:t>)  группы анионов         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3.2. Сульфат-ион можно обнаружить с помощью солей свинца. Запишите уравнение реакции. Аналитический эффект                                                                 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                                                                          </w:t>
      </w: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4. Запишите, рассчитайте, ответьте.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4.1. Гидролизу подвергаются следующие соли (</w:t>
      </w:r>
      <w:r w:rsidRPr="00D113D0">
        <w:rPr>
          <w:color w:val="000000"/>
          <w:sz w:val="20"/>
          <w:szCs w:val="20"/>
          <w:lang w:val="en-US"/>
        </w:rPr>
        <w:t>NH</w:t>
      </w:r>
      <w:r w:rsidRPr="00D113D0">
        <w:rPr>
          <w:color w:val="000000"/>
          <w:sz w:val="20"/>
          <w:szCs w:val="20"/>
          <w:vertAlign w:val="subscript"/>
        </w:rPr>
        <w:t>4</w:t>
      </w:r>
      <w:r w:rsidRPr="00D113D0">
        <w:rPr>
          <w:color w:val="000000"/>
          <w:sz w:val="20"/>
          <w:szCs w:val="20"/>
          <w:lang w:val="en-US"/>
        </w:rPr>
        <w:t>Cl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Na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  <w:lang w:val="en-US"/>
        </w:rPr>
        <w:t>S</w:t>
      </w:r>
      <w:r w:rsidRPr="00D113D0">
        <w:rPr>
          <w:color w:val="000000"/>
          <w:sz w:val="20"/>
          <w:szCs w:val="20"/>
        </w:rPr>
        <w:t>0</w:t>
      </w:r>
      <w:r w:rsidRPr="00D113D0">
        <w:rPr>
          <w:color w:val="000000"/>
          <w:sz w:val="20"/>
          <w:szCs w:val="20"/>
          <w:vertAlign w:val="subscript"/>
        </w:rPr>
        <w:t>4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KNO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>).     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4.2. Для подавления гидролиза в задании 4.1.  необходимо добавить _______               2 б. 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4.3. Напишите гидролиз аммония хлорида                                                            </w:t>
      </w:r>
      <w:r w:rsidR="00DA3F47">
        <w:rPr>
          <w:color w:val="000000"/>
          <w:sz w:val="20"/>
          <w:szCs w:val="20"/>
        </w:rPr>
        <w:t xml:space="preserve"> </w:t>
      </w:r>
      <w:r w:rsidRPr="00D113D0">
        <w:rPr>
          <w:color w:val="000000"/>
          <w:sz w:val="20"/>
          <w:szCs w:val="20"/>
        </w:rPr>
        <w:t xml:space="preserve">             2 б.                             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4.4. рН раствора, содержащего 0,0001 моль/л Н</w:t>
      </w:r>
      <w:r w:rsidRPr="00D113D0">
        <w:rPr>
          <w:color w:val="000000"/>
          <w:sz w:val="20"/>
          <w:szCs w:val="20"/>
          <w:lang w:val="en-US"/>
        </w:rPr>
        <w:t>Cl</w:t>
      </w:r>
      <w:r w:rsidR="00DA3F47">
        <w:rPr>
          <w:color w:val="000000"/>
          <w:sz w:val="20"/>
          <w:szCs w:val="20"/>
        </w:rPr>
        <w:t xml:space="preserve"> равен ______              </w:t>
      </w:r>
      <w:r w:rsidRPr="00D113D0">
        <w:rPr>
          <w:color w:val="000000"/>
          <w:sz w:val="20"/>
          <w:szCs w:val="20"/>
        </w:rPr>
        <w:t xml:space="preserve">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4.5. Катион цинка и катион свинца можно </w:t>
      </w:r>
      <w:r w:rsidR="00DA3F47">
        <w:rPr>
          <w:color w:val="000000"/>
          <w:sz w:val="20"/>
          <w:szCs w:val="20"/>
        </w:rPr>
        <w:t xml:space="preserve">разделить с помощью _______ </w:t>
      </w:r>
      <w:r w:rsidRPr="00D113D0">
        <w:rPr>
          <w:color w:val="000000"/>
          <w:sz w:val="20"/>
          <w:szCs w:val="20"/>
        </w:rPr>
        <w:t xml:space="preserve">                    2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5. Препараты магния, используемые в медицине                              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pStyle w:val="a3"/>
        <w:rPr>
          <w:sz w:val="20"/>
          <w:szCs w:val="20"/>
        </w:rPr>
      </w:pPr>
      <w:r w:rsidRPr="00D113D0">
        <w:rPr>
          <w:sz w:val="20"/>
          <w:szCs w:val="20"/>
        </w:rPr>
        <w:t>Вариант № 10</w:t>
      </w:r>
    </w:p>
    <w:p w:rsidR="00D113D0" w:rsidRPr="00D113D0" w:rsidRDefault="00D113D0" w:rsidP="00D113D0">
      <w:pPr>
        <w:pStyle w:val="a3"/>
        <w:jc w:val="left"/>
        <w:rPr>
          <w:sz w:val="20"/>
          <w:szCs w:val="20"/>
        </w:rPr>
      </w:pPr>
      <w:r w:rsidRPr="00D113D0">
        <w:rPr>
          <w:sz w:val="20"/>
          <w:szCs w:val="20"/>
        </w:rPr>
        <w:lastRenderedPageBreak/>
        <w:t xml:space="preserve">Критерии оценки: 30-26 б.– отлично; 25-21 б.–хорошо; 20-15 б.–удов, менее 15 б. – неуд. </w:t>
      </w:r>
    </w:p>
    <w:p w:rsidR="00D113D0" w:rsidRPr="00D113D0" w:rsidRDefault="00D113D0" w:rsidP="00D113D0">
      <w:pPr>
        <w:pStyle w:val="a3"/>
        <w:rPr>
          <w:sz w:val="20"/>
          <w:szCs w:val="20"/>
        </w:rPr>
      </w:pP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numPr>
          <w:ilvl w:val="0"/>
          <w:numId w:val="15"/>
        </w:numPr>
        <w:ind w:left="0"/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 xml:space="preserve">Укажите характеристику меди сульфата 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1.1. Химическая формула ___________ и агрегатное состояние в свободном виде ________ (жидкое, твердое газообразное).    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1.2. Цвет в свободном виде: __________________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1.3. Способность к растворению в воде: _____ (растворяется, не растворяется)         1 б.</w:t>
      </w:r>
    </w:p>
    <w:p w:rsidR="00D113D0" w:rsidRPr="00D113D0" w:rsidRDefault="00D113D0" w:rsidP="00D113D0">
      <w:pPr>
        <w:pStyle w:val="ad"/>
        <w:spacing w:after="0"/>
        <w:ind w:left="0"/>
        <w:rPr>
          <w:sz w:val="20"/>
          <w:szCs w:val="20"/>
        </w:rPr>
      </w:pPr>
      <w:r w:rsidRPr="00D113D0">
        <w:rPr>
          <w:sz w:val="20"/>
          <w:szCs w:val="20"/>
        </w:rPr>
        <w:t>1.4. Цвет водного раствора:  _____________.                                                                   1 б.</w:t>
      </w:r>
    </w:p>
    <w:p w:rsidR="00DA3F47" w:rsidRDefault="00D113D0" w:rsidP="00DA3F47">
      <w:pPr>
        <w:rPr>
          <w:sz w:val="20"/>
          <w:szCs w:val="20"/>
        </w:rPr>
      </w:pPr>
      <w:r w:rsidRPr="00D113D0">
        <w:rPr>
          <w:sz w:val="20"/>
          <w:szCs w:val="20"/>
        </w:rPr>
        <w:t>1.5. Цвет раствора обусловлен: ____(катионом, анионом, катионом и анионом)        1 б.</w:t>
      </w:r>
    </w:p>
    <w:p w:rsidR="00D113D0" w:rsidRPr="00D113D0" w:rsidRDefault="00D113D0" w:rsidP="00DA3F47">
      <w:pPr>
        <w:rPr>
          <w:sz w:val="20"/>
          <w:szCs w:val="20"/>
        </w:rPr>
      </w:pPr>
      <w:r w:rsidRPr="00D113D0">
        <w:rPr>
          <w:sz w:val="20"/>
          <w:szCs w:val="20"/>
        </w:rPr>
        <w:t>1.6. По теории Аррениуса катион меди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 xml:space="preserve">) остаток  _______(сильного, слабого) </w:t>
      </w:r>
      <w:r w:rsidR="00DA3F47">
        <w:rPr>
          <w:sz w:val="20"/>
          <w:szCs w:val="20"/>
        </w:rPr>
        <w:t>о</w:t>
      </w:r>
      <w:r w:rsidRPr="00D113D0">
        <w:rPr>
          <w:sz w:val="20"/>
          <w:szCs w:val="20"/>
        </w:rPr>
        <w:t>снования, формула которого _____________.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1.7. По теории Аррениуса сульфат-ион остаток ____________(сильной, слабой) кислоты, формула которой: _____________________                            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1.8. По теории Аррениуса меди сульфат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 – соль гидролизующаяся по: _______  (катиону, аниону, катиону и аниону, не гидролизующаяся).                                      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1.9. Водный раствор меди сульфата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 xml:space="preserve">) имеет _______ (кислую, нейтральную, щелочную) реакцию среды и характеризуется значением рН ___ (&lt;7, &gt;7, =7).     </w:t>
      </w:r>
      <w:r w:rsidR="00DA3F47">
        <w:rPr>
          <w:sz w:val="20"/>
          <w:szCs w:val="20"/>
        </w:rPr>
        <w:t xml:space="preserve">    </w:t>
      </w:r>
      <w:r w:rsidRPr="00D113D0">
        <w:rPr>
          <w:sz w:val="20"/>
          <w:szCs w:val="20"/>
        </w:rPr>
        <w:t xml:space="preserve">  1 б.</w:t>
      </w:r>
    </w:p>
    <w:p w:rsidR="00D113D0" w:rsidRPr="00D113D0" w:rsidRDefault="00D113D0" w:rsidP="00D113D0">
      <w:pPr>
        <w:rPr>
          <w:sz w:val="20"/>
          <w:szCs w:val="20"/>
        </w:rPr>
      </w:pPr>
      <w:r w:rsidRPr="00D113D0">
        <w:rPr>
          <w:sz w:val="20"/>
          <w:szCs w:val="20"/>
        </w:rPr>
        <w:t>1.10. Катион меди 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>)  входит в состав ____(</w:t>
      </w:r>
      <w:r w:rsidRPr="00D113D0">
        <w:rPr>
          <w:sz w:val="20"/>
          <w:szCs w:val="20"/>
          <w:lang w:val="en-US"/>
        </w:rPr>
        <w:t>I</w:t>
      </w:r>
      <w:r w:rsidRPr="00D113D0">
        <w:rPr>
          <w:sz w:val="20"/>
          <w:szCs w:val="20"/>
        </w:rPr>
        <w:t>, II, III, IV, V, VI) группы катионов.    1 б.</w:t>
      </w:r>
    </w:p>
    <w:p w:rsidR="00D113D0" w:rsidRPr="00D113D0" w:rsidRDefault="00D113D0" w:rsidP="00D113D0">
      <w:pPr>
        <w:rPr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sz w:val="20"/>
          <w:szCs w:val="20"/>
        </w:rPr>
      </w:pPr>
      <w:r w:rsidRPr="00D113D0">
        <w:rPr>
          <w:b/>
          <w:bCs/>
          <w:sz w:val="20"/>
          <w:szCs w:val="20"/>
        </w:rPr>
        <w:t>Реакции обнаружения меди и их характеристика:</w:t>
      </w:r>
    </w:p>
    <w:p w:rsidR="00D113D0" w:rsidRPr="00D113D0" w:rsidRDefault="00D113D0" w:rsidP="00D113D0">
      <w:pPr>
        <w:jc w:val="both"/>
        <w:rPr>
          <w:sz w:val="20"/>
          <w:szCs w:val="20"/>
        </w:rPr>
      </w:pPr>
      <w:r w:rsidRPr="00D113D0">
        <w:rPr>
          <w:sz w:val="20"/>
          <w:szCs w:val="20"/>
        </w:rPr>
        <w:t xml:space="preserve">2.1. Катион   меди можно обнаружить с помощью раствора </w:t>
      </w:r>
      <w:r w:rsidRPr="00D113D0">
        <w:rPr>
          <w:sz w:val="20"/>
          <w:szCs w:val="20"/>
          <w:lang w:val="en-US"/>
        </w:rPr>
        <w:t>KI</w:t>
      </w:r>
      <w:r w:rsidRPr="00D113D0">
        <w:rPr>
          <w:sz w:val="20"/>
          <w:szCs w:val="20"/>
        </w:rPr>
        <w:t>. Запишите уравнение реакции ______________.  Цвет осадка _____________                                                  2 б.</w:t>
      </w:r>
    </w:p>
    <w:p w:rsidR="00D113D0" w:rsidRPr="00D113D0" w:rsidRDefault="00D113D0" w:rsidP="00D113D0">
      <w:pPr>
        <w:jc w:val="both"/>
        <w:rPr>
          <w:sz w:val="20"/>
          <w:szCs w:val="20"/>
        </w:rPr>
      </w:pPr>
      <w:r w:rsidRPr="00D113D0">
        <w:rPr>
          <w:sz w:val="20"/>
          <w:szCs w:val="20"/>
        </w:rPr>
        <w:t>2.2. Гидроксид меди растворим в избытке аммиака. Напишите уравнение.                 2 б.</w:t>
      </w:r>
    </w:p>
    <w:p w:rsidR="00D113D0" w:rsidRPr="00D113D0" w:rsidRDefault="00D113D0" w:rsidP="00D113D0">
      <w:pPr>
        <w:pStyle w:val="2"/>
        <w:spacing w:after="0" w:line="240" w:lineRule="auto"/>
        <w:rPr>
          <w:sz w:val="20"/>
          <w:szCs w:val="20"/>
        </w:rPr>
      </w:pPr>
      <w:r w:rsidRPr="00D113D0">
        <w:rPr>
          <w:sz w:val="20"/>
          <w:szCs w:val="20"/>
        </w:rPr>
        <w:t xml:space="preserve">2.3. С каким компонентом буферного раствора </w:t>
      </w:r>
      <w:r w:rsidRPr="00D113D0">
        <w:rPr>
          <w:sz w:val="20"/>
          <w:szCs w:val="20"/>
          <w:lang w:val="en-US"/>
        </w:rPr>
        <w:t>CH</w:t>
      </w:r>
      <w:r w:rsidRPr="00D113D0">
        <w:rPr>
          <w:sz w:val="20"/>
          <w:szCs w:val="20"/>
          <w:vertAlign w:val="subscript"/>
        </w:rPr>
        <w:t>3</w:t>
      </w:r>
      <w:r w:rsidRPr="00D113D0">
        <w:rPr>
          <w:sz w:val="20"/>
          <w:szCs w:val="20"/>
          <w:lang w:val="en-US"/>
        </w:rPr>
        <w:t>COO</w:t>
      </w:r>
      <w:r w:rsidRPr="00D113D0">
        <w:rPr>
          <w:sz w:val="20"/>
          <w:szCs w:val="20"/>
        </w:rPr>
        <w:t>Н/</w:t>
      </w:r>
      <w:r w:rsidRPr="00D113D0">
        <w:rPr>
          <w:sz w:val="20"/>
          <w:szCs w:val="20"/>
          <w:lang w:val="en-US"/>
        </w:rPr>
        <w:t>CH</w:t>
      </w:r>
      <w:r w:rsidRPr="00D113D0">
        <w:rPr>
          <w:sz w:val="20"/>
          <w:szCs w:val="20"/>
          <w:vertAlign w:val="subscript"/>
        </w:rPr>
        <w:t>3</w:t>
      </w:r>
      <w:r w:rsidRPr="00D113D0">
        <w:rPr>
          <w:sz w:val="20"/>
          <w:szCs w:val="20"/>
          <w:lang w:val="en-US"/>
        </w:rPr>
        <w:t>COONa</w:t>
      </w:r>
      <w:r w:rsidRPr="00D113D0">
        <w:rPr>
          <w:sz w:val="20"/>
          <w:szCs w:val="20"/>
        </w:rPr>
        <w:t xml:space="preserve"> будет взаимодействовать </w:t>
      </w:r>
      <w:r w:rsidRPr="00D113D0">
        <w:rPr>
          <w:sz w:val="20"/>
          <w:szCs w:val="20"/>
          <w:lang w:val="en-US"/>
        </w:rPr>
        <w:t>Cu</w:t>
      </w:r>
      <w:r w:rsidRPr="00D113D0">
        <w:rPr>
          <w:sz w:val="20"/>
          <w:szCs w:val="20"/>
        </w:rPr>
        <w:t>(</w:t>
      </w:r>
      <w:r w:rsidRPr="00D113D0">
        <w:rPr>
          <w:sz w:val="20"/>
          <w:szCs w:val="20"/>
          <w:lang w:val="en-US"/>
        </w:rPr>
        <w:t>OH</w:t>
      </w:r>
      <w:r w:rsidRPr="00D113D0">
        <w:rPr>
          <w:sz w:val="20"/>
          <w:szCs w:val="20"/>
        </w:rPr>
        <w:t>)</w:t>
      </w:r>
      <w:r w:rsidRPr="00D113D0">
        <w:rPr>
          <w:sz w:val="20"/>
          <w:szCs w:val="20"/>
          <w:vertAlign w:val="subscript"/>
        </w:rPr>
        <w:t>2</w:t>
      </w:r>
      <w:r w:rsidRPr="00D113D0">
        <w:rPr>
          <w:sz w:val="20"/>
          <w:szCs w:val="20"/>
        </w:rPr>
        <w:t>.                                                                         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sz w:val="20"/>
          <w:szCs w:val="20"/>
        </w:rPr>
        <w:t xml:space="preserve">2.4. Напишите реакция взаимодействия мед сульфата с гидроксидом натрия   </w:t>
      </w:r>
      <w:r w:rsidRPr="00D113D0">
        <w:rPr>
          <w:color w:val="000000"/>
          <w:sz w:val="20"/>
          <w:szCs w:val="20"/>
        </w:rPr>
        <w:t xml:space="preserve">          1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3. Реакция обнаружения сульфат-иона и ее характеристика:</w:t>
      </w:r>
    </w:p>
    <w:p w:rsidR="00D113D0" w:rsidRPr="00D113D0" w:rsidRDefault="00D113D0" w:rsidP="00D113D0">
      <w:pPr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3.1. Сульфат-ион входит в состав __________ (</w:t>
      </w:r>
      <w:r w:rsidRPr="00D113D0">
        <w:rPr>
          <w:color w:val="000000"/>
          <w:sz w:val="20"/>
          <w:szCs w:val="20"/>
          <w:lang w:val="en-US"/>
        </w:rPr>
        <w:t>I</w:t>
      </w:r>
      <w:r w:rsidRPr="00D113D0">
        <w:rPr>
          <w:color w:val="000000"/>
          <w:sz w:val="20"/>
          <w:szCs w:val="20"/>
        </w:rPr>
        <w:t>,</w:t>
      </w:r>
      <w:r w:rsidRPr="00D113D0">
        <w:rPr>
          <w:color w:val="000000"/>
          <w:sz w:val="20"/>
          <w:szCs w:val="20"/>
          <w:lang w:val="en-US"/>
        </w:rPr>
        <w:t>II</w:t>
      </w:r>
      <w:r w:rsidRPr="00D113D0">
        <w:rPr>
          <w:color w:val="000000"/>
          <w:sz w:val="20"/>
          <w:szCs w:val="20"/>
        </w:rPr>
        <w:t>,</w:t>
      </w:r>
      <w:r w:rsidRPr="00D113D0">
        <w:rPr>
          <w:color w:val="000000"/>
          <w:sz w:val="20"/>
          <w:szCs w:val="20"/>
          <w:lang w:val="en-US"/>
        </w:rPr>
        <w:t>III</w:t>
      </w:r>
      <w:r w:rsidRPr="00D113D0">
        <w:rPr>
          <w:color w:val="000000"/>
          <w:sz w:val="20"/>
          <w:szCs w:val="20"/>
        </w:rPr>
        <w:t>)  группы анионов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3.2. Какова роль кислоты серной концентрированной в реакциях образования сложных эфиров?                                                                                                           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3.3. При растворении кислоты серной концентрированной происходит (охлаждение, нагревание) пробирки?                                                                                                       1 б</w:t>
      </w: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</w:p>
    <w:p w:rsidR="00D113D0" w:rsidRPr="00D113D0" w:rsidRDefault="00D113D0" w:rsidP="00D113D0">
      <w:pPr>
        <w:jc w:val="center"/>
        <w:rPr>
          <w:b/>
          <w:bCs/>
          <w:color w:val="000000"/>
          <w:sz w:val="20"/>
          <w:szCs w:val="20"/>
        </w:rPr>
      </w:pPr>
      <w:r w:rsidRPr="00D113D0">
        <w:rPr>
          <w:b/>
          <w:bCs/>
          <w:color w:val="000000"/>
          <w:sz w:val="20"/>
          <w:szCs w:val="20"/>
        </w:rPr>
        <w:t>Запишите, рассчитайте, ответьте.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4.1. Гидролизу подвергаются следующие соли (</w:t>
      </w:r>
      <w:r w:rsidRPr="00D113D0">
        <w:rPr>
          <w:color w:val="000000"/>
          <w:sz w:val="20"/>
          <w:szCs w:val="20"/>
          <w:lang w:val="en-US"/>
        </w:rPr>
        <w:t>ZnCl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Na</w:t>
      </w:r>
      <w:r w:rsidRPr="00D113D0">
        <w:rPr>
          <w:color w:val="000000"/>
          <w:sz w:val="20"/>
          <w:szCs w:val="20"/>
          <w:vertAlign w:val="subscript"/>
        </w:rPr>
        <w:t>2</w:t>
      </w:r>
      <w:r w:rsidRPr="00D113D0">
        <w:rPr>
          <w:color w:val="000000"/>
          <w:sz w:val="20"/>
          <w:szCs w:val="20"/>
          <w:lang w:val="en-US"/>
        </w:rPr>
        <w:t>S</w:t>
      </w:r>
      <w:r w:rsidRPr="00D113D0">
        <w:rPr>
          <w:color w:val="000000"/>
          <w:sz w:val="20"/>
          <w:szCs w:val="20"/>
        </w:rPr>
        <w:t>0</w:t>
      </w:r>
      <w:r w:rsidRPr="00D113D0">
        <w:rPr>
          <w:color w:val="000000"/>
          <w:sz w:val="20"/>
          <w:szCs w:val="20"/>
          <w:vertAlign w:val="subscript"/>
        </w:rPr>
        <w:t>4</w:t>
      </w:r>
      <w:r w:rsidRPr="00D113D0">
        <w:rPr>
          <w:color w:val="000000"/>
          <w:sz w:val="20"/>
          <w:szCs w:val="20"/>
        </w:rPr>
        <w:t xml:space="preserve">, </w:t>
      </w:r>
      <w:r w:rsidRPr="00D113D0">
        <w:rPr>
          <w:color w:val="000000"/>
          <w:sz w:val="20"/>
          <w:szCs w:val="20"/>
          <w:lang w:val="en-US"/>
        </w:rPr>
        <w:t>KNO</w:t>
      </w:r>
      <w:r w:rsidRPr="00D113D0">
        <w:rPr>
          <w:color w:val="000000"/>
          <w:sz w:val="20"/>
          <w:szCs w:val="20"/>
          <w:vertAlign w:val="subscript"/>
        </w:rPr>
        <w:t>3</w:t>
      </w:r>
      <w:r w:rsidRPr="00D113D0">
        <w:rPr>
          <w:color w:val="000000"/>
          <w:sz w:val="20"/>
          <w:szCs w:val="20"/>
        </w:rPr>
        <w:t>)                         1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 xml:space="preserve">4.2. Для подавления гидролиза в задании 4.1., какую необходимо добавить кислоту (хлороводородную, серную, азотную).                                                                             1 б. 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4.3. рН раствора, содержащего 0,0001 моль/л КОН равен ______              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4.4. Катион меди и катион свинца можно разделить с помощью _______                   2 б.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4.5. Рассчитайте массу меди сульфата, которую необходимо взять для приготовления 100 гр 2,5%  раствора                                                                                 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  <w:r w:rsidRPr="00D113D0">
        <w:rPr>
          <w:color w:val="000000"/>
          <w:sz w:val="20"/>
          <w:szCs w:val="20"/>
        </w:rPr>
        <w:t>4.6. Напишите гидролиз меди сульфата                                                                               2 б</w:t>
      </w:r>
    </w:p>
    <w:p w:rsidR="00D113D0" w:rsidRPr="00D113D0" w:rsidRDefault="00D113D0" w:rsidP="00D113D0">
      <w:pPr>
        <w:jc w:val="both"/>
        <w:rPr>
          <w:color w:val="000000"/>
          <w:sz w:val="20"/>
          <w:szCs w:val="20"/>
        </w:rPr>
      </w:pPr>
    </w:p>
    <w:p w:rsidR="00A1279C" w:rsidRDefault="00D113D0" w:rsidP="00A1279C">
      <w:pPr>
        <w:rPr>
          <w:sz w:val="20"/>
        </w:rPr>
      </w:pPr>
      <w:r w:rsidRPr="00D113D0">
        <w:rPr>
          <w:sz w:val="20"/>
          <w:szCs w:val="20"/>
        </w:rPr>
        <w:t xml:space="preserve">5. Препараты </w:t>
      </w:r>
      <w:r w:rsidR="00DA3F47">
        <w:rPr>
          <w:sz w:val="20"/>
          <w:szCs w:val="20"/>
        </w:rPr>
        <w:t xml:space="preserve">меди </w:t>
      </w:r>
      <w:r w:rsidRPr="00D113D0">
        <w:rPr>
          <w:sz w:val="20"/>
          <w:szCs w:val="20"/>
        </w:rPr>
        <w:t>(</w:t>
      </w:r>
      <w:r w:rsidRPr="00D113D0">
        <w:rPr>
          <w:sz w:val="20"/>
          <w:szCs w:val="20"/>
          <w:lang w:val="en-US"/>
        </w:rPr>
        <w:t>II</w:t>
      </w:r>
      <w:r w:rsidRPr="00D113D0">
        <w:rPr>
          <w:sz w:val="20"/>
          <w:szCs w:val="20"/>
        </w:rPr>
        <w:t xml:space="preserve">), используемые в медицине     </w:t>
      </w:r>
      <w:r w:rsidR="00A1279C">
        <w:rPr>
          <w:sz w:val="20"/>
          <w:szCs w:val="20"/>
        </w:rPr>
        <w:t xml:space="preserve">                                                        1 б</w:t>
      </w:r>
    </w:p>
    <w:p w:rsidR="00D113D0" w:rsidRDefault="00D113D0" w:rsidP="00D113D0">
      <w:pPr>
        <w:sectPr w:rsidR="00D113D0" w:rsidSect="00DA3F47">
          <w:type w:val="continuous"/>
          <w:pgSz w:w="16838" w:h="11906" w:orient="landscape"/>
          <w:pgMar w:top="709" w:right="536" w:bottom="568" w:left="567" w:header="397" w:footer="148" w:gutter="0"/>
          <w:pgNumType w:start="1"/>
          <w:cols w:num="2" w:space="425"/>
          <w:titlePg/>
          <w:docGrid w:linePitch="360"/>
        </w:sectPr>
      </w:pPr>
    </w:p>
    <w:p w:rsidR="00A1279C" w:rsidRPr="00A1279C" w:rsidRDefault="00A1279C" w:rsidP="00A1279C">
      <w:pPr>
        <w:jc w:val="center"/>
        <w:rPr>
          <w:b/>
          <w:sz w:val="28"/>
        </w:rPr>
      </w:pPr>
      <w:r w:rsidRPr="00A1279C">
        <w:rPr>
          <w:b/>
          <w:sz w:val="28"/>
        </w:rPr>
        <w:lastRenderedPageBreak/>
        <w:t>Текущая аттестация № 2 по разделу «Количественный анализ»</w:t>
      </w:r>
    </w:p>
    <w:p w:rsidR="00A1279C" w:rsidRDefault="00A1279C" w:rsidP="00A1279C">
      <w:pPr>
        <w:rPr>
          <w:sz w:val="20"/>
        </w:rPr>
      </w:pPr>
      <w:r>
        <w:rPr>
          <w:sz w:val="20"/>
        </w:rPr>
        <w:t xml:space="preserve">40-36 баллов – «отлично»; 35-32 -  «хорошо»; 32- 28 – «удов.»; менее 27 баллов-«неудов.» </w:t>
      </w:r>
    </w:p>
    <w:p w:rsidR="00A1279C" w:rsidRDefault="00A1279C" w:rsidP="00A1279C">
      <w:pPr>
        <w:pStyle w:val="1"/>
        <w:rPr>
          <w:sz w:val="20"/>
        </w:rPr>
      </w:pPr>
      <w:r>
        <w:rPr>
          <w:i/>
          <w:iCs/>
        </w:rPr>
        <w:t>1 ВАРИАНТ</w:t>
      </w:r>
    </w:p>
    <w:p w:rsidR="00A1279C" w:rsidRDefault="00A1279C" w:rsidP="00A1279C">
      <w:pPr>
        <w:numPr>
          <w:ilvl w:val="0"/>
          <w:numId w:val="20"/>
        </w:numPr>
        <w:jc w:val="center"/>
        <w:rPr>
          <w:i/>
          <w:iCs/>
          <w:sz w:val="20"/>
          <w:u w:val="single"/>
        </w:rPr>
      </w:pPr>
      <w:r>
        <w:rPr>
          <w:i/>
          <w:iCs/>
          <w:sz w:val="20"/>
          <w:u w:val="single"/>
        </w:rPr>
        <w:t>Выберите 1 правильный ответ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Индикатором в ацидиметрическом титровании слабого основания является: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Метилоранж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Дифениламин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Мурексид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Фенолфталеин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 xml:space="preserve">Флуоресцеин                                                                                         1б                       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Алкалиметрическим титрованием можно определить</w:t>
      </w:r>
    </w:p>
    <w:p w:rsidR="00A1279C" w:rsidRDefault="00A1279C" w:rsidP="00A1279C">
      <w:pPr>
        <w:numPr>
          <w:ilvl w:val="1"/>
          <w:numId w:val="21"/>
        </w:numPr>
        <w:rPr>
          <w:sz w:val="20"/>
          <w:lang w:val="en-US"/>
        </w:rPr>
      </w:pPr>
      <w:r>
        <w:rPr>
          <w:sz w:val="20"/>
          <w:lang w:val="en-US"/>
        </w:rPr>
        <w:t>CH</w:t>
      </w:r>
      <w:r>
        <w:rPr>
          <w:sz w:val="20"/>
          <w:vertAlign w:val="subscript"/>
          <w:lang w:val="en-US"/>
        </w:rPr>
        <w:t>3</w:t>
      </w:r>
      <w:r>
        <w:rPr>
          <w:sz w:val="20"/>
          <w:lang w:val="en-US"/>
        </w:rPr>
        <w:t>COOH</w:t>
      </w:r>
    </w:p>
    <w:p w:rsidR="00A1279C" w:rsidRDefault="00A1279C" w:rsidP="00A1279C">
      <w:pPr>
        <w:numPr>
          <w:ilvl w:val="1"/>
          <w:numId w:val="21"/>
        </w:numPr>
        <w:rPr>
          <w:sz w:val="20"/>
          <w:lang w:val="en-US"/>
        </w:rPr>
      </w:pPr>
      <w:r>
        <w:rPr>
          <w:sz w:val="20"/>
          <w:lang w:val="en-US"/>
        </w:rPr>
        <w:t>Na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CO</w:t>
      </w:r>
      <w:r>
        <w:rPr>
          <w:sz w:val="20"/>
          <w:vertAlign w:val="subscript"/>
          <w:lang w:val="en-US"/>
        </w:rPr>
        <w:t>3</w:t>
      </w:r>
    </w:p>
    <w:p w:rsidR="00A1279C" w:rsidRDefault="00A1279C" w:rsidP="00A1279C">
      <w:pPr>
        <w:numPr>
          <w:ilvl w:val="1"/>
          <w:numId w:val="21"/>
        </w:numPr>
        <w:rPr>
          <w:sz w:val="20"/>
          <w:lang w:val="en-US"/>
        </w:rPr>
      </w:pPr>
      <w:r>
        <w:rPr>
          <w:sz w:val="20"/>
          <w:lang w:val="en-US"/>
        </w:rPr>
        <w:t>Na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B</w:t>
      </w:r>
      <w:r>
        <w:rPr>
          <w:sz w:val="20"/>
          <w:vertAlign w:val="subscript"/>
          <w:lang w:val="en-US"/>
        </w:rPr>
        <w:t>4</w:t>
      </w:r>
      <w:r>
        <w:rPr>
          <w:sz w:val="20"/>
          <w:lang w:val="en-US"/>
        </w:rPr>
        <w:t>O</w:t>
      </w:r>
      <w:r>
        <w:rPr>
          <w:sz w:val="20"/>
          <w:vertAlign w:val="subscript"/>
          <w:lang w:val="en-US"/>
        </w:rPr>
        <w:t>7</w:t>
      </w:r>
      <w:r>
        <w:rPr>
          <w:sz w:val="20"/>
          <w:lang w:val="en-US"/>
        </w:rPr>
        <w:t>·H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O</w:t>
      </w:r>
    </w:p>
    <w:p w:rsidR="00A1279C" w:rsidRDefault="00A1279C" w:rsidP="00A1279C">
      <w:pPr>
        <w:numPr>
          <w:ilvl w:val="1"/>
          <w:numId w:val="21"/>
        </w:numPr>
        <w:rPr>
          <w:sz w:val="20"/>
          <w:lang w:val="en-US"/>
        </w:rPr>
      </w:pPr>
      <w:r>
        <w:rPr>
          <w:sz w:val="20"/>
          <w:lang w:val="en-US"/>
        </w:rPr>
        <w:t>NaOH</w:t>
      </w:r>
    </w:p>
    <w:p w:rsidR="00A1279C" w:rsidRDefault="00A1279C" w:rsidP="00A1279C">
      <w:pPr>
        <w:numPr>
          <w:ilvl w:val="1"/>
          <w:numId w:val="21"/>
        </w:numPr>
        <w:rPr>
          <w:sz w:val="20"/>
          <w:lang w:val="en-US"/>
        </w:rPr>
      </w:pPr>
      <w:r>
        <w:rPr>
          <w:sz w:val="20"/>
          <w:lang w:val="en-US"/>
        </w:rPr>
        <w:t>NH</w:t>
      </w:r>
      <w:r>
        <w:rPr>
          <w:sz w:val="20"/>
          <w:vertAlign w:val="subscript"/>
          <w:lang w:val="en-US"/>
        </w:rPr>
        <w:t>3</w:t>
      </w:r>
      <w:r>
        <w:rPr>
          <w:sz w:val="20"/>
          <w:lang w:val="en-US"/>
        </w:rPr>
        <w:t>·H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O                                                                                                 1</w:t>
      </w:r>
      <w:r>
        <w:rPr>
          <w:sz w:val="20"/>
        </w:rPr>
        <w:t>б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Индикатор применяемый в нитритометрии: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Эозинат натрия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Хромовый темно-синий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Тропеолин 00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Фенолфталеин                                                                                      1б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Состав комплексного соединения металла с комплексоном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1:2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1:1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2:1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6:1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1:6                                                                                                           1б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К металлохромным не относится индикатор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Хромоген синий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Мурексид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Эриохром черный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Дифениламин                                                                                        1б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К комплексонометрии для создания постоянства рН используется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Аммиачный буфер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Ацетатный буфер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Фосфатный буфер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Гидрокарбонатный буфер                                                                   1б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Метиловый оранжевый в кислой среде: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Бесцветный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Розовый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Желтый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Оранжевый                                                                                           1б</w:t>
      </w:r>
    </w:p>
    <w:p w:rsidR="00A1279C" w:rsidRDefault="00A1279C" w:rsidP="00A1279C">
      <w:pPr>
        <w:ind w:left="1080"/>
        <w:rPr>
          <w:sz w:val="20"/>
        </w:rPr>
      </w:pP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Методом нейтрализации можно определить содержание всех лекарственных препаратов кроме: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Кислоты хлороводородной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Натрия гидрокарбоната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Натрия салицилата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Натрия бромида                                                                                    1б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Титрантом в ацидиметрическом титровании является</w:t>
      </w:r>
    </w:p>
    <w:p w:rsidR="00A1279C" w:rsidRDefault="00A1279C" w:rsidP="00A1279C">
      <w:pPr>
        <w:numPr>
          <w:ilvl w:val="1"/>
          <w:numId w:val="21"/>
        </w:numPr>
        <w:rPr>
          <w:sz w:val="20"/>
          <w:lang w:val="en-US"/>
        </w:rPr>
      </w:pPr>
      <w:r>
        <w:rPr>
          <w:sz w:val="20"/>
          <w:lang w:val="en-US"/>
        </w:rPr>
        <w:t>HCl</w:t>
      </w:r>
    </w:p>
    <w:p w:rsidR="00A1279C" w:rsidRDefault="00A1279C" w:rsidP="00A1279C">
      <w:pPr>
        <w:numPr>
          <w:ilvl w:val="1"/>
          <w:numId w:val="21"/>
        </w:numPr>
        <w:rPr>
          <w:sz w:val="20"/>
          <w:lang w:val="en-US"/>
        </w:rPr>
      </w:pPr>
      <w:r>
        <w:rPr>
          <w:sz w:val="20"/>
          <w:lang w:val="en-US"/>
        </w:rPr>
        <w:t>NaOH</w:t>
      </w:r>
    </w:p>
    <w:p w:rsidR="00A1279C" w:rsidRDefault="00A1279C" w:rsidP="00A1279C">
      <w:pPr>
        <w:numPr>
          <w:ilvl w:val="1"/>
          <w:numId w:val="21"/>
        </w:numPr>
        <w:rPr>
          <w:sz w:val="20"/>
          <w:lang w:val="en-US"/>
        </w:rPr>
      </w:pPr>
      <w:r>
        <w:rPr>
          <w:sz w:val="20"/>
          <w:lang w:val="en-US"/>
        </w:rPr>
        <w:t>NH</w:t>
      </w:r>
      <w:r>
        <w:rPr>
          <w:sz w:val="20"/>
          <w:vertAlign w:val="subscript"/>
          <w:lang w:val="en-US"/>
        </w:rPr>
        <w:t>4</w:t>
      </w:r>
      <w:r>
        <w:rPr>
          <w:sz w:val="20"/>
          <w:lang w:val="en-US"/>
        </w:rPr>
        <w:t>OH</w:t>
      </w:r>
    </w:p>
    <w:p w:rsidR="00A1279C" w:rsidRDefault="00A1279C" w:rsidP="00A1279C">
      <w:pPr>
        <w:numPr>
          <w:ilvl w:val="1"/>
          <w:numId w:val="21"/>
        </w:numPr>
        <w:rPr>
          <w:sz w:val="20"/>
          <w:lang w:val="en-US"/>
        </w:rPr>
      </w:pPr>
      <w:r>
        <w:rPr>
          <w:sz w:val="20"/>
          <w:lang w:val="en-US"/>
        </w:rPr>
        <w:t>HNO</w:t>
      </w:r>
      <w:r>
        <w:rPr>
          <w:sz w:val="20"/>
          <w:vertAlign w:val="subscript"/>
          <w:lang w:val="en-US"/>
        </w:rPr>
        <w:t>3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  <w:vertAlign w:val="subscript"/>
          <w:lang w:val="en-US"/>
        </w:rPr>
        <w:t xml:space="preserve"> </w:t>
      </w:r>
      <w:r>
        <w:rPr>
          <w:sz w:val="20"/>
          <w:lang w:val="en-US"/>
        </w:rPr>
        <w:t>CH</w:t>
      </w:r>
      <w:r>
        <w:rPr>
          <w:sz w:val="20"/>
          <w:vertAlign w:val="subscript"/>
        </w:rPr>
        <w:t>3</w:t>
      </w:r>
      <w:r>
        <w:rPr>
          <w:sz w:val="20"/>
          <w:lang w:val="en-US"/>
        </w:rPr>
        <w:t>COOH</w:t>
      </w:r>
      <w:r>
        <w:rPr>
          <w:sz w:val="20"/>
        </w:rPr>
        <w:t xml:space="preserve">        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1"/>
        </w:numPr>
        <w:jc w:val="both"/>
        <w:rPr>
          <w:sz w:val="20"/>
        </w:rPr>
      </w:pPr>
      <w:r>
        <w:rPr>
          <w:sz w:val="20"/>
        </w:rPr>
        <w:t>Для создания кислой среды в методах окислительно-восстановительного титрования используют кислоту: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Серную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Фосфорную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Соляную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Уксусную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Азотную                                                                                                1 б</w:t>
      </w:r>
    </w:p>
    <w:p w:rsidR="00A1279C" w:rsidRDefault="00A1279C" w:rsidP="00A1279C">
      <w:pPr>
        <w:ind w:left="1080"/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1"/>
        </w:numPr>
        <w:jc w:val="both"/>
        <w:rPr>
          <w:sz w:val="20"/>
        </w:rPr>
      </w:pPr>
      <w:r>
        <w:rPr>
          <w:sz w:val="20"/>
        </w:rPr>
        <w:lastRenderedPageBreak/>
        <w:t>Окислительно-восстановительным методом является: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Метод Мора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Меркуриметрия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Йодометрия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 xml:space="preserve">Трилонометрия         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Ацидиметрия                                                                                        1 б</w:t>
      </w:r>
    </w:p>
    <w:p w:rsidR="00A1279C" w:rsidRDefault="00A1279C" w:rsidP="00A1279C">
      <w:pPr>
        <w:ind w:left="360"/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1"/>
        </w:numPr>
        <w:jc w:val="both"/>
        <w:rPr>
          <w:sz w:val="20"/>
        </w:rPr>
      </w:pPr>
      <w:r>
        <w:rPr>
          <w:sz w:val="20"/>
        </w:rPr>
        <w:t>Для стандартизации КМ</w:t>
      </w:r>
      <w:r>
        <w:rPr>
          <w:sz w:val="20"/>
          <w:lang w:val="en-US"/>
        </w:rPr>
        <w:t>nO</w:t>
      </w:r>
      <w:r>
        <w:rPr>
          <w:sz w:val="20"/>
          <w:vertAlign w:val="subscript"/>
        </w:rPr>
        <w:t>4</w:t>
      </w:r>
      <w:r>
        <w:rPr>
          <w:sz w:val="20"/>
        </w:rPr>
        <w:t xml:space="preserve"> используют восстановитель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Щавелевая кислота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Сульфат железа (</w:t>
      </w:r>
      <w:r>
        <w:rPr>
          <w:sz w:val="20"/>
          <w:lang w:val="en-US"/>
        </w:rPr>
        <w:t>II</w:t>
      </w:r>
      <w:r>
        <w:rPr>
          <w:sz w:val="20"/>
        </w:rPr>
        <w:t>)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Тиосульфат натрия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Хлорид олова (</w:t>
      </w:r>
      <w:r>
        <w:rPr>
          <w:sz w:val="20"/>
          <w:lang w:val="en-US"/>
        </w:rPr>
        <w:t>II</w:t>
      </w:r>
      <w:r>
        <w:rPr>
          <w:sz w:val="20"/>
        </w:rPr>
        <w:t xml:space="preserve">)            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Тетраборат натрия                                                                               1 б</w:t>
      </w:r>
    </w:p>
    <w:p w:rsidR="00A1279C" w:rsidRDefault="00A1279C" w:rsidP="00A1279C">
      <w:pPr>
        <w:ind w:left="1080"/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1"/>
        </w:numPr>
        <w:jc w:val="both"/>
        <w:rPr>
          <w:sz w:val="20"/>
        </w:rPr>
      </w:pPr>
      <w:r>
        <w:rPr>
          <w:sz w:val="20"/>
        </w:rPr>
        <w:t>Нитритометрическое титрование проводят в присутствии кислоты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Щавелевой кислоты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Хлороводородной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Азотной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Уксусной         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1"/>
        </w:numPr>
        <w:jc w:val="both"/>
        <w:rPr>
          <w:sz w:val="20"/>
        </w:rPr>
      </w:pPr>
      <w:r>
        <w:rPr>
          <w:sz w:val="20"/>
        </w:rPr>
        <w:t>Внешний индикатор нитритометрического метода: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Тропеолин 00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Нейтральный красный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Тропеолин 00 и метиленовый синий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Йодкрахмальная бумага                                                                     1 б</w:t>
      </w:r>
    </w:p>
    <w:p w:rsidR="00A1279C" w:rsidRDefault="00A1279C" w:rsidP="00A1279C">
      <w:pPr>
        <w:ind w:left="1080"/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1"/>
        </w:numPr>
        <w:jc w:val="both"/>
        <w:rPr>
          <w:sz w:val="20"/>
        </w:rPr>
      </w:pPr>
      <w:r>
        <w:rPr>
          <w:sz w:val="20"/>
        </w:rPr>
        <w:t>Хромат калия как индикатор применяются в методе: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Фаянса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Мора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Фольгарда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Либиха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Иседа                                                                                                   1 б</w:t>
      </w:r>
    </w:p>
    <w:p w:rsidR="00A1279C" w:rsidRDefault="00A1279C" w:rsidP="00A1279C">
      <w:pPr>
        <w:ind w:left="1080"/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1"/>
        </w:numPr>
        <w:jc w:val="both"/>
        <w:rPr>
          <w:sz w:val="20"/>
        </w:rPr>
      </w:pPr>
      <w:r>
        <w:rPr>
          <w:sz w:val="20"/>
        </w:rPr>
        <w:t>Индикатор в тиоцианатометрическом титровании: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Флуоресцеин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Хромат калия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Дифениламин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Дифенилкарбазон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Железоаммонийные квасцы                                                             1 б</w:t>
      </w:r>
    </w:p>
    <w:p w:rsidR="00A1279C" w:rsidRDefault="00A1279C" w:rsidP="00A1279C">
      <w:pPr>
        <w:ind w:left="1080" w:hanging="360"/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1"/>
        </w:numPr>
        <w:jc w:val="both"/>
        <w:rPr>
          <w:sz w:val="20"/>
        </w:rPr>
      </w:pPr>
      <w:r>
        <w:rPr>
          <w:sz w:val="20"/>
        </w:rPr>
        <w:t>Методом Мора определяют содержание: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Хлоридов, иодидов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Хлоридов, бромидов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Нитрата серебра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Бромидов, йодидов                                                                           1 б</w:t>
      </w:r>
    </w:p>
    <w:p w:rsidR="00A1279C" w:rsidRDefault="00A1279C" w:rsidP="00A1279C">
      <w:pPr>
        <w:ind w:left="1080" w:hanging="360"/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1"/>
        </w:numPr>
        <w:jc w:val="both"/>
        <w:rPr>
          <w:sz w:val="20"/>
        </w:rPr>
      </w:pPr>
      <w:r>
        <w:rPr>
          <w:sz w:val="20"/>
        </w:rPr>
        <w:t xml:space="preserve"> К адсорбционным индикаторам относятся: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Фенолфталеин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Метиловый оранжевый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Эозинат натрия</w:t>
      </w:r>
    </w:p>
    <w:p w:rsidR="00A1279C" w:rsidRDefault="00A1279C" w:rsidP="00A1279C">
      <w:pPr>
        <w:numPr>
          <w:ilvl w:val="1"/>
          <w:numId w:val="21"/>
        </w:numPr>
        <w:jc w:val="both"/>
        <w:rPr>
          <w:sz w:val="20"/>
        </w:rPr>
      </w:pPr>
      <w:r>
        <w:rPr>
          <w:sz w:val="20"/>
        </w:rPr>
        <w:t>Хромат калия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 xml:space="preserve">При титровании йода раствором </w:t>
      </w:r>
      <w:r>
        <w:rPr>
          <w:sz w:val="20"/>
          <w:lang w:val="en-US"/>
        </w:rPr>
        <w:t>Na</w:t>
      </w:r>
      <w:r>
        <w:rPr>
          <w:sz w:val="20"/>
          <w:vertAlign w:val="subscript"/>
        </w:rPr>
        <w:t>2</w:t>
      </w:r>
      <w:r>
        <w:rPr>
          <w:sz w:val="20"/>
          <w:lang w:val="en-US"/>
        </w:rPr>
        <w:t>S</w:t>
      </w:r>
      <w:r>
        <w:rPr>
          <w:sz w:val="20"/>
          <w:vertAlign w:val="subscript"/>
        </w:rPr>
        <w:t>2</w:t>
      </w:r>
      <w:r>
        <w:rPr>
          <w:sz w:val="20"/>
          <w:lang w:val="en-US"/>
        </w:rPr>
        <w:t>O</w:t>
      </w:r>
      <w:r>
        <w:rPr>
          <w:sz w:val="20"/>
          <w:vertAlign w:val="subscript"/>
        </w:rPr>
        <w:t>3</w:t>
      </w:r>
      <w:r>
        <w:rPr>
          <w:sz w:val="20"/>
        </w:rPr>
        <w:t xml:space="preserve"> окраска в точке эквивалентности: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Солометно-желтая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Синяя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Бесцветная    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Перманганатометрия проводится в среде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Уксуснокислой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Азотнокислой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Солянокислой</w:t>
      </w:r>
    </w:p>
    <w:p w:rsidR="00A1279C" w:rsidRDefault="00A1279C" w:rsidP="00A1279C">
      <w:pPr>
        <w:numPr>
          <w:ilvl w:val="1"/>
          <w:numId w:val="21"/>
        </w:numPr>
        <w:rPr>
          <w:sz w:val="20"/>
        </w:rPr>
      </w:pPr>
      <w:r>
        <w:rPr>
          <w:sz w:val="20"/>
        </w:rPr>
        <w:t>Сернокислой                                                                                     1 б</w:t>
      </w:r>
    </w:p>
    <w:p w:rsidR="00A1279C" w:rsidRDefault="00A1279C" w:rsidP="00A1279C">
      <w:pPr>
        <w:ind w:left="360"/>
        <w:rPr>
          <w:sz w:val="20"/>
        </w:rPr>
      </w:pPr>
    </w:p>
    <w:p w:rsidR="00A1279C" w:rsidRDefault="00A1279C" w:rsidP="00A1279C">
      <w:pPr>
        <w:ind w:left="360"/>
        <w:jc w:val="center"/>
        <w:rPr>
          <w:b/>
          <w:bCs/>
          <w:sz w:val="20"/>
        </w:rPr>
      </w:pPr>
      <w:r>
        <w:rPr>
          <w:b/>
          <w:bCs/>
          <w:sz w:val="20"/>
        </w:rPr>
        <w:t>2. Выберите соответствие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Составьте пару метод- титрант-индикатор</w:t>
      </w:r>
    </w:p>
    <w:p w:rsidR="00A1279C" w:rsidRDefault="00A1279C" w:rsidP="00A1279C">
      <w:pPr>
        <w:numPr>
          <w:ilvl w:val="3"/>
          <w:numId w:val="21"/>
        </w:numPr>
        <w:tabs>
          <w:tab w:val="clear" w:pos="2880"/>
          <w:tab w:val="num" w:pos="1080"/>
          <w:tab w:val="num" w:pos="3240"/>
        </w:tabs>
        <w:ind w:left="3240" w:hanging="2520"/>
        <w:rPr>
          <w:sz w:val="20"/>
        </w:rPr>
      </w:pPr>
      <w:r>
        <w:rPr>
          <w:sz w:val="20"/>
        </w:rPr>
        <w:t>Ацидиметрия             1) нитрит натрия              а) хромоген темно-синий</w:t>
      </w:r>
    </w:p>
    <w:p w:rsidR="00A1279C" w:rsidRDefault="00A1279C" w:rsidP="00A1279C">
      <w:pPr>
        <w:numPr>
          <w:ilvl w:val="3"/>
          <w:numId w:val="21"/>
        </w:numPr>
        <w:tabs>
          <w:tab w:val="clear" w:pos="2880"/>
          <w:tab w:val="num" w:pos="1080"/>
          <w:tab w:val="num" w:pos="3240"/>
        </w:tabs>
        <w:ind w:left="3240" w:hanging="2520"/>
        <w:rPr>
          <w:sz w:val="20"/>
        </w:rPr>
      </w:pPr>
      <w:r>
        <w:rPr>
          <w:sz w:val="20"/>
        </w:rPr>
        <w:lastRenderedPageBreak/>
        <w:t>Алкалиметрия            2) трилон Б                       б) метиловый оранжевый</w:t>
      </w:r>
    </w:p>
    <w:p w:rsidR="00A1279C" w:rsidRDefault="00A1279C" w:rsidP="00A1279C">
      <w:pPr>
        <w:numPr>
          <w:ilvl w:val="3"/>
          <w:numId w:val="21"/>
        </w:numPr>
        <w:tabs>
          <w:tab w:val="clear" w:pos="2880"/>
          <w:tab w:val="num" w:pos="1080"/>
          <w:tab w:val="num" w:pos="3240"/>
        </w:tabs>
        <w:ind w:left="3240" w:hanging="2520"/>
        <w:rPr>
          <w:sz w:val="20"/>
        </w:rPr>
      </w:pPr>
      <w:r>
        <w:rPr>
          <w:sz w:val="20"/>
        </w:rPr>
        <w:t>Метод Мора               3) нитрат серебра             в) тропеолин ОО</w:t>
      </w:r>
    </w:p>
    <w:p w:rsidR="00A1279C" w:rsidRDefault="00A1279C" w:rsidP="00A1279C">
      <w:pPr>
        <w:numPr>
          <w:ilvl w:val="3"/>
          <w:numId w:val="21"/>
        </w:numPr>
        <w:tabs>
          <w:tab w:val="clear" w:pos="2880"/>
          <w:tab w:val="num" w:pos="1080"/>
          <w:tab w:val="num" w:pos="3240"/>
        </w:tabs>
        <w:ind w:left="3240" w:hanging="2520"/>
        <w:rPr>
          <w:sz w:val="20"/>
        </w:rPr>
      </w:pPr>
      <w:r>
        <w:rPr>
          <w:sz w:val="20"/>
        </w:rPr>
        <w:t>Нитритометрия          4) серная кислота             г) хромат калия</w:t>
      </w:r>
    </w:p>
    <w:p w:rsidR="00A1279C" w:rsidRDefault="00A1279C" w:rsidP="00A1279C">
      <w:pPr>
        <w:numPr>
          <w:ilvl w:val="3"/>
          <w:numId w:val="21"/>
        </w:numPr>
        <w:tabs>
          <w:tab w:val="clear" w:pos="2880"/>
          <w:tab w:val="num" w:pos="1080"/>
          <w:tab w:val="num" w:pos="3240"/>
        </w:tabs>
        <w:ind w:left="3240" w:hanging="2520"/>
        <w:rPr>
          <w:sz w:val="20"/>
        </w:rPr>
      </w:pPr>
      <w:r>
        <w:rPr>
          <w:sz w:val="20"/>
        </w:rPr>
        <w:t>Комплексонометрия   5) гидроксид натрия       д) фенолфталеин         3 б</w:t>
      </w:r>
    </w:p>
    <w:p w:rsidR="00A1279C" w:rsidRDefault="00A1279C" w:rsidP="00A1279C">
      <w:pPr>
        <w:rPr>
          <w:sz w:val="20"/>
        </w:rPr>
      </w:pP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Составьте пару:    метод - определяемое вещество</w:t>
      </w:r>
    </w:p>
    <w:p w:rsidR="00A1279C" w:rsidRDefault="00A1279C" w:rsidP="00A1279C">
      <w:pPr>
        <w:numPr>
          <w:ilvl w:val="0"/>
          <w:numId w:val="22"/>
        </w:numPr>
        <w:rPr>
          <w:sz w:val="20"/>
        </w:rPr>
      </w:pPr>
      <w:r>
        <w:rPr>
          <w:sz w:val="20"/>
        </w:rPr>
        <w:t>Йодометрия                                               а) резорцин</w:t>
      </w:r>
    </w:p>
    <w:p w:rsidR="00A1279C" w:rsidRDefault="00A1279C" w:rsidP="00A1279C">
      <w:pPr>
        <w:numPr>
          <w:ilvl w:val="0"/>
          <w:numId w:val="22"/>
        </w:numPr>
        <w:rPr>
          <w:sz w:val="20"/>
        </w:rPr>
      </w:pPr>
      <w:r>
        <w:rPr>
          <w:sz w:val="20"/>
        </w:rPr>
        <w:t>Перманганатометрия                                б) натрия бромид</w:t>
      </w:r>
    </w:p>
    <w:p w:rsidR="00A1279C" w:rsidRDefault="00A1279C" w:rsidP="00A1279C">
      <w:pPr>
        <w:numPr>
          <w:ilvl w:val="0"/>
          <w:numId w:val="22"/>
        </w:numPr>
        <w:rPr>
          <w:sz w:val="20"/>
        </w:rPr>
      </w:pPr>
      <w:r>
        <w:rPr>
          <w:sz w:val="20"/>
        </w:rPr>
        <w:t>Метод Мора                                               в) магния сульфат</w:t>
      </w:r>
    </w:p>
    <w:p w:rsidR="00A1279C" w:rsidRDefault="00A1279C" w:rsidP="00A1279C">
      <w:pPr>
        <w:numPr>
          <w:ilvl w:val="0"/>
          <w:numId w:val="22"/>
        </w:numPr>
        <w:rPr>
          <w:sz w:val="20"/>
        </w:rPr>
      </w:pPr>
      <w:r>
        <w:rPr>
          <w:sz w:val="20"/>
        </w:rPr>
        <w:t>Комплексонометрия                                 г) пероксид водорода</w:t>
      </w:r>
    </w:p>
    <w:p w:rsidR="00A1279C" w:rsidRDefault="00A1279C" w:rsidP="00A1279C">
      <w:pPr>
        <w:numPr>
          <w:ilvl w:val="0"/>
          <w:numId w:val="22"/>
        </w:numPr>
        <w:rPr>
          <w:sz w:val="20"/>
        </w:rPr>
      </w:pPr>
      <w:r>
        <w:rPr>
          <w:sz w:val="20"/>
        </w:rPr>
        <w:t>Броматометрия                                          д) тиосульфат натрия                     2 б</w:t>
      </w:r>
    </w:p>
    <w:p w:rsidR="00A1279C" w:rsidRDefault="00A1279C" w:rsidP="00A1279C">
      <w:pPr>
        <w:rPr>
          <w:sz w:val="20"/>
        </w:rPr>
      </w:pPr>
    </w:p>
    <w:p w:rsidR="00A1279C" w:rsidRDefault="00A1279C" w:rsidP="00A1279C">
      <w:pPr>
        <w:ind w:left="1080"/>
        <w:jc w:val="center"/>
        <w:rPr>
          <w:b/>
          <w:bCs/>
          <w:sz w:val="20"/>
        </w:rPr>
      </w:pPr>
      <w:r>
        <w:rPr>
          <w:b/>
          <w:bCs/>
          <w:sz w:val="20"/>
        </w:rPr>
        <w:t xml:space="preserve">3. Напишите уравнение реакции 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 xml:space="preserve"> Уравнение определения пероксида водорода перманганатом калия в кислой среде, расставьте коэффициенты методом полуреакций.                              3 б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Уравнение определения бромида калия в растворе методом Фольгарда.    2 б</w:t>
      </w:r>
    </w:p>
    <w:p w:rsidR="00A1279C" w:rsidRDefault="00A1279C" w:rsidP="00A1279C">
      <w:pPr>
        <w:numPr>
          <w:ilvl w:val="0"/>
          <w:numId w:val="21"/>
        </w:numPr>
        <w:rPr>
          <w:sz w:val="20"/>
        </w:rPr>
      </w:pPr>
      <w:r>
        <w:rPr>
          <w:sz w:val="20"/>
        </w:rPr>
        <w:t>Уравнение определения натрия гидрокарбоната хлороводородной кислотой.                     2 б</w:t>
      </w:r>
    </w:p>
    <w:p w:rsidR="00A1279C" w:rsidRDefault="00A1279C" w:rsidP="00A1279C">
      <w:pPr>
        <w:rPr>
          <w:sz w:val="20"/>
        </w:rPr>
      </w:pPr>
    </w:p>
    <w:p w:rsidR="00A1279C" w:rsidRDefault="00A1279C" w:rsidP="00A1279C">
      <w:pPr>
        <w:jc w:val="center"/>
        <w:rPr>
          <w:b/>
          <w:bCs/>
          <w:sz w:val="20"/>
        </w:rPr>
      </w:pPr>
      <w:r>
        <w:rPr>
          <w:b/>
          <w:bCs/>
          <w:sz w:val="20"/>
        </w:rPr>
        <w:t>4. Решите задачи:</w:t>
      </w:r>
    </w:p>
    <w:p w:rsidR="00A1279C" w:rsidRDefault="00A1279C" w:rsidP="00A1279C">
      <w:pPr>
        <w:numPr>
          <w:ilvl w:val="0"/>
          <w:numId w:val="21"/>
        </w:numPr>
        <w:jc w:val="both"/>
        <w:rPr>
          <w:sz w:val="20"/>
        </w:rPr>
      </w:pPr>
      <w:r>
        <w:rPr>
          <w:sz w:val="20"/>
        </w:rPr>
        <w:t>Какова масса гидрокарбоната натрия, находящегося в 100 мл раствора, если на титрование 10 мл израсходовано 9,05 мл хлороводородной кислоты.  Т</w:t>
      </w:r>
      <w:r>
        <w:rPr>
          <w:sz w:val="20"/>
          <w:vertAlign w:val="subscript"/>
          <w:lang w:val="en-US"/>
        </w:rPr>
        <w:t>HCl/NaHCO3</w:t>
      </w:r>
      <w:r>
        <w:rPr>
          <w:sz w:val="20"/>
          <w:lang w:val="en-US"/>
        </w:rPr>
        <w:t xml:space="preserve"> = 0,008480.                                         </w:t>
      </w:r>
      <w:r>
        <w:rPr>
          <w:sz w:val="20"/>
        </w:rPr>
        <w:t xml:space="preserve">                                               2 б</w:t>
      </w:r>
    </w:p>
    <w:p w:rsidR="00A1279C" w:rsidRDefault="00A1279C" w:rsidP="00A1279C">
      <w:pPr>
        <w:ind w:left="360"/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1"/>
        </w:numPr>
        <w:tabs>
          <w:tab w:val="num" w:pos="1440"/>
        </w:tabs>
        <w:jc w:val="both"/>
        <w:rPr>
          <w:sz w:val="20"/>
        </w:rPr>
      </w:pPr>
      <w:r>
        <w:rPr>
          <w:sz w:val="20"/>
        </w:rPr>
        <w:t>10 мл раствора содержащего пероксид водорода титруют 0,1 н. раствором перманганата калия с К=0,99. На титрование пошло 17,8 мл перманганата калия. Определите содержание пероксида водорода (%) в растворе.          3 б</w:t>
      </w:r>
    </w:p>
    <w:p w:rsidR="00A1279C" w:rsidRDefault="00A1279C" w:rsidP="00A1279C">
      <w:pPr>
        <w:tabs>
          <w:tab w:val="num" w:pos="1440"/>
        </w:tabs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1"/>
        </w:numPr>
        <w:tabs>
          <w:tab w:val="num" w:pos="1440"/>
        </w:tabs>
        <w:jc w:val="both"/>
        <w:rPr>
          <w:sz w:val="20"/>
        </w:rPr>
      </w:pPr>
      <w:r>
        <w:rPr>
          <w:sz w:val="20"/>
        </w:rPr>
        <w:t>Молярная масса эквивалента стрептоцида 172,21. Найдите навеску стрептоцида, чтобы на титрование пошло 10,0 мл 0,1 М раствора натрия нитрита (К=0,99).                                                                         3 б</w:t>
      </w:r>
    </w:p>
    <w:p w:rsidR="00A1279C" w:rsidRDefault="00A1279C" w:rsidP="0062188A">
      <w:pPr>
        <w:jc w:val="center"/>
        <w:rPr>
          <w:b/>
        </w:rPr>
      </w:pPr>
    </w:p>
    <w:p w:rsidR="00A1279C" w:rsidRDefault="00A1279C" w:rsidP="00A1279C">
      <w:pPr>
        <w:pStyle w:val="1"/>
        <w:rPr>
          <w:i/>
          <w:iCs/>
        </w:rPr>
      </w:pPr>
      <w:r>
        <w:rPr>
          <w:i/>
          <w:iCs/>
        </w:rPr>
        <w:t>2 ВАРИАНТ</w:t>
      </w:r>
    </w:p>
    <w:p w:rsidR="00A1279C" w:rsidRDefault="00A1279C" w:rsidP="00A1279C">
      <w:pPr>
        <w:numPr>
          <w:ilvl w:val="0"/>
          <w:numId w:val="18"/>
        </w:numPr>
        <w:jc w:val="center"/>
        <w:rPr>
          <w:i/>
          <w:iCs/>
          <w:sz w:val="20"/>
          <w:u w:val="single"/>
        </w:rPr>
      </w:pPr>
      <w:r>
        <w:rPr>
          <w:i/>
          <w:iCs/>
          <w:sz w:val="20"/>
          <w:u w:val="single"/>
        </w:rPr>
        <w:t>Выберите 1 правильный ответ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Стандартным веществом в алкалиметрическом титровании является</w:t>
      </w:r>
    </w:p>
    <w:p w:rsidR="00A1279C" w:rsidRDefault="00A1279C" w:rsidP="00A1279C">
      <w:pPr>
        <w:numPr>
          <w:ilvl w:val="1"/>
          <w:numId w:val="26"/>
        </w:numPr>
        <w:rPr>
          <w:sz w:val="20"/>
          <w:lang w:val="en-US"/>
        </w:rPr>
      </w:pPr>
      <w:r>
        <w:rPr>
          <w:sz w:val="20"/>
          <w:lang w:val="en-US"/>
        </w:rPr>
        <w:t>HCl</w:t>
      </w:r>
    </w:p>
    <w:p w:rsidR="00A1279C" w:rsidRDefault="00A1279C" w:rsidP="00A1279C">
      <w:pPr>
        <w:numPr>
          <w:ilvl w:val="1"/>
          <w:numId w:val="26"/>
        </w:numPr>
        <w:rPr>
          <w:sz w:val="20"/>
          <w:lang w:val="en-US"/>
        </w:rPr>
      </w:pPr>
      <w:r>
        <w:rPr>
          <w:sz w:val="20"/>
          <w:lang w:val="en-US"/>
        </w:rPr>
        <w:t>H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SO</w:t>
      </w:r>
      <w:r>
        <w:rPr>
          <w:sz w:val="20"/>
          <w:vertAlign w:val="subscript"/>
          <w:lang w:val="en-US"/>
        </w:rPr>
        <w:t>4</w:t>
      </w:r>
    </w:p>
    <w:p w:rsidR="00A1279C" w:rsidRDefault="00A1279C" w:rsidP="00A1279C">
      <w:pPr>
        <w:numPr>
          <w:ilvl w:val="1"/>
          <w:numId w:val="26"/>
        </w:numPr>
        <w:rPr>
          <w:sz w:val="20"/>
          <w:lang w:val="en-US"/>
        </w:rPr>
      </w:pPr>
      <w:r>
        <w:rPr>
          <w:sz w:val="20"/>
          <w:lang w:val="en-US"/>
        </w:rPr>
        <w:t>Na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B</w:t>
      </w:r>
      <w:r>
        <w:rPr>
          <w:sz w:val="20"/>
          <w:vertAlign w:val="subscript"/>
          <w:lang w:val="en-US"/>
        </w:rPr>
        <w:t>4</w:t>
      </w:r>
      <w:r>
        <w:rPr>
          <w:sz w:val="20"/>
          <w:lang w:val="en-US"/>
        </w:rPr>
        <w:t>O</w:t>
      </w:r>
      <w:r>
        <w:rPr>
          <w:sz w:val="20"/>
          <w:vertAlign w:val="subscript"/>
          <w:lang w:val="en-US"/>
        </w:rPr>
        <w:t>7</w:t>
      </w:r>
      <w:r>
        <w:rPr>
          <w:sz w:val="20"/>
          <w:lang w:val="en-US"/>
        </w:rPr>
        <w:t>·H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O</w:t>
      </w:r>
    </w:p>
    <w:p w:rsidR="00A1279C" w:rsidRDefault="00A1279C" w:rsidP="00A1279C">
      <w:pPr>
        <w:numPr>
          <w:ilvl w:val="1"/>
          <w:numId w:val="26"/>
        </w:numPr>
        <w:rPr>
          <w:sz w:val="20"/>
          <w:lang w:val="en-US"/>
        </w:rPr>
      </w:pPr>
      <w:r>
        <w:rPr>
          <w:sz w:val="20"/>
          <w:lang w:val="en-US"/>
        </w:rPr>
        <w:t>H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C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O</w:t>
      </w:r>
      <w:r>
        <w:rPr>
          <w:sz w:val="20"/>
          <w:vertAlign w:val="subscript"/>
          <w:lang w:val="en-US"/>
        </w:rPr>
        <w:t>4</w:t>
      </w:r>
      <w:r>
        <w:rPr>
          <w:sz w:val="20"/>
          <w:lang w:val="en-US"/>
        </w:rPr>
        <w:t>·H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O</w:t>
      </w:r>
    </w:p>
    <w:p w:rsidR="00A1279C" w:rsidRDefault="00A1279C" w:rsidP="00A1279C">
      <w:pPr>
        <w:numPr>
          <w:ilvl w:val="1"/>
          <w:numId w:val="26"/>
        </w:numPr>
        <w:rPr>
          <w:sz w:val="20"/>
          <w:lang w:val="en-US"/>
        </w:rPr>
      </w:pPr>
      <w:r>
        <w:rPr>
          <w:sz w:val="20"/>
          <w:lang w:val="en-US"/>
        </w:rPr>
        <w:t>HNO</w:t>
      </w:r>
      <w:r>
        <w:rPr>
          <w:sz w:val="20"/>
          <w:vertAlign w:val="subscript"/>
          <w:lang w:val="en-US"/>
        </w:rPr>
        <w:t>3</w:t>
      </w:r>
      <w:r>
        <w:rPr>
          <w:sz w:val="20"/>
          <w:lang w:val="en-US"/>
        </w:rPr>
        <w:t xml:space="preserve">                                                                                                     1 </w:t>
      </w:r>
      <w:r>
        <w:rPr>
          <w:sz w:val="20"/>
        </w:rPr>
        <w:t>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Фактор эквивалентности серной кислоты при определении ее алкалиметрическим титрованием равен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1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½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1/3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2                        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Индикатор в комплексонометрии относится к группе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Осадительных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Металлохромных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Адсорбционных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Кислотно-основных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Окислительно-восстановительных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Индикатор при титровании хлоридов методом Фаянса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Бромфеноловый синий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Хромовый темно-синий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Тимолфталеин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Метиловый красный         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В комплексонометрии цвет раствора в точке эквивалентности обусловлен цветом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Комплекса металла с индикатором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Комплекса металла с комплексоном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Свободного индикатора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Свободного комплексона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Свободного металла         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Количественное определение содержания кальция в препарате проводят с помощью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lastRenderedPageBreak/>
        <w:t>Алкалиметрии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Ацидиметрии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Комплексонометрии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Нитритометрии                                                                                    1 б</w:t>
      </w:r>
    </w:p>
    <w:p w:rsidR="00A1279C" w:rsidRDefault="00A1279C" w:rsidP="00A1279C">
      <w:pPr>
        <w:ind w:left="1080"/>
        <w:rPr>
          <w:sz w:val="20"/>
        </w:rPr>
      </w:pP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Метиловый оранжевый в щелочной среде: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Розовый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Бесцветный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Оранжевый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Желтый            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При приготовлении из фиксанала раствор имеет К равную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1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больше 1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меньше 1          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рН среды создаваемы аммиачным буфером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5-7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7-8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9-11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11-12                 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Хромат калия относится к индикаторам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Осадительным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Адсорбионным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Окислительно-восстановительным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Кислотно-основным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Комплексообразующим    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Индикатор метода Фольгарда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Хромат калия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Железоаммонийные квасцы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Эозинат натрия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Дифенилкарбазон              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Титрант прямого метода Фольгарда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Раствор нитрата ртути (</w:t>
      </w:r>
      <w:r>
        <w:rPr>
          <w:sz w:val="20"/>
          <w:lang w:val="en-US"/>
        </w:rPr>
        <w:t>I</w:t>
      </w:r>
      <w:r>
        <w:rPr>
          <w:sz w:val="20"/>
        </w:rPr>
        <w:t>)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Раствор нитрата серебра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Раствор роданида аммония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Раствор нитрата ртути (</w:t>
      </w:r>
      <w:r>
        <w:rPr>
          <w:sz w:val="20"/>
          <w:lang w:val="en-US"/>
        </w:rPr>
        <w:t>I</w:t>
      </w:r>
      <w:r>
        <w:rPr>
          <w:sz w:val="20"/>
        </w:rPr>
        <w:t>)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 xml:space="preserve">  Титрантом в иодиметрическом титровании является: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  <w:lang w:val="en-US"/>
        </w:rPr>
        <w:t>I</w:t>
      </w:r>
      <w:r>
        <w:rPr>
          <w:sz w:val="20"/>
          <w:vertAlign w:val="subscript"/>
        </w:rPr>
        <w:t>2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  <w:lang w:val="en-US"/>
        </w:rPr>
        <w:t>KI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  <w:lang w:val="en-US"/>
        </w:rPr>
        <w:t>KIO</w:t>
      </w:r>
      <w:r>
        <w:rPr>
          <w:sz w:val="20"/>
          <w:vertAlign w:val="subscript"/>
        </w:rPr>
        <w:t>3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  <w:lang w:val="en-US"/>
        </w:rPr>
        <w:t>KIO</w:t>
      </w:r>
      <w:r>
        <w:rPr>
          <w:sz w:val="20"/>
          <w:vertAlign w:val="subscript"/>
        </w:rPr>
        <w:t xml:space="preserve">4                                                                                                                                                           </w:t>
      </w:r>
      <w:r>
        <w:rPr>
          <w:sz w:val="20"/>
        </w:rPr>
        <w:t>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Для стандартизации тиосульфата натрия используют стандартное вещество: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Дихромат калия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Перманганат калия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Сульфат меди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Хлорид железа (</w:t>
      </w:r>
      <w:r>
        <w:rPr>
          <w:sz w:val="20"/>
          <w:lang w:val="en-US"/>
        </w:rPr>
        <w:t>III</w:t>
      </w:r>
      <w:r>
        <w:rPr>
          <w:sz w:val="20"/>
        </w:rPr>
        <w:t>)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Раствор йода                                                                                       1 б</w:t>
      </w:r>
    </w:p>
    <w:p w:rsidR="00A1279C" w:rsidRDefault="00A1279C" w:rsidP="00A1279C">
      <w:pPr>
        <w:ind w:left="1080"/>
        <w:rPr>
          <w:sz w:val="20"/>
        </w:rPr>
      </w:pP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Определение оксалатов перманганатометрическим титрованием проводят в среде: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Кислой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Нейтральной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Щелочной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Аммиачного буферного раствора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Ацетатного буферного раствора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Методом ацидиметрии определяют: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Стрептоцида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Новокаина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Норсульфазола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 xml:space="preserve">Натрия бензоата                                                                                 1 б                 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В методе Мора при определении  хлоридов и бромидов рН должен быть: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6,2 – 7,2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&gt; 10,3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&lt; 6,2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6,2 – 10,3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lastRenderedPageBreak/>
        <w:t>1 – 2                 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Флуоресцеин является индикатором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Осадительным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Адсорционным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Окислительно-восстановительным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Кислотно-основным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Комплексообразующим   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В методе Мора титрантом является: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Тиоцианат аммония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Хлорид натрия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Хромат калия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Нитрат серебра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Нитрат ртути (</w:t>
      </w:r>
      <w:r>
        <w:rPr>
          <w:sz w:val="20"/>
          <w:lang w:val="en-US"/>
        </w:rPr>
        <w:t>I</w:t>
      </w:r>
      <w:r>
        <w:rPr>
          <w:sz w:val="20"/>
        </w:rPr>
        <w:t>)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К методам осаждения относятся: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Трилонометрия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Алкалиметрия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Аргентометрия</w:t>
      </w:r>
    </w:p>
    <w:p w:rsidR="00A1279C" w:rsidRDefault="00A1279C" w:rsidP="00A1279C">
      <w:pPr>
        <w:numPr>
          <w:ilvl w:val="1"/>
          <w:numId w:val="26"/>
        </w:numPr>
        <w:rPr>
          <w:sz w:val="20"/>
        </w:rPr>
      </w:pPr>
      <w:r>
        <w:rPr>
          <w:sz w:val="20"/>
        </w:rPr>
        <w:t>Нитритометрия                                                                                   1 б</w:t>
      </w:r>
    </w:p>
    <w:p w:rsidR="00A1279C" w:rsidRDefault="00A1279C" w:rsidP="00A1279C">
      <w:pPr>
        <w:rPr>
          <w:sz w:val="20"/>
        </w:rPr>
      </w:pPr>
    </w:p>
    <w:p w:rsidR="00A1279C" w:rsidRDefault="00A1279C" w:rsidP="00A1279C">
      <w:pPr>
        <w:jc w:val="center"/>
        <w:rPr>
          <w:b/>
          <w:bCs/>
          <w:sz w:val="20"/>
        </w:rPr>
      </w:pPr>
      <w:r>
        <w:rPr>
          <w:b/>
          <w:bCs/>
          <w:sz w:val="20"/>
        </w:rPr>
        <w:t>2. Выберите соответствие</w:t>
      </w: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Составьте пару титрант – индикатор – определяемое вещество                 3 б</w:t>
      </w:r>
    </w:p>
    <w:p w:rsidR="00A1279C" w:rsidRDefault="00A1279C" w:rsidP="00A1279C">
      <w:pPr>
        <w:numPr>
          <w:ilvl w:val="3"/>
          <w:numId w:val="26"/>
        </w:numPr>
        <w:tabs>
          <w:tab w:val="num" w:pos="1080"/>
        </w:tabs>
        <w:ind w:left="1080"/>
        <w:rPr>
          <w:sz w:val="20"/>
        </w:rPr>
      </w:pPr>
      <w:r>
        <w:rPr>
          <w:sz w:val="20"/>
        </w:rPr>
        <w:t>Метод Фаянса                 1) крахмал                            а) папаверина гидрохлорид</w:t>
      </w:r>
    </w:p>
    <w:p w:rsidR="00A1279C" w:rsidRDefault="00A1279C" w:rsidP="00A1279C">
      <w:pPr>
        <w:numPr>
          <w:ilvl w:val="3"/>
          <w:numId w:val="26"/>
        </w:numPr>
        <w:tabs>
          <w:tab w:val="num" w:pos="1080"/>
        </w:tabs>
        <w:ind w:left="1080"/>
        <w:rPr>
          <w:sz w:val="20"/>
        </w:rPr>
      </w:pPr>
      <w:r>
        <w:rPr>
          <w:sz w:val="20"/>
        </w:rPr>
        <w:t>Броматометрия               2) эриохром черный            б) меди сульфат</w:t>
      </w:r>
    </w:p>
    <w:p w:rsidR="00A1279C" w:rsidRDefault="00A1279C" w:rsidP="00A1279C">
      <w:pPr>
        <w:numPr>
          <w:ilvl w:val="3"/>
          <w:numId w:val="26"/>
        </w:numPr>
        <w:tabs>
          <w:tab w:val="num" w:pos="1080"/>
        </w:tabs>
        <w:ind w:left="1080"/>
        <w:rPr>
          <w:sz w:val="20"/>
        </w:rPr>
      </w:pPr>
      <w:r>
        <w:rPr>
          <w:sz w:val="20"/>
        </w:rPr>
        <w:t>Йодометрия                    3) метиловый оранжевый    в) хлорид аммония</w:t>
      </w:r>
    </w:p>
    <w:p w:rsidR="00A1279C" w:rsidRDefault="00A1279C" w:rsidP="00A1279C">
      <w:pPr>
        <w:numPr>
          <w:ilvl w:val="3"/>
          <w:numId w:val="26"/>
        </w:numPr>
        <w:tabs>
          <w:tab w:val="num" w:pos="1080"/>
        </w:tabs>
        <w:ind w:left="1080"/>
        <w:rPr>
          <w:sz w:val="20"/>
        </w:rPr>
      </w:pPr>
      <w:r>
        <w:rPr>
          <w:sz w:val="20"/>
        </w:rPr>
        <w:t>Комплексонометрия      4) бромфеноловый синий    г) цинка сульфат</w:t>
      </w:r>
    </w:p>
    <w:p w:rsidR="00A1279C" w:rsidRDefault="00A1279C" w:rsidP="00A1279C">
      <w:pPr>
        <w:numPr>
          <w:ilvl w:val="3"/>
          <w:numId w:val="26"/>
        </w:numPr>
        <w:tabs>
          <w:tab w:val="num" w:pos="1080"/>
        </w:tabs>
        <w:ind w:left="1080"/>
        <w:rPr>
          <w:sz w:val="20"/>
        </w:rPr>
      </w:pPr>
      <w:r>
        <w:rPr>
          <w:sz w:val="20"/>
        </w:rPr>
        <w:t>Алкалиметрия                5) фенолфталеин                  д) резорцин</w:t>
      </w:r>
    </w:p>
    <w:p w:rsidR="00A1279C" w:rsidRDefault="00A1279C" w:rsidP="00A1279C">
      <w:pPr>
        <w:rPr>
          <w:sz w:val="20"/>
        </w:rPr>
      </w:pPr>
    </w:p>
    <w:p w:rsidR="00A1279C" w:rsidRDefault="00A1279C" w:rsidP="00A1279C">
      <w:pPr>
        <w:numPr>
          <w:ilvl w:val="0"/>
          <w:numId w:val="26"/>
        </w:numPr>
        <w:rPr>
          <w:sz w:val="20"/>
        </w:rPr>
      </w:pPr>
      <w:r>
        <w:rPr>
          <w:sz w:val="20"/>
        </w:rPr>
        <w:t>Составьте пару: титрант – стандартное вещество                                          2 б</w:t>
      </w:r>
    </w:p>
    <w:p w:rsidR="00A1279C" w:rsidRDefault="00A1279C" w:rsidP="00A1279C">
      <w:pPr>
        <w:numPr>
          <w:ilvl w:val="0"/>
          <w:numId w:val="25"/>
        </w:numPr>
        <w:rPr>
          <w:sz w:val="20"/>
        </w:rPr>
      </w:pPr>
      <w:r>
        <w:rPr>
          <w:sz w:val="20"/>
        </w:rPr>
        <w:t>Нитрат серебра                       а)  дихромат калия</w:t>
      </w:r>
    </w:p>
    <w:p w:rsidR="00A1279C" w:rsidRDefault="00A1279C" w:rsidP="00A1279C">
      <w:pPr>
        <w:numPr>
          <w:ilvl w:val="0"/>
          <w:numId w:val="25"/>
        </w:numPr>
        <w:rPr>
          <w:sz w:val="20"/>
        </w:rPr>
      </w:pPr>
      <w:r>
        <w:rPr>
          <w:sz w:val="20"/>
        </w:rPr>
        <w:t xml:space="preserve">Трилон Б                                 б) магния сульфат  </w:t>
      </w:r>
    </w:p>
    <w:p w:rsidR="00A1279C" w:rsidRDefault="00A1279C" w:rsidP="00A1279C">
      <w:pPr>
        <w:numPr>
          <w:ilvl w:val="0"/>
          <w:numId w:val="25"/>
        </w:numPr>
        <w:rPr>
          <w:sz w:val="20"/>
        </w:rPr>
      </w:pPr>
      <w:r>
        <w:rPr>
          <w:sz w:val="20"/>
        </w:rPr>
        <w:t>Хлороводородная кислота    в) натрия хлорид</w:t>
      </w:r>
    </w:p>
    <w:p w:rsidR="00A1279C" w:rsidRDefault="00A1279C" w:rsidP="00A1279C">
      <w:pPr>
        <w:numPr>
          <w:ilvl w:val="0"/>
          <w:numId w:val="25"/>
        </w:numPr>
        <w:rPr>
          <w:sz w:val="20"/>
        </w:rPr>
      </w:pPr>
      <w:r>
        <w:rPr>
          <w:sz w:val="20"/>
        </w:rPr>
        <w:t>Тиосульфат натрия             г) перманганат калия</w:t>
      </w:r>
    </w:p>
    <w:p w:rsidR="00A1279C" w:rsidRDefault="00A1279C" w:rsidP="00A1279C">
      <w:pPr>
        <w:numPr>
          <w:ilvl w:val="0"/>
          <w:numId w:val="25"/>
        </w:numPr>
        <w:rPr>
          <w:sz w:val="20"/>
        </w:rPr>
      </w:pPr>
      <w:r>
        <w:rPr>
          <w:sz w:val="20"/>
        </w:rPr>
        <w:t>Нитрит натрия                     д) карбонат натрия</w:t>
      </w:r>
    </w:p>
    <w:p w:rsidR="00A1279C" w:rsidRDefault="00A1279C" w:rsidP="00A1279C">
      <w:pPr>
        <w:rPr>
          <w:sz w:val="20"/>
        </w:rPr>
      </w:pPr>
    </w:p>
    <w:p w:rsidR="00A1279C" w:rsidRDefault="00A1279C" w:rsidP="00A1279C">
      <w:pPr>
        <w:jc w:val="center"/>
        <w:rPr>
          <w:b/>
          <w:bCs/>
          <w:sz w:val="20"/>
        </w:rPr>
      </w:pPr>
      <w:r>
        <w:rPr>
          <w:b/>
          <w:bCs/>
          <w:sz w:val="20"/>
        </w:rPr>
        <w:t>3. Напишите уравнение реакции</w:t>
      </w:r>
    </w:p>
    <w:p w:rsidR="00A1279C" w:rsidRDefault="00A1279C" w:rsidP="00A1279C">
      <w:pPr>
        <w:numPr>
          <w:ilvl w:val="0"/>
          <w:numId w:val="26"/>
        </w:numPr>
        <w:jc w:val="both"/>
        <w:rPr>
          <w:sz w:val="20"/>
        </w:rPr>
      </w:pPr>
      <w:r>
        <w:rPr>
          <w:sz w:val="20"/>
        </w:rPr>
        <w:t>Уравнения определения натрия бромида методом Фаянса.                          2 б</w:t>
      </w:r>
    </w:p>
    <w:p w:rsidR="00A1279C" w:rsidRDefault="00A1279C" w:rsidP="00A1279C">
      <w:pPr>
        <w:numPr>
          <w:ilvl w:val="0"/>
          <w:numId w:val="26"/>
        </w:numPr>
        <w:jc w:val="both"/>
        <w:rPr>
          <w:sz w:val="20"/>
        </w:rPr>
      </w:pPr>
      <w:r>
        <w:rPr>
          <w:sz w:val="20"/>
        </w:rPr>
        <w:t>Уравнения определения сульфата меди методом йодометрии, расставьте коэффициенты методом электронного баланса                                              3 б</w:t>
      </w:r>
    </w:p>
    <w:p w:rsidR="00A1279C" w:rsidRDefault="00A1279C" w:rsidP="00A1279C">
      <w:pPr>
        <w:numPr>
          <w:ilvl w:val="0"/>
          <w:numId w:val="26"/>
        </w:numPr>
        <w:jc w:val="both"/>
        <w:rPr>
          <w:sz w:val="20"/>
        </w:rPr>
      </w:pPr>
      <w:r>
        <w:rPr>
          <w:sz w:val="20"/>
        </w:rPr>
        <w:t>Уравнение определения уксусной кислоты гидроксидом натрия                 2 б</w:t>
      </w:r>
    </w:p>
    <w:p w:rsidR="00A1279C" w:rsidRDefault="00A1279C" w:rsidP="00A1279C">
      <w:pPr>
        <w:jc w:val="both"/>
        <w:rPr>
          <w:sz w:val="20"/>
        </w:rPr>
      </w:pPr>
    </w:p>
    <w:p w:rsidR="00A1279C" w:rsidRDefault="00A1279C" w:rsidP="00A1279C">
      <w:pPr>
        <w:jc w:val="center"/>
        <w:rPr>
          <w:b/>
          <w:bCs/>
          <w:sz w:val="20"/>
        </w:rPr>
      </w:pPr>
      <w:r>
        <w:rPr>
          <w:b/>
          <w:bCs/>
          <w:sz w:val="20"/>
        </w:rPr>
        <w:t>4. Решите задачи</w:t>
      </w:r>
    </w:p>
    <w:p w:rsidR="00A1279C" w:rsidRDefault="00A1279C" w:rsidP="00A1279C">
      <w:pPr>
        <w:numPr>
          <w:ilvl w:val="0"/>
          <w:numId w:val="26"/>
        </w:numPr>
        <w:jc w:val="both"/>
        <w:rPr>
          <w:sz w:val="20"/>
        </w:rPr>
      </w:pPr>
      <w:r>
        <w:rPr>
          <w:sz w:val="20"/>
        </w:rPr>
        <w:t xml:space="preserve">Чему равно содержание хлороводородной кислоты в образце, если на титрование его пошло 10,5 мл  раствора </w:t>
      </w:r>
      <w:r>
        <w:rPr>
          <w:sz w:val="20"/>
          <w:lang w:val="en-US"/>
        </w:rPr>
        <w:t>NaOH</w:t>
      </w:r>
      <w:r>
        <w:rPr>
          <w:sz w:val="20"/>
        </w:rPr>
        <w:t xml:space="preserve">? Титр </w:t>
      </w:r>
      <w:r>
        <w:rPr>
          <w:sz w:val="20"/>
          <w:vertAlign w:val="subscript"/>
          <w:lang w:val="en-US"/>
        </w:rPr>
        <w:t>NaOH</w:t>
      </w:r>
      <w:r>
        <w:rPr>
          <w:sz w:val="20"/>
          <w:vertAlign w:val="subscript"/>
        </w:rPr>
        <w:t>/</w:t>
      </w:r>
      <w:r>
        <w:rPr>
          <w:sz w:val="20"/>
          <w:vertAlign w:val="subscript"/>
          <w:lang w:val="en-US"/>
        </w:rPr>
        <w:t>HCl</w:t>
      </w:r>
      <w:r>
        <w:rPr>
          <w:sz w:val="20"/>
        </w:rPr>
        <w:t xml:space="preserve"> 0,00383 г/мл.   2 б  </w:t>
      </w:r>
    </w:p>
    <w:p w:rsidR="00A1279C" w:rsidRDefault="00A1279C" w:rsidP="00A1279C">
      <w:pPr>
        <w:ind w:left="360"/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6"/>
        </w:numPr>
        <w:jc w:val="both"/>
        <w:rPr>
          <w:sz w:val="20"/>
        </w:rPr>
      </w:pPr>
      <w:r>
        <w:rPr>
          <w:sz w:val="20"/>
        </w:rPr>
        <w:t xml:space="preserve"> Рассчитайте содержание меди сульфата (М(соли) = 249,68) в анализируемом образце (%), если на титрование навески массой 0,5244 г пошло 20,8 мл 0,1 М раствора натрия тиосульфата (К=1,01).                       3 б</w:t>
      </w:r>
    </w:p>
    <w:p w:rsidR="00A1279C" w:rsidRDefault="00A1279C" w:rsidP="00A1279C">
      <w:pPr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6"/>
        </w:numPr>
        <w:jc w:val="both"/>
        <w:rPr>
          <w:sz w:val="20"/>
        </w:rPr>
      </w:pPr>
      <w:r>
        <w:rPr>
          <w:sz w:val="20"/>
        </w:rPr>
        <w:t>Рассчитайте навеску левомицетина (</w:t>
      </w:r>
      <w:r>
        <w:rPr>
          <w:sz w:val="20"/>
          <w:lang w:val="en-US"/>
        </w:rPr>
        <w:t>Mr</w:t>
      </w:r>
      <w:r>
        <w:rPr>
          <w:sz w:val="20"/>
        </w:rPr>
        <w:t xml:space="preserve"> 323,13), если на титрование пошло 15 мл 0,1 моль/л раствора нитрита натрия (</w:t>
      </w:r>
      <w:r>
        <w:rPr>
          <w:sz w:val="20"/>
          <w:lang w:val="en-US"/>
        </w:rPr>
        <w:t>K</w:t>
      </w:r>
      <w:r>
        <w:rPr>
          <w:sz w:val="20"/>
        </w:rPr>
        <w:t>=1,0).                                       3 б</w:t>
      </w:r>
    </w:p>
    <w:p w:rsidR="00A1279C" w:rsidRDefault="00A1279C" w:rsidP="0062188A">
      <w:pPr>
        <w:jc w:val="center"/>
        <w:rPr>
          <w:b/>
        </w:rPr>
      </w:pPr>
    </w:p>
    <w:p w:rsidR="00A1279C" w:rsidRDefault="00A1279C" w:rsidP="0062188A">
      <w:pPr>
        <w:jc w:val="center"/>
        <w:rPr>
          <w:b/>
        </w:rPr>
      </w:pPr>
    </w:p>
    <w:p w:rsidR="00A1279C" w:rsidRDefault="00A1279C" w:rsidP="00A1279C">
      <w:pPr>
        <w:pStyle w:val="1"/>
        <w:rPr>
          <w:i/>
          <w:iCs/>
        </w:rPr>
      </w:pPr>
      <w:r>
        <w:rPr>
          <w:i/>
          <w:iCs/>
        </w:rPr>
        <w:t>3 ВАРИАНТ</w:t>
      </w:r>
    </w:p>
    <w:p w:rsidR="00A1279C" w:rsidRDefault="00A1279C" w:rsidP="00A1279C">
      <w:pPr>
        <w:ind w:left="360"/>
        <w:jc w:val="center"/>
        <w:rPr>
          <w:i/>
          <w:iCs/>
          <w:sz w:val="20"/>
          <w:u w:val="single"/>
        </w:rPr>
      </w:pPr>
      <w:r>
        <w:rPr>
          <w:i/>
          <w:iCs/>
          <w:sz w:val="20"/>
          <w:u w:val="single"/>
        </w:rPr>
        <w:t>1. Выберите 1 правильный ответ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Титрантом в алкалиметрическом титровании является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  <w:lang w:val="en-US"/>
        </w:rPr>
        <w:t>HCl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  <w:lang w:val="en-US"/>
        </w:rPr>
        <w:t>H</w:t>
      </w:r>
      <w:r>
        <w:rPr>
          <w:sz w:val="20"/>
          <w:vertAlign w:val="subscript"/>
        </w:rPr>
        <w:t>2</w:t>
      </w:r>
      <w:r>
        <w:rPr>
          <w:sz w:val="20"/>
          <w:lang w:val="en-US"/>
        </w:rPr>
        <w:t>SO</w:t>
      </w:r>
      <w:r>
        <w:rPr>
          <w:sz w:val="20"/>
          <w:vertAlign w:val="subscript"/>
        </w:rPr>
        <w:t>4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  <w:lang w:val="en-US"/>
        </w:rPr>
        <w:t>NaOH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  <w:lang w:val="en-US"/>
        </w:rPr>
        <w:t>NH</w:t>
      </w:r>
      <w:r>
        <w:rPr>
          <w:sz w:val="20"/>
          <w:vertAlign w:val="subscript"/>
        </w:rPr>
        <w:t>4</w:t>
      </w:r>
      <w:r>
        <w:rPr>
          <w:sz w:val="20"/>
          <w:lang w:val="en-US"/>
        </w:rPr>
        <w:t>OH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  <w:lang w:val="en-US"/>
        </w:rPr>
        <w:t>HNO</w:t>
      </w:r>
      <w:r>
        <w:rPr>
          <w:sz w:val="20"/>
          <w:vertAlign w:val="subscript"/>
        </w:rPr>
        <w:t xml:space="preserve">3                            </w:t>
      </w:r>
      <w:r>
        <w:rPr>
          <w:sz w:val="20"/>
        </w:rPr>
        <w:t xml:space="preserve">                                                                                  1б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Щавелевую кислоту щелочью следует титровать в присутствии индикатора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фенолфталеин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lastRenderedPageBreak/>
        <w:t>метиоранж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метиловый красный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дифениламин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фенилантраниловая кислота                                                               1б</w:t>
      </w:r>
    </w:p>
    <w:p w:rsidR="00A1279C" w:rsidRDefault="00A1279C" w:rsidP="00A1279C">
      <w:pPr>
        <w:ind w:left="1080"/>
        <w:rPr>
          <w:sz w:val="20"/>
        </w:rPr>
      </w:pP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 xml:space="preserve">Для стандартизации раствора комплексона </w:t>
      </w:r>
      <w:r>
        <w:rPr>
          <w:sz w:val="20"/>
          <w:lang w:val="en-US"/>
        </w:rPr>
        <w:t>III</w:t>
      </w:r>
      <w:r>
        <w:rPr>
          <w:sz w:val="20"/>
        </w:rPr>
        <w:t xml:space="preserve"> используют раствор</w:t>
      </w:r>
    </w:p>
    <w:p w:rsidR="00A1279C" w:rsidRDefault="00A1279C" w:rsidP="00A1279C">
      <w:pPr>
        <w:numPr>
          <w:ilvl w:val="1"/>
          <w:numId w:val="24"/>
        </w:numPr>
        <w:rPr>
          <w:sz w:val="20"/>
          <w:lang w:val="en-US"/>
        </w:rPr>
      </w:pPr>
      <w:r>
        <w:rPr>
          <w:sz w:val="20"/>
          <w:lang w:val="en-US"/>
        </w:rPr>
        <w:t>K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Cr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O</w:t>
      </w:r>
      <w:r>
        <w:rPr>
          <w:sz w:val="20"/>
          <w:vertAlign w:val="subscript"/>
          <w:lang w:val="en-US"/>
        </w:rPr>
        <w:t>7</w:t>
      </w:r>
    </w:p>
    <w:p w:rsidR="00A1279C" w:rsidRDefault="00A1279C" w:rsidP="00A1279C">
      <w:pPr>
        <w:numPr>
          <w:ilvl w:val="1"/>
          <w:numId w:val="24"/>
        </w:numPr>
        <w:rPr>
          <w:sz w:val="20"/>
          <w:lang w:val="en-US"/>
        </w:rPr>
      </w:pPr>
      <w:r>
        <w:rPr>
          <w:sz w:val="20"/>
          <w:lang w:val="en-US"/>
        </w:rPr>
        <w:t>Na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B</w:t>
      </w:r>
      <w:r>
        <w:rPr>
          <w:sz w:val="20"/>
          <w:vertAlign w:val="subscript"/>
          <w:lang w:val="en-US"/>
        </w:rPr>
        <w:t>4</w:t>
      </w:r>
      <w:r>
        <w:rPr>
          <w:sz w:val="20"/>
          <w:lang w:val="en-US"/>
        </w:rPr>
        <w:t>O</w:t>
      </w:r>
      <w:r>
        <w:rPr>
          <w:sz w:val="20"/>
          <w:vertAlign w:val="subscript"/>
          <w:lang w:val="en-US"/>
        </w:rPr>
        <w:t>7</w:t>
      </w:r>
      <w:r>
        <w:rPr>
          <w:sz w:val="20"/>
          <w:lang w:val="en-US"/>
        </w:rPr>
        <w:t>·H</w:t>
      </w:r>
      <w:r>
        <w:rPr>
          <w:sz w:val="20"/>
          <w:vertAlign w:val="subscript"/>
          <w:lang w:val="en-US"/>
        </w:rPr>
        <w:t>2</w:t>
      </w:r>
      <w:r>
        <w:rPr>
          <w:sz w:val="20"/>
          <w:lang w:val="en-US"/>
        </w:rPr>
        <w:t>O</w:t>
      </w:r>
    </w:p>
    <w:p w:rsidR="00A1279C" w:rsidRDefault="00A1279C" w:rsidP="00A1279C">
      <w:pPr>
        <w:numPr>
          <w:ilvl w:val="1"/>
          <w:numId w:val="24"/>
        </w:numPr>
        <w:rPr>
          <w:sz w:val="20"/>
          <w:lang w:val="en-US"/>
        </w:rPr>
      </w:pPr>
      <w:r>
        <w:rPr>
          <w:sz w:val="20"/>
          <w:lang w:val="en-US"/>
        </w:rPr>
        <w:t>ZnSO</w:t>
      </w:r>
      <w:r>
        <w:rPr>
          <w:sz w:val="20"/>
          <w:vertAlign w:val="subscript"/>
          <w:lang w:val="en-US"/>
        </w:rPr>
        <w:t>4</w:t>
      </w:r>
    </w:p>
    <w:p w:rsidR="00A1279C" w:rsidRDefault="00A1279C" w:rsidP="00A1279C">
      <w:pPr>
        <w:numPr>
          <w:ilvl w:val="1"/>
          <w:numId w:val="24"/>
        </w:numPr>
        <w:rPr>
          <w:sz w:val="20"/>
          <w:lang w:val="en-US"/>
        </w:rPr>
      </w:pPr>
      <w:r>
        <w:rPr>
          <w:sz w:val="20"/>
          <w:lang w:val="en-US"/>
        </w:rPr>
        <w:t>NaCl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  <w:lang w:val="en-US"/>
        </w:rPr>
        <w:t>H</w:t>
      </w:r>
      <w:r>
        <w:rPr>
          <w:sz w:val="20"/>
          <w:vertAlign w:val="subscript"/>
        </w:rPr>
        <w:t>2</w:t>
      </w:r>
      <w:r>
        <w:rPr>
          <w:sz w:val="20"/>
          <w:lang w:val="en-US"/>
        </w:rPr>
        <w:t>C</w:t>
      </w:r>
      <w:r>
        <w:rPr>
          <w:sz w:val="20"/>
          <w:vertAlign w:val="subscript"/>
        </w:rPr>
        <w:t>2</w:t>
      </w:r>
      <w:r>
        <w:rPr>
          <w:sz w:val="20"/>
          <w:lang w:val="en-US"/>
        </w:rPr>
        <w:t>O</w:t>
      </w:r>
      <w:r>
        <w:rPr>
          <w:sz w:val="20"/>
          <w:vertAlign w:val="subscript"/>
        </w:rPr>
        <w:t>4</w:t>
      </w:r>
      <w:r>
        <w:rPr>
          <w:sz w:val="20"/>
          <w:lang w:val="en-US"/>
        </w:rPr>
        <w:t>·H</w:t>
      </w:r>
      <w:r>
        <w:rPr>
          <w:sz w:val="20"/>
          <w:vertAlign w:val="subscript"/>
        </w:rPr>
        <w:t>2</w:t>
      </w:r>
      <w:r>
        <w:rPr>
          <w:sz w:val="20"/>
          <w:lang w:val="en-US"/>
        </w:rPr>
        <w:t>O</w:t>
      </w:r>
      <w:r>
        <w:rPr>
          <w:sz w:val="20"/>
        </w:rPr>
        <w:t xml:space="preserve">                                                                                            1б</w:t>
      </w:r>
    </w:p>
    <w:p w:rsidR="00A1279C" w:rsidRDefault="00A1279C" w:rsidP="00A1279C">
      <w:pPr>
        <w:ind w:left="1080"/>
        <w:rPr>
          <w:sz w:val="20"/>
        </w:rPr>
      </w:pP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 xml:space="preserve">Количество подвижных атомов водорода в трилоне Б 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1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2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6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3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5                                                                                                              1б</w:t>
      </w:r>
    </w:p>
    <w:p w:rsidR="00A1279C" w:rsidRDefault="00A1279C" w:rsidP="00A1279C">
      <w:pPr>
        <w:ind w:left="1080"/>
        <w:rPr>
          <w:sz w:val="20"/>
        </w:rPr>
      </w:pP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Условия влияющие на переход окраски раствора в комплексонометрическом титровании.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Концентрация трилона Б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Температура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рН среды раствора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скорость титрования                                                                             1б</w:t>
      </w:r>
    </w:p>
    <w:p w:rsidR="00A1279C" w:rsidRDefault="00A1279C" w:rsidP="00A1279C">
      <w:pPr>
        <w:ind w:left="1080"/>
        <w:rPr>
          <w:sz w:val="20"/>
        </w:rPr>
      </w:pP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Фенолфталеин в щелочной среде изменяет свой цвет на: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Желтый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Оранжевый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Синий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Малиновый                                                                                            1б</w:t>
      </w:r>
    </w:p>
    <w:p w:rsidR="00A1279C" w:rsidRDefault="00A1279C" w:rsidP="00A1279C">
      <w:pPr>
        <w:ind w:left="1080"/>
        <w:rPr>
          <w:sz w:val="20"/>
        </w:rPr>
      </w:pP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К кислотно-основным индикаторам относятся все, кроме: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Фенолфталеина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Метилового оранжевого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Метилового красного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Хромового темно-синего                                                                     1б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Комплексонометрическим титрованием можно определить содержание всех лекарственных средств, кроме: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Сульфата цинка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Сульфата магния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Хлорида кальция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Хлорида калия                                                                                       1б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Трилон Б взаимодействиет с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Ххлороводородной кислотой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Пероксидом водорода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Кальция хлоридом                                                                               1 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При приготовлении раствора железоаммонийных квасцов добавляют: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Спирт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Щелочь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Кислоту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Хлороформ      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Индикатор при титровании хлоридов методом Фаянса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Бромфеноловый синий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Хромовый темно-синий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Тимолфталеин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Метиловый красный                                                                            1 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 xml:space="preserve">          Титрование по методу Фаянса проводят в среде: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Азотнокислой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Нейтральной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Уксуснокислой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Щелочной        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Титрование по методу Мора проводят в среде: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Щелочной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lastRenderedPageBreak/>
        <w:t>Уксуснокислой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Нейтральной, слабощелочной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Азотнокислой 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 xml:space="preserve"> Крахмал в качестве индикатора используют в методе: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Иодометрия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Дихроматометрия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Перманганатометрия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Бромометрия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Броматометрия                                                                                    1 б</w:t>
      </w:r>
    </w:p>
    <w:p w:rsidR="00A1279C" w:rsidRDefault="00A1279C" w:rsidP="00A1279C">
      <w:pPr>
        <w:ind w:left="1080"/>
        <w:rPr>
          <w:sz w:val="20"/>
        </w:rPr>
      </w:pP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 xml:space="preserve">    Методом нитритометрии определяют: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 xml:space="preserve"> Глюконат кальция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 xml:space="preserve">Стрептоцид           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Меди сульфат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Натрия тиосульфат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Роданид калия                                                                                     1 б</w:t>
      </w:r>
    </w:p>
    <w:p w:rsidR="00A1279C" w:rsidRDefault="00A1279C" w:rsidP="00A1279C">
      <w:pPr>
        <w:ind w:left="1080"/>
        <w:rPr>
          <w:sz w:val="20"/>
        </w:rPr>
      </w:pP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Индикатор применяемый в комплексонометрии: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Эозинат натрия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Мурексид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Тропеолин 00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Фенолфталеин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Титрование по методу Фольгарда проводят в присутствии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Аммиачного буфера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 xml:space="preserve">Хлороводородной кислоты 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Серной кислоты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Азотной кислоты                                                                               1 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Титрантом в броматометрическом титровании является: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Калия бромид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Бромоводород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 xml:space="preserve">Калия бромат 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Бромная вода                                                                                     1 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Изменение окраски индикатора в комплексонометрическом методе обусловлено: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Изменением рН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Образованием свободного индикатора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Окислением индикатора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Разрушением индикатора                                                                1 б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К методам осаждения относится: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Метод Мора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Трилонометрия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Ацидиметрия</w:t>
      </w:r>
    </w:p>
    <w:p w:rsidR="00A1279C" w:rsidRDefault="00A1279C" w:rsidP="00A1279C">
      <w:pPr>
        <w:numPr>
          <w:ilvl w:val="1"/>
          <w:numId w:val="24"/>
        </w:numPr>
        <w:rPr>
          <w:sz w:val="20"/>
        </w:rPr>
      </w:pPr>
      <w:r>
        <w:rPr>
          <w:sz w:val="20"/>
        </w:rPr>
        <w:t>Йодометрия                                                                                      1 б</w:t>
      </w:r>
    </w:p>
    <w:p w:rsidR="00A1279C" w:rsidRDefault="00A1279C" w:rsidP="00A1279C">
      <w:pPr>
        <w:ind w:left="1080"/>
        <w:rPr>
          <w:sz w:val="20"/>
        </w:rPr>
      </w:pPr>
    </w:p>
    <w:p w:rsidR="00A1279C" w:rsidRDefault="00A1279C" w:rsidP="00A1279C">
      <w:pPr>
        <w:ind w:left="1080" w:hanging="1080"/>
        <w:jc w:val="center"/>
        <w:rPr>
          <w:b/>
          <w:bCs/>
          <w:sz w:val="20"/>
        </w:rPr>
      </w:pPr>
      <w:r>
        <w:rPr>
          <w:b/>
          <w:bCs/>
          <w:sz w:val="20"/>
        </w:rPr>
        <w:t>2. Выберите соответствие:</w:t>
      </w: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При приготовлении растворов используют растворители (установите соответствие)                                                                                                  2 б</w:t>
      </w:r>
    </w:p>
    <w:p w:rsidR="00A1279C" w:rsidRDefault="00A1279C" w:rsidP="00A1279C">
      <w:pPr>
        <w:numPr>
          <w:ilvl w:val="0"/>
          <w:numId w:val="6"/>
        </w:numPr>
        <w:rPr>
          <w:sz w:val="20"/>
        </w:rPr>
      </w:pPr>
      <w:r>
        <w:rPr>
          <w:sz w:val="20"/>
        </w:rPr>
        <w:t>Йод кристаллический</w:t>
      </w:r>
    </w:p>
    <w:p w:rsidR="00A1279C" w:rsidRDefault="00A1279C" w:rsidP="00A1279C">
      <w:pPr>
        <w:numPr>
          <w:ilvl w:val="0"/>
          <w:numId w:val="6"/>
        </w:numPr>
        <w:rPr>
          <w:sz w:val="20"/>
        </w:rPr>
      </w:pPr>
      <w:r>
        <w:rPr>
          <w:sz w:val="20"/>
        </w:rPr>
        <w:t>Натрия тиосульфат</w:t>
      </w:r>
    </w:p>
    <w:p w:rsidR="00A1279C" w:rsidRDefault="00A1279C" w:rsidP="00A1279C">
      <w:pPr>
        <w:numPr>
          <w:ilvl w:val="1"/>
          <w:numId w:val="6"/>
        </w:numPr>
        <w:rPr>
          <w:sz w:val="20"/>
        </w:rPr>
      </w:pPr>
      <w:r>
        <w:rPr>
          <w:sz w:val="20"/>
        </w:rPr>
        <w:t>Хлороформ</w:t>
      </w:r>
    </w:p>
    <w:p w:rsidR="00A1279C" w:rsidRDefault="00A1279C" w:rsidP="00A1279C">
      <w:pPr>
        <w:numPr>
          <w:ilvl w:val="1"/>
          <w:numId w:val="6"/>
        </w:numPr>
        <w:rPr>
          <w:sz w:val="20"/>
        </w:rPr>
      </w:pPr>
      <w:r>
        <w:rPr>
          <w:sz w:val="20"/>
        </w:rPr>
        <w:t>Насыщенный раствор калия иодида</w:t>
      </w:r>
    </w:p>
    <w:p w:rsidR="00A1279C" w:rsidRDefault="00A1279C" w:rsidP="00A1279C">
      <w:pPr>
        <w:numPr>
          <w:ilvl w:val="1"/>
          <w:numId w:val="6"/>
        </w:numPr>
        <w:rPr>
          <w:sz w:val="20"/>
        </w:rPr>
      </w:pPr>
      <w:r>
        <w:rPr>
          <w:sz w:val="20"/>
        </w:rPr>
        <w:t>Вода</w:t>
      </w:r>
    </w:p>
    <w:p w:rsidR="00A1279C" w:rsidRDefault="00A1279C" w:rsidP="00A1279C">
      <w:pPr>
        <w:numPr>
          <w:ilvl w:val="1"/>
          <w:numId w:val="6"/>
        </w:numPr>
        <w:rPr>
          <w:sz w:val="20"/>
        </w:rPr>
      </w:pPr>
      <w:r>
        <w:rPr>
          <w:sz w:val="20"/>
        </w:rPr>
        <w:t>Вода свежепрокипяченая</w:t>
      </w:r>
    </w:p>
    <w:p w:rsidR="00A1279C" w:rsidRDefault="00A1279C" w:rsidP="00A1279C">
      <w:pPr>
        <w:ind w:left="1800"/>
        <w:rPr>
          <w:sz w:val="20"/>
        </w:rPr>
      </w:pPr>
    </w:p>
    <w:p w:rsidR="00A1279C" w:rsidRDefault="00A1279C" w:rsidP="00A1279C">
      <w:pPr>
        <w:numPr>
          <w:ilvl w:val="0"/>
          <w:numId w:val="24"/>
        </w:numPr>
        <w:rPr>
          <w:sz w:val="20"/>
        </w:rPr>
      </w:pPr>
      <w:r>
        <w:rPr>
          <w:sz w:val="20"/>
        </w:rPr>
        <w:t>Установите соответствие: метод - титрант – условия титрования           3 б</w:t>
      </w:r>
    </w:p>
    <w:p w:rsidR="00A1279C" w:rsidRDefault="00A1279C" w:rsidP="00A1279C">
      <w:pPr>
        <w:numPr>
          <w:ilvl w:val="3"/>
          <w:numId w:val="24"/>
        </w:numPr>
        <w:tabs>
          <w:tab w:val="left" w:pos="1080"/>
        </w:tabs>
        <w:ind w:left="1080"/>
        <w:rPr>
          <w:sz w:val="20"/>
        </w:rPr>
      </w:pPr>
      <w:r>
        <w:rPr>
          <w:sz w:val="20"/>
        </w:rPr>
        <w:t>Нитритометрия             1. нитрит натрия             а) аммиачный буфер</w:t>
      </w:r>
    </w:p>
    <w:p w:rsidR="00A1279C" w:rsidRDefault="00A1279C" w:rsidP="00A1279C">
      <w:pPr>
        <w:numPr>
          <w:ilvl w:val="3"/>
          <w:numId w:val="24"/>
        </w:numPr>
        <w:tabs>
          <w:tab w:val="left" w:pos="1080"/>
        </w:tabs>
        <w:ind w:left="1080"/>
        <w:rPr>
          <w:sz w:val="20"/>
        </w:rPr>
      </w:pPr>
      <w:r>
        <w:rPr>
          <w:sz w:val="20"/>
        </w:rPr>
        <w:t>Броматометрия              2. нитрат серебра           б) азотная кислота</w:t>
      </w:r>
    </w:p>
    <w:p w:rsidR="00A1279C" w:rsidRDefault="00A1279C" w:rsidP="00A1279C">
      <w:pPr>
        <w:tabs>
          <w:tab w:val="left" w:pos="1080"/>
        </w:tabs>
        <w:ind w:left="720"/>
        <w:rPr>
          <w:sz w:val="20"/>
        </w:rPr>
      </w:pP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 xml:space="preserve">        + тиоционат калия</w:t>
      </w:r>
    </w:p>
    <w:p w:rsidR="00A1279C" w:rsidRDefault="00A1279C" w:rsidP="00A1279C">
      <w:pPr>
        <w:numPr>
          <w:ilvl w:val="3"/>
          <w:numId w:val="24"/>
        </w:numPr>
        <w:tabs>
          <w:tab w:val="left" w:pos="1080"/>
        </w:tabs>
        <w:ind w:left="1080"/>
        <w:rPr>
          <w:sz w:val="20"/>
        </w:rPr>
      </w:pPr>
      <w:r>
        <w:rPr>
          <w:sz w:val="20"/>
        </w:rPr>
        <w:t>Метод Мора                   3. бромат калия              в) хлороводородная кислота</w:t>
      </w:r>
    </w:p>
    <w:p w:rsidR="00A1279C" w:rsidRDefault="00A1279C" w:rsidP="00A1279C">
      <w:pPr>
        <w:numPr>
          <w:ilvl w:val="3"/>
          <w:numId w:val="24"/>
        </w:numPr>
        <w:tabs>
          <w:tab w:val="left" w:pos="1080"/>
        </w:tabs>
        <w:ind w:left="1080"/>
        <w:rPr>
          <w:sz w:val="20"/>
        </w:rPr>
      </w:pPr>
      <w:r>
        <w:rPr>
          <w:sz w:val="20"/>
        </w:rPr>
        <w:t>Метод Фольгарда          4. трилон Б                      г) нейтральная  среда</w:t>
      </w:r>
    </w:p>
    <w:p w:rsidR="00A1279C" w:rsidRDefault="00A1279C" w:rsidP="00A1279C">
      <w:pPr>
        <w:numPr>
          <w:ilvl w:val="3"/>
          <w:numId w:val="24"/>
        </w:numPr>
        <w:tabs>
          <w:tab w:val="left" w:pos="1080"/>
        </w:tabs>
        <w:ind w:left="1080"/>
        <w:rPr>
          <w:sz w:val="20"/>
        </w:rPr>
      </w:pPr>
      <w:r>
        <w:rPr>
          <w:sz w:val="20"/>
        </w:rPr>
        <w:t>Комплексонометрия     5. нитрат серебра            д) серная кислота</w:t>
      </w:r>
    </w:p>
    <w:p w:rsidR="00A1279C" w:rsidRDefault="00A1279C" w:rsidP="00A1279C">
      <w:pPr>
        <w:tabs>
          <w:tab w:val="left" w:pos="1080"/>
        </w:tabs>
        <w:rPr>
          <w:sz w:val="20"/>
        </w:rPr>
      </w:pPr>
    </w:p>
    <w:p w:rsidR="00A1279C" w:rsidRDefault="00A1279C" w:rsidP="00A1279C">
      <w:pPr>
        <w:tabs>
          <w:tab w:val="left" w:pos="1080"/>
        </w:tabs>
        <w:jc w:val="center"/>
        <w:rPr>
          <w:b/>
          <w:bCs/>
          <w:sz w:val="20"/>
        </w:rPr>
      </w:pPr>
      <w:r>
        <w:rPr>
          <w:b/>
          <w:bCs/>
          <w:sz w:val="20"/>
        </w:rPr>
        <w:t>3. Напишите уравнение реакции:</w:t>
      </w:r>
    </w:p>
    <w:p w:rsidR="00A1279C" w:rsidRDefault="00A1279C" w:rsidP="00A1279C">
      <w:pPr>
        <w:numPr>
          <w:ilvl w:val="0"/>
          <w:numId w:val="24"/>
        </w:numPr>
        <w:tabs>
          <w:tab w:val="left" w:pos="1080"/>
        </w:tabs>
        <w:rPr>
          <w:sz w:val="20"/>
        </w:rPr>
      </w:pPr>
      <w:r>
        <w:rPr>
          <w:sz w:val="20"/>
        </w:rPr>
        <w:t>Уравнение определения натрия хлорида методом Мора                             2 б</w:t>
      </w:r>
    </w:p>
    <w:p w:rsidR="00A1279C" w:rsidRDefault="00A1279C" w:rsidP="00A1279C">
      <w:pPr>
        <w:numPr>
          <w:ilvl w:val="0"/>
          <w:numId w:val="24"/>
        </w:numPr>
        <w:tabs>
          <w:tab w:val="left" w:pos="1080"/>
        </w:tabs>
        <w:rPr>
          <w:sz w:val="20"/>
        </w:rPr>
      </w:pPr>
      <w:r>
        <w:rPr>
          <w:sz w:val="20"/>
        </w:rPr>
        <w:lastRenderedPageBreak/>
        <w:t>Уравнение определения сульфата железа (</w:t>
      </w:r>
      <w:r>
        <w:rPr>
          <w:sz w:val="20"/>
          <w:lang w:val="en-US"/>
        </w:rPr>
        <w:t>II</w:t>
      </w:r>
      <w:r>
        <w:rPr>
          <w:sz w:val="20"/>
        </w:rPr>
        <w:t>) методом перманганатометрии. Расставьте коэффициенты методом полуреакций.                                       3 б</w:t>
      </w:r>
    </w:p>
    <w:p w:rsidR="00A1279C" w:rsidRDefault="00A1279C" w:rsidP="00A1279C">
      <w:pPr>
        <w:numPr>
          <w:ilvl w:val="0"/>
          <w:numId w:val="24"/>
        </w:numPr>
        <w:tabs>
          <w:tab w:val="left" w:pos="1080"/>
        </w:tabs>
        <w:rPr>
          <w:sz w:val="20"/>
        </w:rPr>
      </w:pPr>
      <w:r>
        <w:rPr>
          <w:sz w:val="20"/>
        </w:rPr>
        <w:t>Уравнение взаимодействия стрептоцида  с нитритом натрия в кислой среде.                 3 б</w:t>
      </w:r>
    </w:p>
    <w:p w:rsidR="00A1279C" w:rsidRDefault="00A1279C" w:rsidP="00A1279C">
      <w:pPr>
        <w:tabs>
          <w:tab w:val="left" w:pos="1080"/>
        </w:tabs>
        <w:rPr>
          <w:sz w:val="20"/>
        </w:rPr>
      </w:pPr>
    </w:p>
    <w:p w:rsidR="00A1279C" w:rsidRDefault="00A1279C" w:rsidP="00A1279C">
      <w:pPr>
        <w:tabs>
          <w:tab w:val="left" w:pos="1080"/>
        </w:tabs>
        <w:jc w:val="center"/>
        <w:rPr>
          <w:b/>
          <w:bCs/>
          <w:sz w:val="20"/>
        </w:rPr>
      </w:pPr>
      <w:r>
        <w:rPr>
          <w:b/>
          <w:bCs/>
          <w:sz w:val="20"/>
        </w:rPr>
        <w:t>4. Решите задачи</w:t>
      </w:r>
    </w:p>
    <w:p w:rsidR="00A1279C" w:rsidRDefault="00A1279C" w:rsidP="00A1279C">
      <w:pPr>
        <w:tabs>
          <w:tab w:val="left" w:pos="0"/>
        </w:tabs>
        <w:ind w:left="360"/>
        <w:rPr>
          <w:sz w:val="20"/>
        </w:rPr>
      </w:pPr>
      <w:r>
        <w:rPr>
          <w:sz w:val="20"/>
        </w:rPr>
        <w:t>26. Чему равен Т</w:t>
      </w:r>
      <w:r>
        <w:rPr>
          <w:sz w:val="20"/>
          <w:vertAlign w:val="subscript"/>
          <w:lang w:val="en-US"/>
        </w:rPr>
        <w:t>HCl</w:t>
      </w:r>
      <w:r>
        <w:rPr>
          <w:sz w:val="20"/>
          <w:vertAlign w:val="subscript"/>
        </w:rPr>
        <w:t>/</w:t>
      </w:r>
      <w:r>
        <w:rPr>
          <w:sz w:val="20"/>
          <w:vertAlign w:val="subscript"/>
          <w:lang w:val="en-US"/>
        </w:rPr>
        <w:t>NaHCO</w:t>
      </w:r>
      <w:r>
        <w:rPr>
          <w:sz w:val="20"/>
          <w:vertAlign w:val="subscript"/>
        </w:rPr>
        <w:t>3</w:t>
      </w:r>
      <w:r>
        <w:rPr>
          <w:sz w:val="20"/>
        </w:rPr>
        <w:t xml:space="preserve"> , если </w:t>
      </w:r>
      <w:r>
        <w:rPr>
          <w:sz w:val="20"/>
          <w:lang w:val="en-US"/>
        </w:rPr>
        <w:t>N</w:t>
      </w:r>
      <w:r>
        <w:rPr>
          <w:sz w:val="20"/>
          <w:vertAlign w:val="subscript"/>
          <w:lang w:val="en-US"/>
        </w:rPr>
        <w:t>HCl</w:t>
      </w:r>
      <w:r>
        <w:rPr>
          <w:sz w:val="20"/>
        </w:rPr>
        <w:t xml:space="preserve"> = 0,1022.                                                    2б</w:t>
      </w:r>
    </w:p>
    <w:p w:rsidR="00A1279C" w:rsidRDefault="00A1279C" w:rsidP="00A1279C">
      <w:pPr>
        <w:tabs>
          <w:tab w:val="left" w:pos="0"/>
        </w:tabs>
        <w:rPr>
          <w:sz w:val="20"/>
        </w:rPr>
      </w:pPr>
    </w:p>
    <w:p w:rsidR="00A1279C" w:rsidRDefault="00A1279C" w:rsidP="00A1279C">
      <w:pPr>
        <w:numPr>
          <w:ilvl w:val="0"/>
          <w:numId w:val="23"/>
        </w:numPr>
        <w:tabs>
          <w:tab w:val="left" w:pos="1080"/>
        </w:tabs>
        <w:jc w:val="both"/>
        <w:rPr>
          <w:sz w:val="20"/>
        </w:rPr>
      </w:pPr>
      <w:r>
        <w:rPr>
          <w:sz w:val="20"/>
        </w:rPr>
        <w:t>Рассчитайте объем 0,1 М раствора натрия нитрита (К=1,01), который пойдет на титрование навески стрептоцида (М</w:t>
      </w:r>
      <w:r>
        <w:rPr>
          <w:sz w:val="20"/>
          <w:lang w:val="en-US"/>
        </w:rPr>
        <w:t>r</w:t>
      </w:r>
      <w:r>
        <w:rPr>
          <w:sz w:val="20"/>
        </w:rPr>
        <w:t xml:space="preserve"> 172,21) массой 0,2436 г.             3 б</w:t>
      </w:r>
    </w:p>
    <w:p w:rsidR="00A1279C" w:rsidRDefault="00A1279C" w:rsidP="00A1279C">
      <w:pPr>
        <w:tabs>
          <w:tab w:val="left" w:pos="1080"/>
        </w:tabs>
        <w:ind w:left="360"/>
        <w:jc w:val="both"/>
        <w:rPr>
          <w:sz w:val="20"/>
        </w:rPr>
      </w:pPr>
    </w:p>
    <w:p w:rsidR="00A1279C" w:rsidRDefault="00A1279C" w:rsidP="00A1279C">
      <w:pPr>
        <w:numPr>
          <w:ilvl w:val="0"/>
          <w:numId w:val="23"/>
        </w:numPr>
        <w:tabs>
          <w:tab w:val="left" w:pos="1080"/>
        </w:tabs>
        <w:jc w:val="both"/>
        <w:rPr>
          <w:sz w:val="20"/>
        </w:rPr>
      </w:pPr>
      <w:r>
        <w:rPr>
          <w:sz w:val="20"/>
        </w:rPr>
        <w:t>Рассчитайте содержание дикаина (</w:t>
      </w:r>
      <w:r>
        <w:rPr>
          <w:sz w:val="20"/>
          <w:lang w:val="en-US"/>
        </w:rPr>
        <w:t>Mr</w:t>
      </w:r>
      <w:r>
        <w:rPr>
          <w:sz w:val="20"/>
        </w:rPr>
        <w:t xml:space="preserve"> 300,83) (%), если на титрование навески массой 0,3057 г израсходовано 10,25 мл 0,1 М раствора натрия нитрита (К=0,98).                                                                                             3 б</w:t>
      </w:r>
    </w:p>
    <w:p w:rsidR="005346A3" w:rsidRPr="0085314F" w:rsidRDefault="00A1279C" w:rsidP="0062188A">
      <w:pPr>
        <w:jc w:val="center"/>
        <w:rPr>
          <w:b/>
        </w:rPr>
      </w:pPr>
      <w:r>
        <w:rPr>
          <w:b/>
        </w:rPr>
        <w:br w:type="page"/>
      </w:r>
      <w:r w:rsidR="005346A3" w:rsidRPr="0085314F">
        <w:rPr>
          <w:b/>
        </w:rPr>
        <w:lastRenderedPageBreak/>
        <w:t>Вопросы для подготовки к дифференцированному зачету  по дисциплине «Аналитическая химия» для студентов специальности «Фармация»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Основные понятия аналитической химии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Электролитическая диссоциация. Ионное произведение воды. Водородный и гидроксильный показатели.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Растворимость. Произведение растворимости. Условия образования и растворения осадков.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Факторы, влияющие на растворимость труднорастворимых электролитов.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Кислотно-основная классификация катионов и анионов.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Катионы 1 аналитической группы. Общая характеристика. Свойства катионов натрия, калия, аммония. Реактивы. Условия осаждения ионов калия и натрия в зависимости от концентрации, реакции среды, температуры. Применение их соединений в медицине. Анализ смеси катионов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Катионы II аналитической группы. Общая характеристика. Свойства катионов серебра, свинца (II). Групповой реактив. Его действие. Реактивы. Использование амфотерности в открытии катионов II группы. Значение соединений катионов II группы в медицине. Анализ смеси катионов.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Катионы III аналитической группы. Свойства катионов бария, кальция. Общая характеристика. Групповой реактив. Его действие. Реактивы. Значение соединений катионов III группы в медицине. Анализ смеси катионов.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Свойства катионов алюминия, цинка, мышьяка (III, IV). Общая характеристика. Значение и применение гидролиза и амфотерности в открытии и  отделении катионов IV группы. Окислительно-восстановительные реакции на соединения мышьяка. Групповой реактив. Его действие. Реактивы. Применение соединений в медицине.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Катионы V аналитической группы. Общая характеристика. Свойства катионов железа (II, III), марганца, магния, висмута. Групповой реактив. Действие группового реактива. Окислительно-восстановительные реакции и использование их при открытии и анализе катионов V группы. Окислители и восстановители, наиболее часто применяемые в лаборатории. Применение соединений катионов V аналитической группы в медицине.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Катионы VI аналитической группы Общая характеристика. Свойства катионов меди и ртути. Реакции комплексообразования. Использование их в открытии катионов VI группы. Групповой реактив. Его действие. Применение соединений меди и ртути (II) в медицине.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Общая характеристика анионов и их классификация. Анионы окислители, восстановители, индифферентные. Предварительные испытания на присутствие анионов окислителей и восстановителей. Групповые реактивы на анионы и условия их применение: хлорид бария, нитрат серебра. Групповой реактив на и характерные реакции на анионы I группы: сульфат-ион, сульфит-ион, тиосульфат-ион, фосфат-ион, хромат-ион, карбонат-ион, карбонат-ион, оксалат-ион, борат-ион. Применение соединений в медицине.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Групповой реактив и характерные реакции на анионы II группы: хлорид-ион, бромид-ион, иодид-ион, сульфит-ион, тиоцианат-ион. Применение в медицине.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 xml:space="preserve">Групповой реактив и характерные реакции на анионы III группы: нитрат-ион, нитрит-ион, ацетат-ион. Применение в медицине. Анализ смеси анионов трех аналитических групп.  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 xml:space="preserve">Основные сведения о титриметрическом анализе, особенности и преимущества его. Требования к реакциям. Точка эквивалентности и способы ее фиксации. Индикаторы. Классификация методов. Способы выражения  концентрации титранта. Эквивалент, моль. Растворы с молярной концентрацией эквивалента, молярные. Титр и титрованные растворы. Растворы с титром приготовленным и установленным. Исходные вещества. Требования к исходным веществам. Титр рабочего раствора по </w:t>
      </w:r>
      <w:r w:rsidRPr="0085314F">
        <w:lastRenderedPageBreak/>
        <w:t>определяемому веществу. Понятие о поправочном коэффициенте. Способы его нахождения. Фиксаналы. Прямое, обратное и титрование заместителя. Вычисления в титриместическом методе. Измерительная посуда: мерные колбы, пипетки, бюретки и другие.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Кислотно-основное титрование в водных средах. Основное уравнение метода. Рабочие растворы. Стандартные растворы. Индикаторы. Подбор индикаторов. Ацидиметрия и алкалиметрия. Порядок и техника титрования в методе нейтрализации. Расчеты в методе нейтрализации. Использование метода при анализе лекарственных веществ.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Окислительно-восстановительные методы. Перманганатометрия. Окислительные свойства перманганата калия в зависимости от реакции среды. Вычисление эквивалента перманганата калия в зависимости от среды раствора. Приготовление раствора перманганата калия. Исходные вещества в методе перманганатометрии. Приготовление раствора щавелевой кислоты. Определение молярной концентрации, экивалента, титра раствора перманганата калия по раствору щавелевой кислоты. Роль среды и температуры при этом. Использование метода для анализа лекарственных веществ.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Иодометрия. Химические реакции, лежащие в основе йодометрического метода. Приготовление рабочих растворов йода и тиосульфата натрия, дихромата калия – сходного вещества. Условия хранения рабочих растворов в методе йодометрии. Крахмал как индикатор, его приготовление. Использование метода йодометрии в анализе лекарственных веществ.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Метод нитритометрии. Рабочий раствор. Стандартный раствор. Фиксирование точки эквивалентности с помощью внешнего и внутренних индикаторов. Условия титрования. Примеры нитритометрического определения.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Метод броматометрии. Рабочий раствор. Стандартный раствор. Химические реакции, лежащие в основе метода, применение метода. Условия титрования. Способы фиксации точки эквивалентности. Применение в фармацевтическом анализе.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Методы осаждения Метод Мора. Основное уравнение реакции. Рабочие растворы. Стандартные растворы. Определение точки эквивалентности. Индикатор. Метод Фаянса. Использование адсорбционных индикаторов. Метод Фольгарда (прямое, обратное титрование). Условия титрования. Применение  в фармацевтическом анализе.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Метод комплексонометрии. Определение. Общая характеристика методов комплексонометрии. Трилонометрия. Индикаторы. Титрование солей металлов. Влияние кислотности растворов (рН). Буферные растворы. Использование метода при анализе лекарственных веществ.</w:t>
      </w:r>
    </w:p>
    <w:p w:rsidR="005346A3" w:rsidRPr="0085314F" w:rsidRDefault="005346A3" w:rsidP="0062188A">
      <w:pPr>
        <w:numPr>
          <w:ilvl w:val="0"/>
          <w:numId w:val="8"/>
        </w:numPr>
        <w:jc w:val="both"/>
      </w:pPr>
      <w:r w:rsidRPr="0085314F">
        <w:t>Физические и физико-химические методы анализа. Общая характеристика фотометрии, хроматографии.</w:t>
      </w:r>
    </w:p>
    <w:p w:rsidR="005346A3" w:rsidRDefault="005346A3" w:rsidP="0062188A">
      <w:pPr>
        <w:numPr>
          <w:ilvl w:val="0"/>
          <w:numId w:val="8"/>
        </w:numPr>
        <w:jc w:val="both"/>
      </w:pPr>
      <w:r w:rsidRPr="0085314F">
        <w:t xml:space="preserve">Рефрактометрия. Принцип метода. Устройство прибора. Расчеты. </w:t>
      </w:r>
    </w:p>
    <w:p w:rsidR="00DA3F47" w:rsidRPr="0085314F" w:rsidRDefault="00DA3F47" w:rsidP="00DA3F47">
      <w:pPr>
        <w:ind w:left="720"/>
        <w:jc w:val="both"/>
      </w:pPr>
    </w:p>
    <w:p w:rsidR="0062188A" w:rsidRPr="0062188A" w:rsidRDefault="0062188A" w:rsidP="0062188A">
      <w:pPr>
        <w:ind w:left="720"/>
        <w:jc w:val="both"/>
        <w:rPr>
          <w:sz w:val="20"/>
          <w:szCs w:val="20"/>
        </w:rPr>
      </w:pPr>
    </w:p>
    <w:p w:rsidR="00A1279C" w:rsidRPr="00A1279C" w:rsidRDefault="00DA3F47" w:rsidP="00DA3F47">
      <w:pPr>
        <w:ind w:left="720"/>
        <w:jc w:val="center"/>
        <w:rPr>
          <w:b/>
          <w:sz w:val="28"/>
          <w:szCs w:val="20"/>
        </w:rPr>
      </w:pPr>
      <w:r>
        <w:rPr>
          <w:sz w:val="20"/>
          <w:szCs w:val="20"/>
          <w:lang w:val="x-none"/>
        </w:rPr>
        <w:br w:type="page"/>
      </w:r>
      <w:r w:rsidR="00A1279C" w:rsidRPr="00A1279C">
        <w:rPr>
          <w:b/>
          <w:sz w:val="28"/>
          <w:szCs w:val="20"/>
        </w:rPr>
        <w:lastRenderedPageBreak/>
        <w:t>Тестовые задания для подготовки к дифференцированному зачету</w:t>
      </w:r>
    </w:p>
    <w:p w:rsidR="00DA3F47" w:rsidRPr="0062188A" w:rsidRDefault="00DA3F47" w:rsidP="00DA3F47">
      <w:pPr>
        <w:ind w:left="720"/>
        <w:jc w:val="center"/>
        <w:rPr>
          <w:b/>
          <w:sz w:val="20"/>
          <w:szCs w:val="20"/>
        </w:rPr>
      </w:pPr>
      <w:r w:rsidRPr="0062188A">
        <w:rPr>
          <w:b/>
          <w:sz w:val="20"/>
          <w:szCs w:val="20"/>
        </w:rPr>
        <w:t>ТЕСТОВЫЕ ЗАДАНИЯ ПО РАЗДЕЛУ «КАЧЕСТВЕННЫЙ АНАЛИЗ»</w:t>
      </w: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Укажите цвет осадка 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781050" cy="228600"/>
                  <wp:effectExtent l="0" t="0" r="0" b="0"/>
                  <wp:docPr id="391" name="Рисунок 3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зеленый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Укажите цвет осадка PbCl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черный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13"/>
        <w:gridCol w:w="986"/>
        <w:gridCol w:w="8183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2188A">
              <w:rPr>
                <w:bCs/>
                <w:color w:val="000000"/>
                <w:sz w:val="20"/>
                <w:szCs w:val="20"/>
              </w:rPr>
              <w:t>Хромат калия</w:t>
            </w:r>
            <w:r w:rsidRPr="0062188A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62188A">
              <w:rPr>
                <w:color w:val="000000"/>
                <w:sz w:val="20"/>
                <w:szCs w:val="20"/>
              </w:rPr>
              <w:t>К</w:t>
            </w:r>
            <w:r w:rsidRPr="0062188A">
              <w:rPr>
                <w:color w:val="000000"/>
                <w:sz w:val="20"/>
                <w:szCs w:val="20"/>
                <w:vertAlign w:val="subscript"/>
              </w:rPr>
              <w:t>2</w:t>
            </w:r>
            <w:r w:rsidRPr="0062188A">
              <w:rPr>
                <w:color w:val="000000"/>
                <w:sz w:val="20"/>
                <w:szCs w:val="20"/>
              </w:rPr>
              <w:t>СrO</w:t>
            </w:r>
            <w:r w:rsidRPr="0062188A">
              <w:rPr>
                <w:color w:val="000000"/>
                <w:sz w:val="20"/>
                <w:szCs w:val="20"/>
                <w:vertAlign w:val="subscript"/>
              </w:rPr>
              <w:t>4</w:t>
            </w:r>
            <w:r w:rsidRPr="0062188A">
              <w:rPr>
                <w:color w:val="000000"/>
                <w:sz w:val="20"/>
                <w:szCs w:val="20"/>
              </w:rPr>
              <w:t xml:space="preserve"> с ионами Рb</w:t>
            </w:r>
            <w:r w:rsidRPr="0062188A">
              <w:rPr>
                <w:color w:val="000000"/>
                <w:sz w:val="20"/>
                <w:szCs w:val="20"/>
                <w:vertAlign w:val="superscript"/>
              </w:rPr>
              <w:t>2+</w:t>
            </w:r>
            <w:r w:rsidRPr="0062188A">
              <w:rPr>
                <w:color w:val="000000"/>
                <w:sz w:val="20"/>
                <w:szCs w:val="20"/>
              </w:rPr>
              <w:t xml:space="preserve"> образует ... осадок РbСrО</w:t>
            </w:r>
            <w:r w:rsidRPr="0062188A">
              <w:rPr>
                <w:color w:val="000000"/>
                <w:sz w:val="20"/>
                <w:szCs w:val="20"/>
                <w:vertAlign w:val="subscript"/>
              </w:rPr>
              <w:t xml:space="preserve">4 </w:t>
            </w:r>
            <w:r w:rsidRPr="0062188A">
              <w:rPr>
                <w:color w:val="000000"/>
                <w:sz w:val="20"/>
                <w:szCs w:val="20"/>
              </w:rPr>
              <w:t xml:space="preserve"> 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белый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черный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красный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+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№4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Катион натрия окрашивает бесцветное пламя газовой горелки в цвет: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фиолетовый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зеленый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№5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Реакцию осаждения ионов натрия с гексагидроксостибатом(V) калия проводят: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сильно кислой среде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нейтральной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сильно щелочной среде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Укажите цвет осадка PbI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коричневый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Default="00DA3F47" w:rsidP="00DA3F47">
      <w:r>
        <w:lastRenderedPageBreak/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№7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первую группу катион входят катионы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09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98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19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калия, серебра</w:t>
            </w:r>
          </w:p>
        </w:tc>
      </w:tr>
      <w:tr w:rsidR="00DA3F47" w:rsidRPr="0062188A" w:rsidTr="00A92197">
        <w:tc>
          <w:tcPr>
            <w:tcW w:w="609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98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19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калия, натрия, аммония</w:t>
            </w:r>
          </w:p>
        </w:tc>
      </w:tr>
      <w:tr w:rsidR="00DA3F47" w:rsidRPr="0062188A" w:rsidTr="00A92197">
        <w:tc>
          <w:tcPr>
            <w:tcW w:w="609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98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19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калия, свинца</w:t>
            </w:r>
          </w:p>
        </w:tc>
      </w:tr>
      <w:tr w:rsidR="00DA3F47" w:rsidRPr="0062188A" w:rsidTr="00A92197">
        <w:tc>
          <w:tcPr>
            <w:tcW w:w="609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98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19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серебра (I), свинца (II)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13"/>
        <w:gridCol w:w="986"/>
        <w:gridCol w:w="8183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№8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  <w:lang w:val="x-none"/>
              </w:rPr>
              <w:t>Амфотерными свойствами обладает гидроксид</w:t>
            </w:r>
            <w:r w:rsidRPr="0062188A">
              <w:rPr>
                <w:sz w:val="20"/>
                <w:szCs w:val="20"/>
              </w:rPr>
              <w:t xml:space="preserve"> …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серебра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+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свинца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[]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Соль гидролизующаяся по катиону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аммония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 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 натрия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№10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62188A">
              <w:rPr>
                <w:color w:val="000000"/>
                <w:sz w:val="20"/>
                <w:szCs w:val="20"/>
              </w:rPr>
              <w:t xml:space="preserve">Катион аммония подвергается гидролизу, водные растворы его солей имеют …....... 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рН=7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рН&lt;7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рН&gt;7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№11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Ион аммония при нагревании со щелочью образует: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белый осадок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красно-бурый осадок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газ аммиак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черный осадок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№12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Групповой реактив на катионы натрия и калия 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отсутствует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хлороводородной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серной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7B256E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  <w:lang w:val="x-none"/>
              </w:rPr>
              <w:t>раствор ам</w:t>
            </w:r>
            <w:r>
              <w:rPr>
                <w:sz w:val="20"/>
                <w:szCs w:val="20"/>
              </w:rPr>
              <w:t>ми</w:t>
            </w:r>
            <w:r w:rsidRPr="0062188A">
              <w:rPr>
                <w:sz w:val="20"/>
                <w:szCs w:val="20"/>
                <w:lang w:val="x-none"/>
              </w:rPr>
              <w:t>а</w:t>
            </w:r>
            <w:r>
              <w:rPr>
                <w:sz w:val="20"/>
                <w:szCs w:val="20"/>
              </w:rPr>
              <w:t>ка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№13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Групповой реагент на катионы Ag(I), Pb(II) по кислотно-основной классификации 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NaOH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HCl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B81904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485775" cy="219075"/>
                  <wp:effectExtent l="0" t="0" r="9525" b="9525"/>
                  <wp:docPr id="392" name="Рисунок 3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B81904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666750" cy="228600"/>
                  <wp:effectExtent l="0" t="0" r="0" b="0"/>
                  <wp:docPr id="393" name="Рисунок 3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№14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Координационное число </w:t>
            </w:r>
            <w:r w:rsidRPr="0062188A">
              <w:rPr>
                <w:sz w:val="20"/>
                <w:szCs w:val="20"/>
              </w:rPr>
              <w:t xml:space="preserve">иона </w:t>
            </w:r>
            <w:r w:rsidRPr="0062188A">
              <w:rPr>
                <w:sz w:val="20"/>
                <w:szCs w:val="20"/>
                <w:lang w:val="x-none"/>
              </w:rPr>
              <w:t>серебра равно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2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4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6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3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№15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Катион образованный сильным основанием: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серебра (I)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свинца (II)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</w:rPr>
            </w:pPr>
            <w:r w:rsidRPr="0062188A">
              <w:rPr>
                <w:color w:val="808080"/>
                <w:sz w:val="20"/>
                <w:szCs w:val="20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цинка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№16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аммония имеет рН водного раствора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равный 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меньше 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больше 7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№17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Катион свинца окрашен в: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Выберите один из </w:t>
            </w:r>
            <w:r w:rsidRPr="0062188A">
              <w:rPr>
                <w:color w:val="808080"/>
                <w:sz w:val="20"/>
                <w:szCs w:val="20"/>
              </w:rPr>
              <w:t>4</w:t>
            </w: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бесцветный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</w:rPr>
            </w:pPr>
            <w:r w:rsidRPr="0062188A">
              <w:rPr>
                <w:color w:val="808080"/>
                <w:sz w:val="20"/>
                <w:szCs w:val="20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синий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№18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Реактивом на катион натрия является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Выберите один из </w:t>
            </w:r>
            <w:r w:rsidRPr="0062188A">
              <w:rPr>
                <w:color w:val="808080"/>
                <w:sz w:val="20"/>
                <w:szCs w:val="20"/>
              </w:rPr>
              <w:t>4</w:t>
            </w: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гексагидроксостибиат (V) 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реактив Несслера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</w:rPr>
            </w:pPr>
            <w:r w:rsidRPr="0062188A">
              <w:rPr>
                <w:color w:val="808080"/>
                <w:sz w:val="20"/>
                <w:szCs w:val="20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Серная кислота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№19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  <w:lang w:val="x-none"/>
              </w:rPr>
              <w:t>В бесцветное пламя горелки внесли соль</w:t>
            </w:r>
            <w:r w:rsidRPr="0062188A">
              <w:rPr>
                <w:sz w:val="20"/>
                <w:szCs w:val="20"/>
              </w:rPr>
              <w:t xml:space="preserve"> содержащую катион …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485775" cy="1209675"/>
                  <wp:effectExtent l="0" t="0" r="9525" b="9525"/>
                  <wp:docPr id="394" name="Рисунок 3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аммония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свинца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№20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Катион натрия окрашен в цвет: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бесцветный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бледно-розовый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бледно-зеленый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голубой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№21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Реактивом на катион калия является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Выберите один из </w:t>
            </w:r>
            <w:r w:rsidRPr="0062188A">
              <w:rPr>
                <w:color w:val="808080"/>
                <w:sz w:val="20"/>
                <w:szCs w:val="20"/>
              </w:rPr>
              <w:t>4</w:t>
            </w: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уксусная кислота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винная кислота + ацетат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хлороводородная кислота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</w:rPr>
            </w:pPr>
            <w:r w:rsidRPr="0062188A">
              <w:rPr>
                <w:color w:val="808080"/>
                <w:sz w:val="20"/>
                <w:szCs w:val="20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гидроксид натрия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№22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серебра растворим в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Выберите один из </w:t>
            </w:r>
            <w:r w:rsidRPr="0062188A">
              <w:rPr>
                <w:color w:val="808080"/>
                <w:sz w:val="20"/>
                <w:szCs w:val="20"/>
              </w:rPr>
              <w:t>4</w:t>
            </w: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азотной кислоте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растворе аммиака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горячей воде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</w:rPr>
            </w:pPr>
            <w:r w:rsidRPr="0062188A">
              <w:rPr>
                <w:color w:val="808080"/>
                <w:sz w:val="20"/>
                <w:szCs w:val="20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серной кислоте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№23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Катион образованный слабым основанием: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Выберите один из </w:t>
            </w:r>
            <w:r w:rsidRPr="0062188A">
              <w:rPr>
                <w:color w:val="808080"/>
                <w:sz w:val="20"/>
                <w:szCs w:val="20"/>
              </w:rPr>
              <w:t>4</w:t>
            </w: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аммония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</w:rPr>
            </w:pPr>
            <w:r w:rsidRPr="0062188A">
              <w:rPr>
                <w:color w:val="808080"/>
                <w:sz w:val="20"/>
                <w:szCs w:val="20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бария</w:t>
            </w:r>
          </w:p>
        </w:tc>
      </w:tr>
    </w:tbl>
    <w:p w:rsidR="00DA3F47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13"/>
        <w:gridCol w:w="986"/>
        <w:gridCol w:w="818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</w:rPr>
              <w:lastRenderedPageBreak/>
              <w:br w:type="page"/>
            </w:r>
            <w:r w:rsidRPr="0062188A">
              <w:rPr>
                <w:sz w:val="20"/>
                <w:szCs w:val="20"/>
                <w:lang w:val="x-none"/>
              </w:rPr>
              <w:br w:type="page"/>
            </w: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№24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Какой катион второй группы присутствует в растворе, если при добавлении раствора хлороводородной кислоты выпадает белый осадок, а п</w:t>
            </w:r>
            <w:r w:rsidRPr="0062188A">
              <w:rPr>
                <w:sz w:val="20"/>
                <w:szCs w:val="20"/>
              </w:rPr>
              <w:t>р</w:t>
            </w:r>
            <w:r w:rsidRPr="0062188A">
              <w:rPr>
                <w:sz w:val="20"/>
                <w:szCs w:val="20"/>
                <w:lang w:val="x-none"/>
              </w:rPr>
              <w:t>и добавлении раств</w:t>
            </w:r>
            <w:r w:rsidRPr="0062188A">
              <w:rPr>
                <w:sz w:val="20"/>
                <w:szCs w:val="20"/>
              </w:rPr>
              <w:t>о</w:t>
            </w:r>
            <w:r w:rsidRPr="0062188A">
              <w:rPr>
                <w:sz w:val="20"/>
                <w:szCs w:val="20"/>
                <w:lang w:val="x-none"/>
              </w:rPr>
              <w:t>ра хромата калия – желтый: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1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98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18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серебро (I)</w:t>
            </w:r>
          </w:p>
        </w:tc>
      </w:tr>
      <w:tr w:rsidR="00DA3F47" w:rsidRPr="0062188A" w:rsidTr="00A92197">
        <w:tc>
          <w:tcPr>
            <w:tcW w:w="61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98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18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свинец (II)</w:t>
            </w:r>
          </w:p>
        </w:tc>
      </w:tr>
      <w:tr w:rsidR="00DA3F47" w:rsidRPr="0062188A" w:rsidTr="00A92197">
        <w:tc>
          <w:tcPr>
            <w:tcW w:w="61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98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18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</w:t>
            </w:r>
            <w:r w:rsidRPr="0062188A">
              <w:rPr>
                <w:b/>
                <w:bCs/>
                <w:sz w:val="20"/>
                <w:szCs w:val="20"/>
              </w:rPr>
              <w:t>5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комплексном соединении [Ag(NH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]Cl лигандом является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  <w:lang w:val="x-none"/>
              </w:rPr>
              <w:t>Ag</w:t>
            </w:r>
            <w:r w:rsidRPr="0062188A">
              <w:rPr>
                <w:sz w:val="20"/>
                <w:szCs w:val="20"/>
                <w:vertAlign w:val="superscript"/>
              </w:rPr>
              <w:t>+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  <w:lang w:val="x-none"/>
              </w:rPr>
              <w:t>[Ag(NH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]</w:t>
            </w:r>
            <w:r w:rsidRPr="0062188A">
              <w:rPr>
                <w:sz w:val="20"/>
                <w:szCs w:val="20"/>
                <w:vertAlign w:val="superscript"/>
              </w:rPr>
              <w:t>+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</w:t>
            </w:r>
            <w:r w:rsidRPr="0062188A">
              <w:rPr>
                <w:b/>
                <w:bCs/>
                <w:sz w:val="20"/>
                <w:szCs w:val="20"/>
              </w:rPr>
              <w:t>6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свинца растворим в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азотной кислоте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растворе аммиака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горячей воде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13"/>
        <w:gridCol w:w="986"/>
        <w:gridCol w:w="8183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</w:t>
            </w:r>
            <w:r w:rsidRPr="0062188A">
              <w:rPr>
                <w:b/>
                <w:bCs/>
                <w:sz w:val="20"/>
                <w:szCs w:val="20"/>
              </w:rPr>
              <w:t>7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Катион калия окрашивает бесцветное пламя газовой горелки в: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Выберите один из </w:t>
            </w:r>
            <w:r w:rsidRPr="0062188A">
              <w:rPr>
                <w:color w:val="808080"/>
                <w:sz w:val="20"/>
                <w:szCs w:val="20"/>
              </w:rPr>
              <w:t>4</w:t>
            </w:r>
            <w:r w:rsidRPr="0062188A">
              <w:rPr>
                <w:color w:val="808080"/>
                <w:sz w:val="20"/>
                <w:szCs w:val="20"/>
                <w:lang w:val="x-none"/>
              </w:rPr>
              <w:t xml:space="preserve"> вариантов ответа: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белый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фиолетовый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</w:rPr>
            </w:pPr>
            <w:r w:rsidRPr="0062188A">
              <w:rPr>
                <w:color w:val="808080"/>
                <w:sz w:val="20"/>
                <w:szCs w:val="20"/>
              </w:rPr>
              <w:t>4)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зеленый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28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 Катион аммония открывают с помощью реактива: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 гидроксида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реактива Несслера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 хромата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13"/>
        <w:gridCol w:w="986"/>
        <w:gridCol w:w="8183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29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 В бесцветное пламя горелки была внесена соль</w:t>
            </w:r>
            <w:r w:rsidRPr="0062188A">
              <w:rPr>
                <w:sz w:val="20"/>
                <w:szCs w:val="20"/>
              </w:rPr>
              <w:t xml:space="preserve"> …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571500" cy="952500"/>
                  <wp:effectExtent l="0" t="0" r="0" b="0"/>
                  <wp:docPr id="395" name="Рисунок 3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аммония</w:t>
            </w:r>
          </w:p>
        </w:tc>
      </w:tr>
      <w:tr w:rsidR="00DA3F47" w:rsidRPr="0062188A" w:rsidTr="00A92197">
        <w:tc>
          <w:tcPr>
            <w:tcW w:w="59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95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794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серебра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№3</w:t>
            </w:r>
            <w:r w:rsidRPr="0062188A">
              <w:rPr>
                <w:b/>
                <w:bCs/>
                <w:sz w:val="20"/>
                <w:szCs w:val="20"/>
              </w:rPr>
              <w:t>0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057275" cy="800100"/>
                  <wp:effectExtent l="0" t="0" r="9525" b="0"/>
                  <wp:docPr id="396" name="Рисунок 3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"Золотистые чешуйки" впадают при действии йодидом калия на соли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свинца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серебра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</w:t>
            </w:r>
            <w:r w:rsidRPr="0062188A">
              <w:rPr>
                <w:b/>
                <w:bCs/>
                <w:sz w:val="20"/>
                <w:szCs w:val="20"/>
                <w:lang w:val="en-US"/>
              </w:rPr>
              <w:t>1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Ионы аммония в водном растворе можно обнаружить с помощью реакций: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  <w:lang w:val="en-US"/>
              </w:rPr>
            </w:pPr>
            <w:r w:rsidRPr="0062188A">
              <w:rPr>
                <w:color w:val="000000"/>
                <w:sz w:val="20"/>
                <w:szCs w:val="20"/>
                <w:lang w:val="en-US"/>
              </w:rPr>
              <w:t>BaCl</w:t>
            </w:r>
            <w:r w:rsidRPr="0062188A">
              <w:rPr>
                <w:color w:val="000000"/>
                <w:sz w:val="20"/>
                <w:szCs w:val="20"/>
                <w:vertAlign w:val="subscript"/>
                <w:lang w:val="en-US"/>
              </w:rPr>
              <w:t>2</w:t>
            </w:r>
            <w:r w:rsidRPr="0062188A">
              <w:rPr>
                <w:color w:val="000000"/>
                <w:sz w:val="20"/>
                <w:szCs w:val="20"/>
                <w:lang w:val="en-US"/>
              </w:rPr>
              <w:t> + (NH</w:t>
            </w:r>
            <w:r w:rsidRPr="0062188A">
              <w:rPr>
                <w:color w:val="000000"/>
                <w:sz w:val="20"/>
                <w:szCs w:val="20"/>
                <w:vertAlign w:val="subscript"/>
                <w:lang w:val="en-US"/>
              </w:rPr>
              <w:t>4</w:t>
            </w:r>
            <w:r w:rsidRPr="0062188A">
              <w:rPr>
                <w:color w:val="000000"/>
                <w:sz w:val="20"/>
                <w:szCs w:val="20"/>
                <w:lang w:val="en-US"/>
              </w:rPr>
              <w:t>)</w:t>
            </w:r>
            <w:r w:rsidRPr="0062188A">
              <w:rPr>
                <w:color w:val="000000"/>
                <w:sz w:val="20"/>
                <w:szCs w:val="20"/>
                <w:vertAlign w:val="subscript"/>
                <w:lang w:val="en-US"/>
              </w:rPr>
              <w:t>2</w:t>
            </w:r>
            <w:r w:rsidRPr="0062188A">
              <w:rPr>
                <w:color w:val="000000"/>
                <w:sz w:val="20"/>
                <w:szCs w:val="20"/>
                <w:lang w:val="en-US"/>
              </w:rPr>
              <w:t>SO</w:t>
            </w:r>
            <w:r w:rsidRPr="0062188A">
              <w:rPr>
                <w:color w:val="000000"/>
                <w:sz w:val="20"/>
                <w:szCs w:val="20"/>
                <w:vertAlign w:val="subscript"/>
                <w:lang w:val="en-US"/>
              </w:rPr>
              <w:t>4</w:t>
            </w:r>
            <w:r w:rsidRPr="0062188A">
              <w:rPr>
                <w:color w:val="000000"/>
                <w:sz w:val="20"/>
                <w:szCs w:val="20"/>
                <w:lang w:val="en-US"/>
              </w:rPr>
              <w:t> </w:t>
            </w:r>
            <w:r w:rsidRPr="0062188A">
              <w:rPr>
                <w:noProof/>
                <w:color w:val="000000"/>
                <w:sz w:val="20"/>
                <w:szCs w:val="20"/>
              </w:rPr>
              <w:sym w:font="Wingdings" w:char="F0E0"/>
            </w:r>
            <w:r w:rsidRPr="0062188A">
              <w:rPr>
                <w:color w:val="000000"/>
                <w:sz w:val="20"/>
                <w:szCs w:val="20"/>
                <w:lang w:val="en-US"/>
              </w:rPr>
              <w:t> BaSO</w:t>
            </w:r>
            <w:r w:rsidRPr="0062188A">
              <w:rPr>
                <w:color w:val="000000"/>
                <w:sz w:val="20"/>
                <w:szCs w:val="20"/>
                <w:vertAlign w:val="subscript"/>
                <w:lang w:val="en-US"/>
              </w:rPr>
              <w:t>4 </w:t>
            </w:r>
            <w:r w:rsidRPr="0062188A">
              <w:rPr>
                <w:color w:val="000000"/>
                <w:sz w:val="20"/>
                <w:szCs w:val="20"/>
                <w:lang w:val="en-US"/>
              </w:rPr>
              <w:t> + 2 NH</w:t>
            </w:r>
            <w:r w:rsidRPr="0062188A">
              <w:rPr>
                <w:color w:val="000000"/>
                <w:sz w:val="20"/>
                <w:szCs w:val="20"/>
                <w:vertAlign w:val="subscript"/>
                <w:lang w:val="en-US"/>
              </w:rPr>
              <w:t>4</w:t>
            </w:r>
            <w:r w:rsidRPr="0062188A">
              <w:rPr>
                <w:color w:val="000000"/>
                <w:sz w:val="20"/>
                <w:szCs w:val="20"/>
                <w:lang w:val="en-US"/>
              </w:rPr>
              <w:t>Cl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shd w:val="clear" w:color="auto" w:fill="FFFFFF"/>
              <w:autoSpaceDE w:val="0"/>
              <w:autoSpaceDN w:val="0"/>
              <w:adjustRightInd w:val="0"/>
              <w:ind w:left="720"/>
              <w:rPr>
                <w:color w:val="000000"/>
                <w:sz w:val="20"/>
                <w:szCs w:val="20"/>
                <w:vertAlign w:val="subscript"/>
              </w:rPr>
            </w:pPr>
            <w:r w:rsidRPr="0062188A">
              <w:rPr>
                <w:color w:val="000000"/>
                <w:sz w:val="20"/>
                <w:szCs w:val="20"/>
              </w:rPr>
              <w:t>(NH</w:t>
            </w:r>
            <w:r w:rsidRPr="0062188A">
              <w:rPr>
                <w:color w:val="000000"/>
                <w:sz w:val="20"/>
                <w:szCs w:val="20"/>
                <w:vertAlign w:val="subscript"/>
              </w:rPr>
              <w:t>4</w:t>
            </w:r>
            <w:r w:rsidRPr="0062188A">
              <w:rPr>
                <w:color w:val="000000"/>
                <w:sz w:val="20"/>
                <w:szCs w:val="20"/>
              </w:rPr>
              <w:t>)</w:t>
            </w:r>
            <w:r w:rsidRPr="0062188A">
              <w:rPr>
                <w:color w:val="000000"/>
                <w:sz w:val="20"/>
                <w:szCs w:val="20"/>
                <w:vertAlign w:val="subscript"/>
              </w:rPr>
              <w:t>2</w:t>
            </w:r>
            <w:r w:rsidRPr="0062188A">
              <w:rPr>
                <w:color w:val="000000"/>
                <w:sz w:val="20"/>
                <w:szCs w:val="20"/>
              </w:rPr>
              <w:t>SO</w:t>
            </w:r>
            <w:r w:rsidRPr="0062188A">
              <w:rPr>
                <w:color w:val="000000"/>
                <w:sz w:val="20"/>
                <w:szCs w:val="20"/>
                <w:vertAlign w:val="subscript"/>
              </w:rPr>
              <w:t>4</w:t>
            </w:r>
            <w:r w:rsidRPr="0062188A">
              <w:rPr>
                <w:color w:val="000000"/>
                <w:sz w:val="20"/>
                <w:szCs w:val="20"/>
              </w:rPr>
              <w:t> + H</w:t>
            </w:r>
            <w:r w:rsidRPr="0062188A">
              <w:rPr>
                <w:color w:val="000000"/>
                <w:sz w:val="20"/>
                <w:szCs w:val="20"/>
                <w:vertAlign w:val="subscript"/>
              </w:rPr>
              <w:t>2</w:t>
            </w:r>
            <w:r w:rsidRPr="0062188A">
              <w:rPr>
                <w:color w:val="000000"/>
                <w:sz w:val="20"/>
                <w:szCs w:val="20"/>
              </w:rPr>
              <w:t>SO</w:t>
            </w:r>
            <w:r w:rsidRPr="0062188A">
              <w:rPr>
                <w:color w:val="000000"/>
                <w:sz w:val="20"/>
                <w:szCs w:val="20"/>
                <w:vertAlign w:val="subscript"/>
              </w:rPr>
              <w:t>4</w:t>
            </w:r>
            <w:r w:rsidRPr="0062188A">
              <w:rPr>
                <w:color w:val="000000"/>
                <w:sz w:val="20"/>
                <w:szCs w:val="20"/>
              </w:rPr>
              <w:t> </w:t>
            </w:r>
            <w:r w:rsidRPr="0062188A">
              <w:rPr>
                <w:noProof/>
                <w:color w:val="000000"/>
                <w:sz w:val="20"/>
                <w:szCs w:val="20"/>
                <w:lang w:val="en-US"/>
              </w:rPr>
              <w:sym w:font="Wingdings" w:char="F0E0"/>
            </w:r>
            <w:r w:rsidRPr="0062188A">
              <w:rPr>
                <w:color w:val="000000"/>
                <w:sz w:val="20"/>
                <w:szCs w:val="20"/>
              </w:rPr>
              <w:t> 2 NH</w:t>
            </w:r>
            <w:r w:rsidRPr="0062188A">
              <w:rPr>
                <w:color w:val="000000"/>
                <w:sz w:val="20"/>
                <w:szCs w:val="20"/>
                <w:vertAlign w:val="subscript"/>
              </w:rPr>
              <w:t>4</w:t>
            </w:r>
            <w:r w:rsidRPr="0062188A">
              <w:rPr>
                <w:color w:val="000000"/>
                <w:sz w:val="20"/>
                <w:szCs w:val="20"/>
              </w:rPr>
              <w:t>HSO</w:t>
            </w:r>
            <w:r w:rsidRPr="0062188A">
              <w:rPr>
                <w:color w:val="000000"/>
                <w:sz w:val="20"/>
                <w:szCs w:val="20"/>
                <w:vertAlign w:val="subscript"/>
              </w:rPr>
              <w:t>4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shd w:val="clear" w:color="auto" w:fill="FFFFFF"/>
              <w:autoSpaceDE w:val="0"/>
              <w:autoSpaceDN w:val="0"/>
              <w:adjustRightInd w:val="0"/>
              <w:ind w:left="720"/>
              <w:rPr>
                <w:color w:val="000000"/>
                <w:sz w:val="20"/>
                <w:szCs w:val="20"/>
                <w:lang w:val="en-US"/>
              </w:rPr>
            </w:pPr>
            <w:r w:rsidRPr="0062188A">
              <w:rPr>
                <w:color w:val="000000"/>
                <w:sz w:val="20"/>
                <w:szCs w:val="20"/>
                <w:lang w:val="en-US"/>
              </w:rPr>
              <w:t>NH</w:t>
            </w:r>
            <w:r w:rsidRPr="0062188A">
              <w:rPr>
                <w:color w:val="000000"/>
                <w:sz w:val="20"/>
                <w:szCs w:val="20"/>
                <w:vertAlign w:val="subscript"/>
                <w:lang w:val="en-US"/>
              </w:rPr>
              <w:t>4</w:t>
            </w:r>
            <w:r w:rsidRPr="0062188A">
              <w:rPr>
                <w:color w:val="000000"/>
                <w:sz w:val="20"/>
                <w:szCs w:val="20"/>
                <w:lang w:val="en-US"/>
              </w:rPr>
              <w:t>Cl + NaOH </w:t>
            </w:r>
            <w:r w:rsidRPr="0062188A">
              <w:rPr>
                <w:noProof/>
                <w:color w:val="000000"/>
                <w:sz w:val="20"/>
                <w:szCs w:val="20"/>
                <w:lang w:val="en-US"/>
              </w:rPr>
              <w:sym w:font="Wingdings" w:char="F0E0"/>
            </w:r>
            <w:r w:rsidRPr="0062188A">
              <w:rPr>
                <w:color w:val="000000"/>
                <w:sz w:val="20"/>
                <w:szCs w:val="20"/>
                <w:lang w:val="en-US"/>
              </w:rPr>
              <w:t> NH</w:t>
            </w:r>
            <w:r w:rsidRPr="0062188A">
              <w:rPr>
                <w:color w:val="000000"/>
                <w:sz w:val="20"/>
                <w:szCs w:val="20"/>
                <w:vertAlign w:val="subscript"/>
                <w:lang w:val="en-US"/>
              </w:rPr>
              <w:t>3</w:t>
            </w:r>
            <w:r w:rsidRPr="0062188A">
              <w:rPr>
                <w:color w:val="000000"/>
                <w:sz w:val="20"/>
                <w:szCs w:val="20"/>
                <w:lang w:val="en-US"/>
              </w:rPr>
              <w:t> + NaCl + H</w:t>
            </w:r>
            <w:r w:rsidRPr="0062188A">
              <w:rPr>
                <w:color w:val="000000"/>
                <w:sz w:val="20"/>
                <w:szCs w:val="20"/>
                <w:vertAlign w:val="subscript"/>
                <w:lang w:val="en-US"/>
              </w:rPr>
              <w:t>2</w:t>
            </w:r>
            <w:r w:rsidRPr="0062188A">
              <w:rPr>
                <w:color w:val="000000"/>
                <w:sz w:val="20"/>
                <w:szCs w:val="20"/>
                <w:lang w:val="en-US"/>
              </w:rPr>
              <w:t>O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en-US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</w:t>
            </w:r>
            <w:r w:rsidRPr="0062188A">
              <w:rPr>
                <w:b/>
                <w:bCs/>
                <w:sz w:val="20"/>
                <w:szCs w:val="20"/>
                <w:lang w:val="en-US"/>
              </w:rPr>
              <w:t>2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DA3F47" w:rsidRDefault="00DA3F47" w:rsidP="00A92197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  <w:shd w:val="clear" w:color="auto" w:fill="FFFFFF"/>
              </w:rPr>
            </w:pPr>
            <w:r w:rsidRPr="0062188A">
              <w:rPr>
                <w:color w:val="000000"/>
                <w:sz w:val="20"/>
                <w:szCs w:val="20"/>
                <w:shd w:val="clear" w:color="auto" w:fill="FFFFFF"/>
              </w:rPr>
              <w:t>В результате реакции</w:t>
            </w:r>
            <w:r>
              <w:rPr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 xml:space="preserve">2 </w:t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</w:rPr>
              <w:t>КС</w:t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  <w:lang w:val="en-US"/>
              </w:rPr>
              <w:t>l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 xml:space="preserve"> + </w:t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  <w:lang w:val="en-US"/>
              </w:rPr>
              <w:t>Na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  <w:vertAlign w:val="subscript"/>
              </w:rPr>
              <w:t>3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>[</w:t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  <w:lang w:val="en-US"/>
              </w:rPr>
              <w:t>Co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>(</w:t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  <w:lang w:val="en-US"/>
              </w:rPr>
              <w:t>NO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  <w:vertAlign w:val="subscript"/>
              </w:rPr>
              <w:t>2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>)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  <w:vertAlign w:val="subscript"/>
              </w:rPr>
              <w:t>6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>]</w:t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  <w:lang w:val="en-US"/>
              </w:rPr>
              <w:t> </w:t>
            </w:r>
            <w:r w:rsidRPr="0062188A">
              <w:rPr>
                <w:noProof/>
                <w:sz w:val="20"/>
                <w:szCs w:val="20"/>
                <w:lang w:val="en-US"/>
              </w:rPr>
              <w:sym w:font="Wingdings" w:char="F0E0"/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  <w:lang w:val="en-US"/>
              </w:rPr>
              <w:t> K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  <w:vertAlign w:val="subscript"/>
              </w:rPr>
              <w:t>2</w:t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  <w:lang w:val="en-US"/>
              </w:rPr>
              <w:t>Na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>[</w:t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  <w:lang w:val="en-US"/>
              </w:rPr>
              <w:t>Co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>(</w:t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  <w:lang w:val="en-US"/>
              </w:rPr>
              <w:t>NO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  <w:vertAlign w:val="subscript"/>
              </w:rPr>
              <w:t>2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>)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  <w:vertAlign w:val="subscript"/>
              </w:rPr>
              <w:t>6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>]↓</w:t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  <w:lang w:val="en-US"/>
              </w:rPr>
              <w:t>  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 xml:space="preserve">+ 2 </w:t>
            </w:r>
            <w:r w:rsidRPr="0062188A">
              <w:rPr>
                <w:color w:val="000000"/>
                <w:sz w:val="20"/>
                <w:szCs w:val="20"/>
                <w:shd w:val="clear" w:color="auto" w:fill="FFFFFF"/>
                <w:lang w:val="en-US"/>
              </w:rPr>
              <w:t>NaCl</w:t>
            </w:r>
            <w:r w:rsidRPr="00DA3F47">
              <w:rPr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</w:p>
          <w:p w:rsidR="00DA3F47" w:rsidRPr="0062188A" w:rsidRDefault="00DA3F47" w:rsidP="00A92197">
            <w:pPr>
              <w:shd w:val="clear" w:color="auto" w:fill="FFFFFF"/>
              <w:autoSpaceDE w:val="0"/>
              <w:autoSpaceDN w:val="0"/>
              <w:adjustRightInd w:val="0"/>
              <w:ind w:left="720"/>
              <w:rPr>
                <w:color w:val="000000"/>
                <w:sz w:val="20"/>
                <w:szCs w:val="20"/>
                <w:shd w:val="clear" w:color="auto" w:fill="FFFFFF"/>
              </w:rPr>
            </w:pPr>
            <w:r w:rsidRPr="0062188A">
              <w:rPr>
                <w:color w:val="000000"/>
                <w:sz w:val="20"/>
                <w:szCs w:val="20"/>
                <w:shd w:val="clear" w:color="auto" w:fill="FFFFFF"/>
              </w:rPr>
              <w:t xml:space="preserve">образуется осадок 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зеленого цвета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</w:t>
            </w:r>
            <w:r w:rsidRPr="0062188A">
              <w:rPr>
                <w:b/>
                <w:bCs/>
                <w:sz w:val="20"/>
                <w:szCs w:val="20"/>
              </w:rPr>
              <w:t>3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AgCl осадок </w:t>
            </w:r>
            <w:r w:rsidRPr="0062188A">
              <w:rPr>
                <w:sz w:val="20"/>
                <w:szCs w:val="20"/>
                <w:lang w:val="en-US"/>
              </w:rPr>
              <w:t>..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черного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зеленого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красного цвета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609"/>
        <w:gridCol w:w="982"/>
        <w:gridCol w:w="8191"/>
      </w:tblGrid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</w:t>
            </w:r>
            <w:r w:rsidRPr="0062188A">
              <w:rPr>
                <w:b/>
                <w:bCs/>
                <w:sz w:val="20"/>
                <w:szCs w:val="20"/>
              </w:rPr>
              <w:t>4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 аммония окрашивает лакмус в цвет:</w:t>
            </w:r>
          </w:p>
        </w:tc>
      </w:tr>
      <w:tr w:rsidR="00DA3F47" w:rsidRPr="0062188A" w:rsidTr="00A92197">
        <w:tc>
          <w:tcPr>
            <w:tcW w:w="10080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44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синий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1"/>
        <w:gridCol w:w="725"/>
        <w:gridCol w:w="8586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35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Групповой реактив на катионы III аналитической группы ...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серной кислоты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хлороводородной кислоты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гидроксида натрия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аммиака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36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lastRenderedPageBreak/>
              <w:t>Соли бария окрашивают пламя газовой горелки в ... цвет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бесцветный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желто-зеленый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фиолетовый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</w:t>
            </w:r>
            <w:r w:rsidRPr="0062188A">
              <w:rPr>
                <w:b/>
                <w:bCs/>
                <w:sz w:val="20"/>
                <w:szCs w:val="20"/>
              </w:rPr>
              <w:t>7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действии серной кислоты на соли бария образуется осадок ...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синего цвета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38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Соли бария образуют белый осадок при действии на них ...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171575" cy="1047750"/>
                  <wp:effectExtent l="0" t="0" r="9525" b="0"/>
                  <wp:docPr id="397" name="Рисунок 3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раствора серной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раствора гидроксида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раствора хлороводородной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раствора гидроксида натрия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39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Реакцию солей кальция с разбавленной серной кислотой проводят в присутствии: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этилового спирта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раствора аммиака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раствора уксусной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раствора бария хлорида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40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бесцветное пламя газовой горелки внесли соль ...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600075" cy="819150"/>
                  <wp:effectExtent l="0" t="0" r="9525" b="0"/>
                  <wp:docPr id="398" name="Рисунок 3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бария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кальция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41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lastRenderedPageBreak/>
              <w:t>Оксалат аммония с солями кальция образует осадок ...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желтого цвета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белого цвета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синего цвета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красного цвета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42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СaSO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>*2H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 - это ....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прокаливании которого получают алебастр, лучшие сорта используются в медицине для повязок.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371600" cy="1314450"/>
                  <wp:effectExtent l="0" t="0" r="0" b="0"/>
                  <wp:docPr id="399" name="Рисунок 3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гипс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мел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мрамор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известняк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43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Катион кальция входит в ... группу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первую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вторую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третью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четвертую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44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Катионы кальция и бария окрашены в растворе ...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 цвет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бесцветные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синий цвет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красный цвет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45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 амфотерным гидроксидам относятся: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гидроксилы алюминия и цинка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гидроксиды натрия и 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гидроксиды меди и ртути (II)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гидроксиды магния и аммония</w:t>
            </w:r>
          </w:p>
        </w:tc>
      </w:tr>
    </w:tbl>
    <w:p w:rsidR="00DA3F47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85314F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>
              <w:br w:type="page"/>
            </w: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46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Групповой реактив на катионы алюминия и цинка: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lastRenderedPageBreak/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отсутствует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хлороводородной кислоты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серной кислоты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гидроксида натрия взятый в избытке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47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каком флаконе находится сульфид цинка?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647825" cy="1352550"/>
                  <wp:effectExtent l="0" t="0" r="9525" b="0"/>
                  <wp:docPr id="400" name="Рисунок 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1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2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3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48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Ярко-красное окрашивание получено при действии на соли алюминия: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619250" cy="1266825"/>
                  <wp:effectExtent l="0" t="0" r="0" b="9525"/>
                  <wp:docPr id="401" name="Рисунок 4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серной кислотой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гидроксида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ализарина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раствора аммиака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49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Катион железа (II) окрашен в: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бледно-зеленый цвет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синий цвет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 цвет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красный цвет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50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данной пробирке растворена соли: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390525" cy="971550"/>
                  <wp:effectExtent l="0" t="0" r="9525" b="0"/>
                  <wp:docPr id="402" name="Рисунок 4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железа (II)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железа (III)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магния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марганца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51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Соли железа (II) образуют бледно-зеленый осадок с раствором ...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хлороводородной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гидроксида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ацетата натрия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52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 железа образует синий осадок - турнбулевой сини с ...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076325" cy="1257300"/>
                  <wp:effectExtent l="0" t="0" r="9525" b="0"/>
                  <wp:docPr id="403" name="Рисунок 4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красной кровяной солью K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[Fe(CN)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6</w:t>
            </w:r>
            <w:r w:rsidRPr="0062188A">
              <w:rPr>
                <w:sz w:val="20"/>
                <w:szCs w:val="20"/>
                <w:lang w:val="x-none"/>
              </w:rPr>
              <w:t>]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желтой кровяной солью K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>[Fe(CN)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6</w:t>
            </w:r>
            <w:r w:rsidRPr="0062188A">
              <w:rPr>
                <w:sz w:val="20"/>
                <w:szCs w:val="20"/>
                <w:lang w:val="x-none"/>
              </w:rPr>
              <w:t>]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сульфидом аммония (NH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>)S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гидроксидом натрия NaOH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53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При действии на соли железа (III) образовалось кроваво-красное окрашивание. 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447800" cy="1085850"/>
                  <wp:effectExtent l="0" t="0" r="0" b="0"/>
                  <wp:docPr id="404" name="Рисунок 4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Реактивом в данной реакции является: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 натрия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роданид аммония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серная кислота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сульфид натрия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54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Какой катион шестой группы образует данный кристалл?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352550" cy="1019175"/>
                  <wp:effectExtent l="0" t="0" r="0" b="9525"/>
                  <wp:docPr id="405" name="Рисунок 4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меди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ртути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55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Соли меди имеют рН раствора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больше 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равное 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меньше 7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56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 меди окрашен в: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голубой цвет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красный цвет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белый цвет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зеленый цвет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57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Групповым реактивом на соли меди является: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серная кислота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хлороводородная кислота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аммиака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уксусная кислота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58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Групповым реактивом на анионы первой группы является: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бария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 серебра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отсутствует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59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 серебра образует с фосфат-ионом осадок ...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желтого цвета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белого цвета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синего цвета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бесцветный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60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Карбонат-ион является анионом ...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уксусной кислоты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серной кислоты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угольной кислоты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сероводородной кислоты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61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Все карбонаты с бурным выделением оксида углерода разлагает: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хлороводородная кислота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аммиака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этиловый спирт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62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Сульфит-ион - анион ...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сернистой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сероводородной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тиосерной кислоты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63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действии на перманганат калия в кислой среде наблюдается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обесцвечивание раствора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выпадение осадка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выделение газа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64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действии на раствор неизвестной соли используемой в медицине для лечения чесотки хлороводородной кислотой - образовался осадок желтоватого цвета и выделился газ имеющий запах жженых спичек. Это раствор: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тиосульфата натрия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карбоната натрия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сульфида натрия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тетрабората натрия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65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выпарительной чашке смешали неизвестную соли с концентрированной серной кислотой и этиловым спиртом, полученную смесь подожгли: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742950" cy="1123950"/>
                  <wp:effectExtent l="0" t="0" r="0" b="0"/>
                  <wp:docPr id="406" name="Рисунок 4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A3F47" w:rsidRPr="0062188A">
              <w:rPr>
                <w:sz w:val="20"/>
                <w:szCs w:val="20"/>
                <w:lang w:val="x-none"/>
              </w:rPr>
              <w:t xml:space="preserve"> Это соль: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lastRenderedPageBreak/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карбонат натрия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тетраборат натрия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сульфид натрия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 натрия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66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Групповым реактивом на хлорид-ион является: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бария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 серебра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уксусная кислота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серная кислота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67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При действии на анион второй группы хлорной воды, наблюдают окрашивание слоя хлороформа в оранжевый цвет. 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990600" cy="1143000"/>
                  <wp:effectExtent l="0" t="0" r="0" b="0"/>
                  <wp:docPr id="407" name="Рисунок 4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A3F47" w:rsidRPr="0062188A">
              <w:rPr>
                <w:sz w:val="20"/>
                <w:szCs w:val="20"/>
                <w:lang w:val="x-none"/>
              </w:rPr>
              <w:t>Это раствор: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бромид-иона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хлорид-иона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йодид-иона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68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 серебра выделяет из иодидов осадок ...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белого цвета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светло-желтого цвета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зеленого цвета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красного цвета</w:t>
            </w:r>
          </w:p>
        </w:tc>
      </w:tr>
    </w:tbl>
    <w:p w:rsidR="00DA3F47" w:rsidRDefault="00DA3F47" w:rsidP="00DA3F47"/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69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Хлорная вода выделяет из растворов йодидов свободный йод, который окрашивает хлороформ в ...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белый цвет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оранжевый цвет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синий цвет</w:t>
            </w:r>
          </w:p>
        </w:tc>
      </w:tr>
      <w:tr w:rsidR="00DA3F47" w:rsidRPr="0062188A" w:rsidTr="00A92197">
        <w:tc>
          <w:tcPr>
            <w:tcW w:w="472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85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красновато-фиолетовый цвет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70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Нитрит ион является анионом ...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сернистой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азотистой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азотной кислоты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угольной кислоты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71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действии солей железа в кислой среде с неизвестной солью образовалось "бурое кольцо".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276350" cy="1304925"/>
                  <wp:effectExtent l="0" t="0" r="0" b="9525"/>
                  <wp:docPr id="408" name="Рисунок 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A3F47" w:rsidRPr="0062188A">
              <w:rPr>
                <w:sz w:val="20"/>
                <w:szCs w:val="20"/>
                <w:lang w:val="x-none"/>
              </w:rPr>
              <w:t xml:space="preserve"> Это раствор: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нитрат-иона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ацетат-иона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карбонат-иона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тиосульфат-иона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72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Образование этилацетата является качественной реакцией на: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ацетат-ион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карбонат-ион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нитрат-ион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хлорид-ион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73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К раствору сульфата меди добавили неизвестный раствор..... и в результате образовалось комплексное соединение интенсивно-синего цвета. 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914400" cy="1009650"/>
                  <wp:effectExtent l="0" t="0" r="0" b="0"/>
                  <wp:docPr id="409" name="Рисунок 4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A3F47" w:rsidRPr="0062188A">
              <w:rPr>
                <w:sz w:val="20"/>
                <w:szCs w:val="20"/>
                <w:lang w:val="x-none"/>
              </w:rPr>
              <w:t xml:space="preserve"> Это раствор: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серной кислоты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хлороводородной кислоты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аммиака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уксусной кислоты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74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Борноэтиловый эфир окрашивает пламя в цвет: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зеленый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синий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75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серебра с раствором аммиака образует комплекс: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[Ag(NH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]OH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[Ag(NH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]Cl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[Ag(NH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]NO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76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Реактив, с помощью которого можно обнаружить ионы железа (III) в водном растворе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</w:rPr>
            </w:pPr>
            <w:r w:rsidRPr="0062188A">
              <w:rPr>
                <w:sz w:val="20"/>
                <w:szCs w:val="20"/>
              </w:rPr>
              <w:t>H</w:t>
            </w:r>
            <w:r w:rsidRPr="0062188A">
              <w:rPr>
                <w:sz w:val="20"/>
                <w:szCs w:val="20"/>
                <w:vertAlign w:val="subscript"/>
              </w:rPr>
              <w:t>2</w:t>
            </w:r>
            <w:r w:rsidRPr="0062188A">
              <w:rPr>
                <w:sz w:val="20"/>
                <w:szCs w:val="20"/>
              </w:rPr>
              <w:t>SO</w:t>
            </w:r>
            <w:r w:rsidRPr="0062188A">
              <w:rPr>
                <w:sz w:val="20"/>
                <w:szCs w:val="20"/>
                <w:vertAlign w:val="subscript"/>
              </w:rPr>
              <w:t>4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</w:rPr>
            </w:pPr>
            <w:r w:rsidRPr="0062188A">
              <w:rPr>
                <w:sz w:val="20"/>
                <w:szCs w:val="20"/>
              </w:rPr>
              <w:t>(NH</w:t>
            </w:r>
            <w:r w:rsidRPr="0062188A">
              <w:rPr>
                <w:sz w:val="20"/>
                <w:szCs w:val="20"/>
                <w:vertAlign w:val="subscript"/>
              </w:rPr>
              <w:t>4</w:t>
            </w:r>
            <w:r w:rsidRPr="0062188A">
              <w:rPr>
                <w:sz w:val="20"/>
                <w:szCs w:val="20"/>
              </w:rPr>
              <w:t>)</w:t>
            </w:r>
            <w:r w:rsidRPr="0062188A">
              <w:rPr>
                <w:sz w:val="20"/>
                <w:szCs w:val="20"/>
                <w:vertAlign w:val="subscript"/>
              </w:rPr>
              <w:t>2</w:t>
            </w:r>
            <w:r w:rsidRPr="0062188A">
              <w:rPr>
                <w:sz w:val="20"/>
                <w:szCs w:val="20"/>
              </w:rPr>
              <w:t>SO</w:t>
            </w:r>
            <w:r w:rsidRPr="0062188A">
              <w:rPr>
                <w:sz w:val="20"/>
                <w:szCs w:val="20"/>
                <w:vertAlign w:val="subscript"/>
              </w:rPr>
              <w:t>4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NH</w:t>
            </w:r>
            <w:r w:rsidRPr="0062188A">
              <w:rPr>
                <w:sz w:val="20"/>
                <w:szCs w:val="20"/>
                <w:vertAlign w:val="subscript"/>
              </w:rPr>
              <w:t>4</w:t>
            </w:r>
            <w:r w:rsidRPr="0062188A">
              <w:rPr>
                <w:sz w:val="20"/>
                <w:szCs w:val="20"/>
              </w:rPr>
              <w:t>SCN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77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 xml:space="preserve">При анализе смеси осадков AgCl, AgBr и AgI – отделение хлорид- и бромид-ионов от иодид-ионов осуществляют добавлением 25%-ного водного раствора 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</w:rPr>
            </w:pPr>
            <w:r w:rsidRPr="0062188A">
              <w:rPr>
                <w:sz w:val="20"/>
                <w:szCs w:val="20"/>
              </w:rPr>
              <w:t>Н</w:t>
            </w:r>
            <w:r w:rsidRPr="0062188A">
              <w:rPr>
                <w:sz w:val="20"/>
                <w:szCs w:val="20"/>
                <w:vertAlign w:val="subscript"/>
              </w:rPr>
              <w:t>2</w:t>
            </w:r>
            <w:r w:rsidRPr="0062188A">
              <w:rPr>
                <w:sz w:val="20"/>
                <w:szCs w:val="20"/>
              </w:rPr>
              <w:t>SO</w:t>
            </w:r>
            <w:r w:rsidRPr="0062188A">
              <w:rPr>
                <w:sz w:val="20"/>
                <w:szCs w:val="20"/>
                <w:vertAlign w:val="subscript"/>
              </w:rPr>
              <w:t>4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</w:rPr>
            </w:pPr>
            <w:r w:rsidRPr="0062188A">
              <w:rPr>
                <w:sz w:val="20"/>
                <w:szCs w:val="20"/>
              </w:rPr>
              <w:t>NH</w:t>
            </w:r>
            <w:r w:rsidRPr="0062188A">
              <w:rPr>
                <w:sz w:val="20"/>
                <w:szCs w:val="20"/>
                <w:vertAlign w:val="subscript"/>
              </w:rPr>
              <w:t>3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</w:rPr>
            </w:pPr>
            <w:r w:rsidRPr="0062188A">
              <w:rPr>
                <w:sz w:val="20"/>
                <w:szCs w:val="20"/>
              </w:rPr>
              <w:t>HNO</w:t>
            </w:r>
            <w:r w:rsidRPr="0062188A">
              <w:rPr>
                <w:sz w:val="20"/>
                <w:szCs w:val="20"/>
                <w:vertAlign w:val="subscript"/>
              </w:rPr>
              <w:t>3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NаOH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78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 xml:space="preserve">Катионы Cu(II),  Hg(II) по кислотно-основной схеме анализа относятся к группе 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№2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№3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№6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№5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79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 xml:space="preserve">Обнаружение ионов магния по реакции 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Mg</w:t>
            </w:r>
            <w:r w:rsidRPr="0062188A">
              <w:rPr>
                <w:sz w:val="20"/>
                <w:szCs w:val="20"/>
                <w:vertAlign w:val="superscript"/>
              </w:rPr>
              <w:t>2+</w:t>
            </w:r>
            <w:r w:rsidRPr="0062188A">
              <w:rPr>
                <w:sz w:val="20"/>
                <w:szCs w:val="20"/>
              </w:rPr>
              <w:t xml:space="preserve"> + HPO</w:t>
            </w:r>
            <w:r w:rsidRPr="0062188A">
              <w:rPr>
                <w:sz w:val="20"/>
                <w:szCs w:val="20"/>
                <w:vertAlign w:val="subscript"/>
              </w:rPr>
              <w:t>4</w:t>
            </w:r>
            <w:r w:rsidRPr="0062188A">
              <w:rPr>
                <w:sz w:val="20"/>
                <w:szCs w:val="20"/>
                <w:vertAlign w:val="superscript"/>
              </w:rPr>
              <w:t>2-</w:t>
            </w:r>
            <w:r w:rsidRPr="0062188A">
              <w:rPr>
                <w:sz w:val="20"/>
                <w:szCs w:val="20"/>
              </w:rPr>
              <w:t xml:space="preserve"> + NH</w:t>
            </w:r>
            <w:r w:rsidRPr="0062188A">
              <w:rPr>
                <w:sz w:val="20"/>
                <w:szCs w:val="20"/>
                <w:vertAlign w:val="subscript"/>
              </w:rPr>
              <w:t>3</w:t>
            </w:r>
            <w:r w:rsidRPr="0062188A">
              <w:rPr>
                <w:sz w:val="20"/>
                <w:szCs w:val="20"/>
              </w:rPr>
              <w:t xml:space="preserve"> → MgNH</w:t>
            </w:r>
            <w:r w:rsidRPr="0062188A">
              <w:rPr>
                <w:sz w:val="20"/>
                <w:szCs w:val="20"/>
                <w:vertAlign w:val="subscript"/>
              </w:rPr>
              <w:t>4</w:t>
            </w:r>
            <w:r w:rsidRPr="0062188A">
              <w:rPr>
                <w:sz w:val="20"/>
                <w:szCs w:val="20"/>
              </w:rPr>
              <w:t>PO</w:t>
            </w:r>
            <w:r w:rsidRPr="0062188A">
              <w:rPr>
                <w:sz w:val="20"/>
                <w:szCs w:val="20"/>
                <w:vertAlign w:val="subscript"/>
              </w:rPr>
              <w:t>4</w:t>
            </w:r>
            <w:r w:rsidRPr="0062188A">
              <w:rPr>
                <w:sz w:val="20"/>
                <w:szCs w:val="20"/>
              </w:rPr>
              <w:t xml:space="preserve">  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проводят при рН: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больше 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равным 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меньше 7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80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Действием BaCl</w:t>
            </w:r>
            <w:r w:rsidRPr="0062188A">
              <w:rPr>
                <w:sz w:val="20"/>
                <w:szCs w:val="20"/>
                <w:vertAlign w:val="subscript"/>
              </w:rPr>
              <w:t>2</w:t>
            </w:r>
            <w:r w:rsidRPr="0062188A">
              <w:rPr>
                <w:sz w:val="20"/>
                <w:szCs w:val="20"/>
              </w:rPr>
              <w:t xml:space="preserve"> + HCl обнаруживают __________-анион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ацетат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81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Действием дифениламина в среде концентрированной серной кислоты обнаруживают __________-анион.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бромид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82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бесцветное пламя горелки внесли неизвестную соль, пламя окрасилось в желтовато-</w:t>
            </w:r>
            <w:r w:rsidRPr="0062188A">
              <w:rPr>
                <w:sz w:val="20"/>
                <w:szCs w:val="20"/>
              </w:rPr>
              <w:t>з</w:t>
            </w:r>
            <w:r w:rsidRPr="0062188A">
              <w:rPr>
                <w:sz w:val="20"/>
                <w:szCs w:val="20"/>
                <w:lang w:val="x-none"/>
              </w:rPr>
              <w:t>еленый цвет.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695325" cy="1000125"/>
                  <wp:effectExtent l="0" t="0" r="9525" b="9525"/>
                  <wp:docPr id="410" name="Рисунок 4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Это соль: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кальция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стронций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калия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бария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83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комплексе Na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[Al(OH)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6</w:t>
            </w:r>
            <w:r w:rsidRPr="0062188A">
              <w:rPr>
                <w:sz w:val="20"/>
                <w:szCs w:val="20"/>
                <w:lang w:val="x-none"/>
              </w:rPr>
              <w:t>] центральным атомом является: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+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Al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3+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OH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-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[Al(OH)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6</w:t>
            </w:r>
            <w:r w:rsidRPr="0062188A">
              <w:rPr>
                <w:sz w:val="20"/>
                <w:szCs w:val="20"/>
                <w:lang w:val="x-none"/>
              </w:rPr>
              <w:t>]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3-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84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комплексе Na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[Al(OH)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6</w:t>
            </w:r>
            <w:r w:rsidRPr="0062188A">
              <w:rPr>
                <w:sz w:val="20"/>
                <w:szCs w:val="20"/>
                <w:lang w:val="x-none"/>
              </w:rPr>
              <w:t>] внешней сферой является: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+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Al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3+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OH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-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[Al(OH)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6</w:t>
            </w:r>
            <w:r w:rsidRPr="0062188A">
              <w:rPr>
                <w:sz w:val="20"/>
                <w:szCs w:val="20"/>
                <w:lang w:val="x-none"/>
              </w:rPr>
              <w:t>]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3-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85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комплексе Na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[Al(OH)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6</w:t>
            </w:r>
            <w:r w:rsidRPr="0062188A">
              <w:rPr>
                <w:sz w:val="20"/>
                <w:szCs w:val="20"/>
                <w:lang w:val="x-none"/>
              </w:rPr>
              <w:t>] лигандом является: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+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Al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3+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OH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-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[Al(OH)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6</w:t>
            </w:r>
            <w:r w:rsidRPr="0062188A">
              <w:rPr>
                <w:sz w:val="20"/>
                <w:szCs w:val="20"/>
                <w:lang w:val="x-none"/>
              </w:rPr>
              <w:t>]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3-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86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В растворе сульфата железа лакмус имеет красную окраску. рН раствора 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меньше 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равен 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больше 7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87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Анионы по растворимости солей бария и серебра подразделяются на .... 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пять групп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три группы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две группы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шесть групп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88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Групповой реактив на третью группу анионов: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бария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 серебра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отсутствует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уксусная кислота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89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Сульфат- и карбонат-анионы относятся к ...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1 группе анионов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2 группе анионов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3 группе анионов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90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Сульфат-ион является анионом серной кислоты - .... электролита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сильного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слабого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среднего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91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Ацетат и нитрат свинца осаждают из растворов сульфата бария осадок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синего цвета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92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Фармакопейной реакцией на хлорид-ион является реакция с ...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винной кислотой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нитратом серебра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хлорной водой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этиловым спиртом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93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Бурным выделением характеризуется: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углекислый газ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сернистый газ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бурый газ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серный газ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94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действии на неизвестную соль нитратом серебра наблюдалось быстрое изменение цвета осадка из белого в желтый и затем в черный. В растворе был: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карбонат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сульфид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сульфит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тиосульфат натрия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95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Антипирин образует с нитритами в кислой среде раствор ...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изумрудно-зеленого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красного цвета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синего цвета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96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результате реакции СH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COONa + 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SO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 xml:space="preserve"> = 2CH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COOH + Na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SO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>, наблюдается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выпадение осадка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изменение цвета раствора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появление запаха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</w:rPr>
              <w:t>Растворение осадка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97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результате реакции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Cl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 xml:space="preserve"> + 2KJ = J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 xml:space="preserve"> + 2KCl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Крахмал окрашивается в ...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белый цвет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синий цвет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 цвет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красный цвет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98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В результате реакции 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2NaNO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 xml:space="preserve"> + 2H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SO4 = 2NaHSO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>+ NO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+NO+ 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 наблюдается ...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выпадение осадка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выделение газа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изменение цвета раствора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образование "бурого кольца"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99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результате реакции [Ag(NH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]Cl + 2 HNO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 xml:space="preserve"> = 2NH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>NO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 xml:space="preserve"> + AgCl, наблюдается: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выпадение осадка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растворение осадка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выделение газа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изменение цвета раствора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</w:t>
            </w:r>
            <w:r w:rsidRPr="0062188A">
              <w:rPr>
                <w:b/>
                <w:bCs/>
                <w:sz w:val="20"/>
                <w:szCs w:val="20"/>
              </w:rPr>
              <w:t>100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результате реакции FeCl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 xml:space="preserve"> + 3KSCN = Fe(SCN)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 xml:space="preserve"> + 3KCl, наблюдается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выпадение осадка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растворение осадка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выделение газа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изменение цвета раствора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Pr="0062188A" w:rsidRDefault="00DA3F47" w:rsidP="00DA3F47">
      <w:pPr>
        <w:autoSpaceDE w:val="0"/>
        <w:autoSpaceDN w:val="0"/>
        <w:adjustRightInd w:val="0"/>
        <w:jc w:val="center"/>
        <w:rPr>
          <w:b/>
          <w:sz w:val="20"/>
          <w:szCs w:val="20"/>
        </w:rPr>
      </w:pPr>
      <w:r w:rsidRPr="0062188A">
        <w:rPr>
          <w:sz w:val="20"/>
          <w:szCs w:val="20"/>
          <w:lang w:val="x-none"/>
        </w:rPr>
        <w:br w:type="page"/>
      </w:r>
      <w:r w:rsidRPr="0062188A">
        <w:rPr>
          <w:b/>
          <w:sz w:val="20"/>
          <w:szCs w:val="20"/>
        </w:rPr>
        <w:lastRenderedPageBreak/>
        <w:t>ТЕСТОВЫЕ ЗАДАНИЯ ПО РАЗДЕЛУ «КОЛИЧЕСТВЕННЫЙ АНАЛИЗ»</w:t>
      </w: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Титр титранта – это число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Граммов вещества в 1 литре раствора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Граммов вещества в 1 миллилитре раствора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Молей вещества в 1 литре раствора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Граммов вещества, которое соответствует 1 мл титранта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Титр титранта по определяемому веществу (Тв/а) – это число: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Граммов вещества в 1 литре раствора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Граммов вещества в 1 миллилитре раствора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Молей вещества в 1 литре раствора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Граммов вещества, которое соответствует  1 мл титранта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Титрант – это раствор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Исследуемого вещества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Реагента с точной концентрацией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 стандартного вещества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Все перечисленное верно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№4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Титриметрические методы анализа относятся к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химическим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физическим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физико-химическим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биологическим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№5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Аналитические весы позволяют определять массу вещества с точностью до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0,00005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0,0005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0,005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0,05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Мерные колбы используются для: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титрования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нагревания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приготовления растворов с точной концентрацией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хранения растворов</w:t>
            </w:r>
          </w:p>
        </w:tc>
      </w:tr>
    </w:tbl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№7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Бюретку перед заполнением промывают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дистиллированной водой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раствором определяемого вещества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раствором титранта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водопроводной водой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Титрантом в алкалиметрическом титровании является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HCl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SO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NaOH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NH4OH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Стандартным веществом в алкалиметрическом титровании является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SO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B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>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7</w:t>
            </w:r>
            <w:r w:rsidRPr="0062188A">
              <w:rPr>
                <w:sz w:val="20"/>
                <w:szCs w:val="20"/>
                <w:lang w:val="x-none"/>
              </w:rPr>
              <w:t>·H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C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>·H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HNO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Индикатором в ацидиметрическом титровании слабого основания является: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Метилоранж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Дифениламин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Мурексид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Фенолфталеин</w:t>
            </w:r>
          </w:p>
        </w:tc>
      </w:tr>
    </w:tbl>
    <w:p w:rsidR="00DA3F47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№11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Алкалиметрическим титрованием можно определить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CH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COOH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CO3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NaOH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·H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Щавелевую кислоту щелочью следует титровать в присутствии индикатора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фенолфталеин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метиловый красный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дифениламин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фенилантраниловая кислота</w:t>
            </w:r>
          </w:p>
        </w:tc>
      </w:tr>
    </w:tbl>
    <w:p w:rsidR="00DA3F47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№13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lastRenderedPageBreak/>
              <w:t>Фактор эквивалентности тетрабората натрия при титровании его соляной кислотой равен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1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½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1/3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¼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№14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Индикатор в комплексонометрии относится к группе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Осадительных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Металлохромных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Адсорбционных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Кислотно-основных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№15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Для стандартизации раствора комплексона III испольуют раствор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K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Cr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B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>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7</w:t>
            </w:r>
            <w:r w:rsidRPr="0062188A">
              <w:rPr>
                <w:sz w:val="20"/>
                <w:szCs w:val="20"/>
                <w:lang w:val="x-none"/>
              </w:rPr>
              <w:t>·H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MgSO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NaCl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№16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Состав комплексного соединения металла с комплексоном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1:2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1:1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2:1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6:1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№17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 металлохромным не относится индикатор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Хромоген синий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Мурексид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Эриохром черный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Дифениламин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комплексонометрии цвет раствора в точке эквивалентности обусловлен цветом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Комплекса металла с индикатором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Комплекса металла с комплексоном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Свободного индикатора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Свободного комплексона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№19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Трилон Б проявляет свойства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Однопротонной кислотой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Двухпротонной кислотой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Четырехпротонной кислотой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 проявляет кислотные свойства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Условия влияющие на переход окраски раствора в комплексонометрическом титровании.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Концентрация трилона Б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Температура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рН среды раствора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скорость титрования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№21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 комплексонометрии для создания постоянства рН используется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Аммиачный буфер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Ацетатный буфер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Фосфатный буфер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Гидрокарбонатный буфер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Количественное определение содержания кальция в препарате проводят с помощью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Алкалиметрии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Ацидиметрии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Комплексонометрии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Нитритометрии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№23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Фенолфталеин в щелочной среде изменяет свой цвет на: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Оранжевый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Синий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Малиновый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№24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Метиловый оранжевый в кислой среде: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Бесцветный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Розовый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Оранжевый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№25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Метиловый оранжевый в щелочной среде: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Розовый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Бесцветный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Оранжевый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Желтый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№26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 кислотно-основным индикаторам относятся все, кроме: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Фенолфталеина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Метилового оранжевого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Метилового красного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Хромового темно-синего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№27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Методом нейтрализации можно определить содержание всех лекарственных препаратов кроме: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Кислоты хлороводородной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 гидрокарбоната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 салицилата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 бромида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приготовлении из фиксанала раствор имеет К (коэффициент поправки) равный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1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больше 1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меньше 1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0,1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№29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Комплексонометрическим титрованием можно определить содержание всех лекарственных средств, кроме: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Сульфата цинка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Сульфата магния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Хлорида кальция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Хлорида калия.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Титрантом в ацидиметрическом титровании является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HCl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NaOH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>OH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HNO3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№31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lastRenderedPageBreak/>
              <w:t>рН среды создаваемы аммиачным буфером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5-7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7-8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9-11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11-12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ЭДС реакции в прямом окислительно-восстановительном титровании должен быть не менее (В)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0,4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0,1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0,2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0,05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№33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Для создания кислой среды в методах окислительно-восстановительного титрования используют кислоту: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Серную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Фосфорную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Уксусную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Азотную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№34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Титрантом в иодиметрическом титровании является: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I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KI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KIO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KIO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№35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Для стандартизации тиосульфата натрия используют стандартное вещество: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Дихромат 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Перманганат 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 меди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железа (III)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№36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Крахмал в качестве индикатора используют в методе:</w:t>
            </w:r>
          </w:p>
        </w:tc>
      </w:tr>
      <w:tr w:rsidR="00DA3F47" w:rsidRPr="0062188A" w:rsidTr="00A92197">
        <w:tc>
          <w:tcPr>
            <w:tcW w:w="9782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Дихроматометрия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Иодометрия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Перманганатометрия</w:t>
            </w:r>
          </w:p>
        </w:tc>
      </w:tr>
      <w:tr w:rsidR="00DA3F47" w:rsidRPr="0062188A" w:rsidTr="00A92197">
        <w:tc>
          <w:tcPr>
            <w:tcW w:w="46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21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593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Броматометрия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№37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титровании йода раствором Na2S2O3 окраска в точке эквивалентности: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Солометно-желтая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Синяя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Бесцветная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Оранжевая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Окислительно-восстановительным методом является: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Метод Мора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Меркуриметрия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Йодометрия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Трилонометрия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№39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Для стандартизации КМnO4 используют восстановитель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Щавелевая кислота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Сульфат железа (II)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Тиосульфат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олова (II)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№40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Определение оксалатов перманганатометрическим титрованием проводят в среде: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Кислой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Нейтральной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Щелочной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Аммиачного буферного раствора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№41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Методом перманганатометрии можно определить: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HNO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NaNO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K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Cr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7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№42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Метод перманганатометрии проводят при рН: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3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рН = 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рН &lt; 7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рН &gt; 7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№43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Перманганатометрия проводится в среде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Уксуснокислой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Азотнокислой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Солянокислой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Сернокислой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№44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Индикатор применяемый в нитритометрии: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Эозинат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Хромовый темно-синий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Тропеолин 00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Фенолфталеин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№45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Нитритометрическое титрование проводят в присутствии кислоты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Хлороводородной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Азотной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Уксусной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№46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Внешний индикатор нитритометрического метода: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Тропеолин 00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Нейтральный красный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Тропеолин 00 и метиленовый синий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Йодкрахмальная бумага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№47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Нитритометрически определяют содержание всех лекарственных средств, кроме: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Стрептоцида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Новокаина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Норсульфазола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 бензоата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№48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методе Мора при определении  хлоридов и бромидов рН должен быть: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6,2 – 7,2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&gt; 10,3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&lt; 6,2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6,2 – 10,3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№49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методе Фаянса титрантом является: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Тиоцианат аммония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натрия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Хромат калия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 серебра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№50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Железоаммонийные квасцы относятся к индикаторам: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Осадительным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Адсорционным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Окислительно-восстановительным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Кислотно-основным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№51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Хромат калия относится к индикаторам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Осадительным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Адсорбионным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Окислительно-восстановительным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Кислотно-основным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№52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Хромат калия как индикатор применяются в методе: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Фаянса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Фольгарда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Либиха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№53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Флуоресцеин является индикатором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Осадительным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Адсорционным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Окислительно-восстановительным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Кислотно-основным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№54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методе Мора титрантом является: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Тиоцианат аммония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Хромат 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 серебра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№55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ГФ XI рекомендует методом Мора определять содержание: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Хлоридов, иодидов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Бромидов, иодидов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Хлоридов, бромидов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Хлоридов, бромидов, иодидов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№56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Метод Фольгарда проводят в среде: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Аммиачного буфера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Сернокислой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Уксуснокислой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Азотнокислой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№57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Индикатор метода Фольгарда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Хромат 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Железоаммонийные квасцы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Эозинат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Дифенилкарбазон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№58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 адсорционным индикаторам относятся: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Фенолфталеин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Метиловый оранжевый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Эозинат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Хромат калия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№59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 методам осаждения относятся: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Трилонометрия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Алкалиметрия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Аргентометрия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Нитритометрия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приготовлении раствора железоаммонийных квасцов добавляют: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Спирт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Щелочь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Кислоту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Хлороформ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№61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lastRenderedPageBreak/>
              <w:t>Титрование по методу Фаянса проводят в среде: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Азотнокислой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Нейтральной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Уксуснокислой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Щелочной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Титрование по методу Мора проводят в среде: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Щелочной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Уксуснокислой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Нейтральной, слабощелочной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Азотнокислой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№63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Индикатор при титровании хлоридов методом Фаянса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Бромфеноловый синий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Хромовый темно-синий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Тимолфталеин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Метиловый красный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№64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Индикатор при титровании иодидов методом Фаянса: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Бромфеноловый синий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Хромат калия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Эозинат натрия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Бромтимоловый синий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№65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 рисунке изображена формула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790700" cy="962025"/>
                  <wp:effectExtent l="0" t="0" r="0" b="9525"/>
                  <wp:docPr id="411" name="Рисунок 4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мурексида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трилона Б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эозината натрия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эриохрома черного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№66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Какое расхождение допускается при титровании параллельных образцов бюреткой емкостью 50 мм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 более 0,01 мл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 более 0,1 мл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 более 0,5 мл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 более 1,0 мл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№67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lastRenderedPageBreak/>
              <w:t>На рисунке изображены: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123950" cy="1123950"/>
                  <wp:effectExtent l="0" t="0" r="0" b="0"/>
                  <wp:docPr id="412" name="Рисунок 4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колбы Эрленмейера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мерные колбы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аналитические бюретки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мерные цилиндры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 рисунке изображена: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561975" cy="1133475"/>
                  <wp:effectExtent l="0" t="0" r="9525" b="9525"/>
                  <wp:docPr id="413" name="Рисунок 4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Аналитическая пипетка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Пипетка Мора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Аналитическая бюретка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Мерная колба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№69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основе кислотно-основного метода лежит реакция: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+</w:t>
            </w:r>
            <w:r w:rsidRPr="0062188A">
              <w:rPr>
                <w:sz w:val="20"/>
                <w:szCs w:val="20"/>
                <w:lang w:val="x-none"/>
              </w:rPr>
              <w:t xml:space="preserve"> + OH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-</w:t>
            </w:r>
            <w:r w:rsidRPr="0062188A">
              <w:rPr>
                <w:sz w:val="20"/>
                <w:szCs w:val="20"/>
                <w:lang w:val="x-none"/>
              </w:rPr>
              <w:t xml:space="preserve"> =H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2I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-</w:t>
            </w:r>
            <w:r w:rsidRPr="0062188A">
              <w:rPr>
                <w:sz w:val="20"/>
                <w:szCs w:val="20"/>
                <w:lang w:val="x-none"/>
              </w:rPr>
              <w:t xml:space="preserve"> - 2e = I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Ag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+</w:t>
            </w:r>
            <w:r w:rsidRPr="0062188A">
              <w:rPr>
                <w:sz w:val="20"/>
                <w:szCs w:val="20"/>
                <w:lang w:val="x-none"/>
              </w:rPr>
              <w:t xml:space="preserve"> + Hal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-</w:t>
            </w:r>
            <w:r w:rsidRPr="0062188A">
              <w:rPr>
                <w:sz w:val="20"/>
                <w:szCs w:val="20"/>
                <w:lang w:val="x-none"/>
              </w:rPr>
              <w:t xml:space="preserve"> =AgHal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HInd = H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+</w:t>
            </w:r>
            <w:r w:rsidRPr="0062188A">
              <w:rPr>
                <w:sz w:val="20"/>
                <w:szCs w:val="20"/>
                <w:lang w:val="x-none"/>
              </w:rPr>
              <w:t xml:space="preserve"> + Ind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-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№70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основе кислотно-основного метода лежит реакция: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+</w:t>
            </w:r>
            <w:r w:rsidRPr="0062188A">
              <w:rPr>
                <w:sz w:val="20"/>
                <w:szCs w:val="20"/>
                <w:lang w:val="x-none"/>
              </w:rPr>
              <w:t xml:space="preserve"> + OH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-</w:t>
            </w:r>
            <w:r w:rsidRPr="0062188A">
              <w:rPr>
                <w:sz w:val="20"/>
                <w:szCs w:val="20"/>
                <w:lang w:val="x-none"/>
              </w:rPr>
              <w:t xml:space="preserve"> =H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2I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-</w:t>
            </w:r>
            <w:r w:rsidRPr="0062188A">
              <w:rPr>
                <w:sz w:val="20"/>
                <w:szCs w:val="20"/>
                <w:lang w:val="x-none"/>
              </w:rPr>
              <w:t xml:space="preserve"> - 2e = I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Ag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+</w:t>
            </w:r>
            <w:r w:rsidRPr="0062188A">
              <w:rPr>
                <w:sz w:val="20"/>
                <w:szCs w:val="20"/>
                <w:lang w:val="x-none"/>
              </w:rPr>
              <w:t xml:space="preserve"> + Hal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-</w:t>
            </w:r>
            <w:r w:rsidRPr="0062188A">
              <w:rPr>
                <w:sz w:val="20"/>
                <w:szCs w:val="20"/>
                <w:lang w:val="x-none"/>
              </w:rPr>
              <w:t xml:space="preserve"> =AgHal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HInd = H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+</w:t>
            </w:r>
            <w:r w:rsidRPr="0062188A">
              <w:rPr>
                <w:sz w:val="20"/>
                <w:szCs w:val="20"/>
                <w:lang w:val="x-none"/>
              </w:rPr>
              <w:t xml:space="preserve"> + Ind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-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№71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Установочным веществом для определения точной концентрации раствора нитрата серебра является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дихромат калия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натрия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бромид натрия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иодид натрия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№72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lastRenderedPageBreak/>
              <w:t>Титрование хлоридом методом Мора заканчивают при переходе окраски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из лимонно-желтой в желто-розовую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из лимонно-желтой в кирпично-красную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из лимонно-желтой в синию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из лимонно-желтой в фиолетовую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№73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 рисунке изображены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028700" cy="1171575"/>
                  <wp:effectExtent l="0" t="0" r="0" b="9525"/>
                  <wp:docPr id="414" name="Рисунок 4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колбы Эрленмейера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мерные стаканы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мерные цилиндры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мерные колбы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№74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нитритометрическом титровании используют индикатор: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фенолфталеин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мурексид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тропеолин ОО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эозинат натрия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№75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 физическим методам количественного определения относится: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ацидиметрия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рефрактометрия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перманганатометрия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метод Мора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№76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Методом комплексонометрии можно количественно определить: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KCI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NaHCO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HCI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ZnSO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№77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основе титрования лежит закон: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скорости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эквивалентов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первый закон термодинамики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действия масс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№78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Титрование по реакции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B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4</w:t>
            </w:r>
            <w:r w:rsidRPr="0062188A">
              <w:rPr>
                <w:sz w:val="20"/>
                <w:szCs w:val="20"/>
                <w:lang w:val="x-none"/>
              </w:rPr>
              <w:t>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7</w:t>
            </w:r>
            <w:r w:rsidRPr="0062188A">
              <w:rPr>
                <w:sz w:val="20"/>
                <w:szCs w:val="20"/>
                <w:lang w:val="x-none"/>
              </w:rPr>
              <w:t xml:space="preserve"> + 2HCl + 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 = 2NaCl + 4H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>BO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  <w:r w:rsidRPr="0062188A">
              <w:rPr>
                <w:sz w:val="20"/>
                <w:szCs w:val="20"/>
                <w:lang w:val="x-none"/>
              </w:rPr>
              <w:t xml:space="preserve"> относится к методу ...титрования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кислотно-основного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окислительно-восстановительного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комплеконометрического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осадительного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№79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определении жесткости воды анализируемую пробу титруют раствором: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трилона Б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гидроксида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тиосульфата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серной кислоты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en-US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№80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Расчет концентрации анализируемого раствора при титровании проводится по формуле: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B81904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333500" cy="590550"/>
                  <wp:effectExtent l="0" t="0" r="0" b="0"/>
                  <wp:docPr id="415" name="Рисунок 4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B81904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343025" cy="266700"/>
                  <wp:effectExtent l="0" t="0" r="9525" b="0"/>
                  <wp:docPr id="416" name="Рисунок 4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B81904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162050" cy="457200"/>
                  <wp:effectExtent l="0" t="0" r="0" b="0"/>
                  <wp:docPr id="417" name="Рисунок 4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B81904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162050" cy="523875"/>
                  <wp:effectExtent l="0" t="0" r="0" b="9525"/>
                  <wp:docPr id="418" name="Рисунок 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№81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Методы анализа, основанные на измерении объема раствора реагента с точно известной концентрацией, затраченного на взаимодействие с определенным объемом раствора определяемого вещества, называются: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 титриметрическими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 абсорбционными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 хроматографическими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 xml:space="preserve"> гравиметрическими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№82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Определите какое вещество с данной методике является титрантом: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колбу для титрования отмерили 4 мл раствора натрия хлорида, 5 мл воды очищенной и 3-5 капель раствора хромата калия и оттитровали 0,1 М раствором нитрата серебра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натрия хлорид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вода очищенная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хромат калия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нитрат серебра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№83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Определите какое вещество в данной методике является определяемым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колбу для титрования отмерили 2 мл раствора пероксида водорода, 2 мл воды очищенной, 2 мл раствора разбавленной серной кислоты и оттитровали 0,1 н. раствором перманганата калия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пероксид водорода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вода очищенная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разбавленная серная кислота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перманганат калия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№84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Правильный отбор жидкости с помощью пипетки изображен на рисунке: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047750" cy="1152525"/>
                  <wp:effectExtent l="0" t="0" r="0" b="9525"/>
                  <wp:docPr id="419" name="Рисунок 4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2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1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2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№85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Количественное определение белого стрептоцида методом нитритометрии основано на реакции: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диазотирования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азосочетания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нейтрализации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осаждения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№86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Рабочим раствором в методе нитритометрии является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перманганат 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нитрит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гидроксид натрия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хлорид натрия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Default="00DA3F47" w:rsidP="00DA3F47">
      <w:r>
        <w:br w:type="page"/>
      </w: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lastRenderedPageBreak/>
              <w:t>Задание №87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2188A">
              <w:rPr>
                <w:sz w:val="20"/>
                <w:szCs w:val="20"/>
                <w:lang w:val="x-none"/>
              </w:rPr>
              <w:t>Раствор йода нельзя приготовить по точной навеске так как он</w:t>
            </w:r>
            <w:r w:rsidRPr="0062188A">
              <w:rPr>
                <w:sz w:val="20"/>
                <w:szCs w:val="20"/>
              </w:rPr>
              <w:t xml:space="preserve"> …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летуч при комнатной температуре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содержит кристаллизационную воду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гидролизуется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гигроскопичный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72"/>
        <w:gridCol w:w="725"/>
        <w:gridCol w:w="8585"/>
      </w:tblGrid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№88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Растворы тиосульфата натрия при взаимодействии с углекислым газом и кислородом воздуха разлагаются с выделением серы. Для предотвращения данного процесса, необходимо раствор ...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нагреть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добавить серную кислоту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использовать только свежепрокипяченнную воду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добавить йодид калия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№89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Полуреакция количественного определения пероксида водорода: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per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H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 xml:space="preserve"> - 2e = 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 xml:space="preserve"> +2H</w:t>
            </w:r>
            <w:r w:rsidRPr="0062188A">
              <w:rPr>
                <w:sz w:val="20"/>
                <w:szCs w:val="20"/>
                <w:vertAlign w:val="superscript"/>
                <w:lang w:val="x-none"/>
              </w:rPr>
              <w:t>+</w:t>
            </w:r>
          </w:p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Фактор эквивалентности пероксида водорода равен:</w:t>
            </w:r>
          </w:p>
        </w:tc>
      </w:tr>
      <w:tr w:rsidR="00DA3F47" w:rsidRPr="0062188A" w:rsidTr="00A92197">
        <w:tc>
          <w:tcPr>
            <w:tcW w:w="9499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1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1/2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2</w:t>
            </w:r>
          </w:p>
        </w:tc>
      </w:tr>
      <w:tr w:rsidR="00DA3F47" w:rsidRPr="0062188A" w:rsidTr="00A92197">
        <w:tc>
          <w:tcPr>
            <w:tcW w:w="45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70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8337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0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При стандартизации раствора перманганата калия по 0,1 н. раствору щевелевой кислоты, содержимое колбы с щавелевой кислотой: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нагревают не доводя до кипения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нагревают и кипятят 1-2 минуты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охлаждают снегом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охлаждают под струей холодной воды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№91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Титрование пероксида водорода 0,1 н. раствором перманганата калия заканчивают при появлении: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малиновой окраски от нескольких капель пераманганата 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синей окраски при добавлении крахмала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бледно-розовой окраски от капли перманганата калия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розовой окраски при добавлении метилоранжа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№92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 изменение концентрации раствора перманганата калия при хранении влияет: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содержание примеси оксида марганаца (IV)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содержание органических веществ в используемой воде очищенной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свет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все выше перечисленное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№93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lastRenderedPageBreak/>
              <w:t>Продуктом восстановления перманганата калия в кислой среде являются: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манганат-анионы имеющие зеленую окраску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оксид марганца (IV) имеющий коричневую кораску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катионы марганца (II) - имеющие бесцветную окраску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перманганата-анионы имеющие красно-фиолетовую окраску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№94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Метод перманганатометрии основан на реакции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окисления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осаждения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нейтрализации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комлексообразования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№95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водном растворе какой соли лакмус (рТ=7) окрасился в синий цвет: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CaCl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NaNO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AlCl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vertAlign w:val="subscript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Na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2</w:t>
            </w:r>
            <w:r w:rsidRPr="0062188A">
              <w:rPr>
                <w:sz w:val="20"/>
                <w:szCs w:val="20"/>
                <w:lang w:val="x-none"/>
              </w:rPr>
              <w:t>CO</w:t>
            </w:r>
            <w:r w:rsidRPr="0062188A">
              <w:rPr>
                <w:sz w:val="20"/>
                <w:szCs w:val="20"/>
                <w:vertAlign w:val="subscript"/>
                <w:lang w:val="x-none"/>
              </w:rPr>
              <w:t>3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№96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Рефрактометрия основана на: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измерении относительных показателей преломления веществ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зависимости равновесного электродного потенциала Е от активности определяемого вещества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различном распределении компонентов смеси между пеподвижной и подвижной фазами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переводе определяемого вещества в малорастворимое соединение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№97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 рефрактометрическом методе анализа используют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рефрактометр Аббе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поляриметр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хроматограф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нефелометр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№98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Для количественного определения солей цинка используют метод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алкалиметрии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ацидиметрии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перманганатометрии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комплексонометрии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№99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lastRenderedPageBreak/>
              <w:t>К металлоиндикаторам относится: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эриохром черный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хромовый темно-синий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мурексид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все выше перечисленное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tbl>
      <w:tblPr>
        <w:tblW w:w="5000" w:type="pct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top w:w="24" w:type="dxa"/>
          <w:left w:w="72" w:type="dxa"/>
          <w:bottom w:w="24" w:type="dxa"/>
          <w:right w:w="72" w:type="dxa"/>
        </w:tblCellMar>
        <w:tblLook w:val="0000" w:firstRow="0" w:lastRow="0" w:firstColumn="0" w:lastColumn="0" w:noHBand="0" w:noVBand="0"/>
      </w:tblPr>
      <w:tblGrid>
        <w:gridCol w:w="468"/>
        <w:gridCol w:w="721"/>
        <w:gridCol w:w="8593"/>
      </w:tblGrid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E4E4E4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x-none"/>
              </w:rPr>
            </w:pPr>
            <w:r w:rsidRPr="0062188A">
              <w:rPr>
                <w:b/>
                <w:bCs/>
                <w:sz w:val="20"/>
                <w:szCs w:val="20"/>
                <w:lang w:val="x-none"/>
              </w:rPr>
              <w:t>Задание №100</w:t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На рисунке изображен:</w:t>
            </w:r>
          </w:p>
          <w:p w:rsidR="00DA3F47" w:rsidRPr="0062188A" w:rsidRDefault="00B81904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>
                  <wp:extent cx="1581150" cy="1047750"/>
                  <wp:effectExtent l="0" t="0" r="0" b="0"/>
                  <wp:docPr id="420" name="Рисунок 4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3F47" w:rsidRPr="0062188A" w:rsidTr="00A92197">
        <w:tc>
          <w:tcPr>
            <w:tcW w:w="14568" w:type="dxa"/>
            <w:gridSpan w:val="3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0F0F0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зажим бильрота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+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зажим Мора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зажим Микулича</w:t>
            </w:r>
          </w:p>
        </w:tc>
      </w:tr>
      <w:tr w:rsidR="00DA3F47" w:rsidRPr="0062188A" w:rsidTr="00A92197">
        <w:tc>
          <w:tcPr>
            <w:tcW w:w="624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color w:val="808080"/>
                <w:sz w:val="20"/>
                <w:szCs w:val="20"/>
                <w:lang w:val="x-none"/>
              </w:rPr>
            </w:pPr>
            <w:r w:rsidRPr="0062188A">
              <w:rPr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008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  <w:vAlign w:val="center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-</w:t>
            </w:r>
          </w:p>
        </w:tc>
        <w:tc>
          <w:tcPr>
            <w:tcW w:w="12936" w:type="dxa"/>
            <w:tcBorders>
              <w:top w:val="single" w:sz="4" w:space="0" w:color="D6D6D6"/>
              <w:left w:val="single" w:sz="4" w:space="0" w:color="D6D6D6"/>
              <w:bottom w:val="single" w:sz="4" w:space="0" w:color="D6D6D6"/>
              <w:right w:val="single" w:sz="4" w:space="0" w:color="D6D6D6"/>
            </w:tcBorders>
            <w:shd w:val="clear" w:color="auto" w:fill="FFFFFF"/>
          </w:tcPr>
          <w:p w:rsidR="00DA3F47" w:rsidRPr="0062188A" w:rsidRDefault="00DA3F47" w:rsidP="00A92197">
            <w:pPr>
              <w:autoSpaceDE w:val="0"/>
              <w:autoSpaceDN w:val="0"/>
              <w:adjustRightInd w:val="0"/>
              <w:rPr>
                <w:sz w:val="20"/>
                <w:szCs w:val="20"/>
                <w:lang w:val="x-none"/>
              </w:rPr>
            </w:pPr>
            <w:r w:rsidRPr="0062188A">
              <w:rPr>
                <w:sz w:val="20"/>
                <w:szCs w:val="20"/>
                <w:lang w:val="x-none"/>
              </w:rPr>
              <w:t>зажим Федорова</w:t>
            </w:r>
          </w:p>
        </w:tc>
      </w:tr>
    </w:tbl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DA3F47" w:rsidRPr="0062188A" w:rsidRDefault="00DA3F47" w:rsidP="00DA3F47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p w:rsidR="00A3420F" w:rsidRPr="0062188A" w:rsidRDefault="00A3420F" w:rsidP="00A3420F">
      <w:pPr>
        <w:autoSpaceDE w:val="0"/>
        <w:autoSpaceDN w:val="0"/>
        <w:adjustRightInd w:val="0"/>
        <w:rPr>
          <w:sz w:val="20"/>
          <w:szCs w:val="20"/>
          <w:lang w:val="x-none"/>
        </w:rPr>
      </w:pPr>
    </w:p>
    <w:sectPr w:rsidR="00A3420F" w:rsidRPr="0062188A" w:rsidSect="005F22F2">
      <w:pgSz w:w="11906" w:h="16838"/>
      <w:pgMar w:top="1134" w:right="1134" w:bottom="1134" w:left="1134" w:header="397" w:footer="397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3789" w:rsidRDefault="00D03789" w:rsidP="0085314F">
      <w:r>
        <w:separator/>
      </w:r>
    </w:p>
  </w:endnote>
  <w:endnote w:type="continuationSeparator" w:id="0">
    <w:p w:rsidR="00D03789" w:rsidRDefault="00D03789" w:rsidP="008531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314F" w:rsidRDefault="0085314F">
    <w:pPr>
      <w:pStyle w:val="ab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7F5E01">
      <w:rPr>
        <w:noProof/>
      </w:rPr>
      <w:t>2</w:t>
    </w:r>
    <w:r>
      <w:fldChar w:fldCharType="end"/>
    </w:r>
  </w:p>
  <w:p w:rsidR="0085314F" w:rsidRDefault="0085314F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3789" w:rsidRDefault="00D03789" w:rsidP="0085314F">
      <w:r>
        <w:separator/>
      </w:r>
    </w:p>
  </w:footnote>
  <w:footnote w:type="continuationSeparator" w:id="0">
    <w:p w:rsidR="00D03789" w:rsidRDefault="00D03789" w:rsidP="0085314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F4600"/>
    <w:multiLevelType w:val="hybridMultilevel"/>
    <w:tmpl w:val="3ACCF95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D8677DE"/>
    <w:multiLevelType w:val="multilevel"/>
    <w:tmpl w:val="C1D21F8E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" w15:restartNumberingAfterBreak="0">
    <w:nsid w:val="11341C0B"/>
    <w:multiLevelType w:val="hybridMultilevel"/>
    <w:tmpl w:val="FA1A6B3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54D587C"/>
    <w:multiLevelType w:val="hybridMultilevel"/>
    <w:tmpl w:val="5F886BE8"/>
    <w:lvl w:ilvl="0" w:tplc="4F1E8B0A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4" w15:restartNumberingAfterBreak="0">
    <w:nsid w:val="1740180C"/>
    <w:multiLevelType w:val="hybridMultilevel"/>
    <w:tmpl w:val="7DC8FFF4"/>
    <w:lvl w:ilvl="0" w:tplc="77B4B4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4B4A1D"/>
    <w:multiLevelType w:val="hybridMultilevel"/>
    <w:tmpl w:val="70A6FA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A740E97"/>
    <w:multiLevelType w:val="hybridMultilevel"/>
    <w:tmpl w:val="58F87DE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B505F5C"/>
    <w:multiLevelType w:val="hybridMultilevel"/>
    <w:tmpl w:val="D0CA506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B686B2D"/>
    <w:multiLevelType w:val="hybridMultilevel"/>
    <w:tmpl w:val="B1F0F1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822469"/>
    <w:multiLevelType w:val="hybridMultilevel"/>
    <w:tmpl w:val="535C5B4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D0477B"/>
    <w:multiLevelType w:val="hybridMultilevel"/>
    <w:tmpl w:val="B5645BE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65C208F"/>
    <w:multiLevelType w:val="hybridMultilevel"/>
    <w:tmpl w:val="A97A1C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A673470"/>
    <w:multiLevelType w:val="hybridMultilevel"/>
    <w:tmpl w:val="F376B26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E700691"/>
    <w:multiLevelType w:val="hybridMultilevel"/>
    <w:tmpl w:val="7474EB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52B3A6C"/>
    <w:multiLevelType w:val="hybridMultilevel"/>
    <w:tmpl w:val="9AA2C5D6"/>
    <w:lvl w:ilvl="0" w:tplc="0419000F">
      <w:start w:val="2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9423514"/>
    <w:multiLevelType w:val="hybridMultilevel"/>
    <w:tmpl w:val="3B524B8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3CF7EEB"/>
    <w:multiLevelType w:val="hybridMultilevel"/>
    <w:tmpl w:val="8AE4D3B2"/>
    <w:lvl w:ilvl="0" w:tplc="812279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75A2779"/>
    <w:multiLevelType w:val="hybridMultilevel"/>
    <w:tmpl w:val="029C8D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2B5A3F"/>
    <w:multiLevelType w:val="hybridMultilevel"/>
    <w:tmpl w:val="406CFE3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0611715"/>
    <w:multiLevelType w:val="multilevel"/>
    <w:tmpl w:val="56F66CF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>
      <w:start w:val="4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72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3600"/>
        </w:tabs>
        <w:ind w:left="3600" w:hanging="108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  <w:color w:val="auto"/>
      </w:rPr>
    </w:lvl>
  </w:abstractNum>
  <w:abstractNum w:abstractNumId="20" w15:restartNumberingAfterBreak="0">
    <w:nsid w:val="73137F77"/>
    <w:multiLevelType w:val="hybridMultilevel"/>
    <w:tmpl w:val="8E6C2D6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749A043D"/>
    <w:multiLevelType w:val="multilevel"/>
    <w:tmpl w:val="E2B619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abstractNum w:abstractNumId="22" w15:restartNumberingAfterBreak="0">
    <w:nsid w:val="7A6C6105"/>
    <w:multiLevelType w:val="hybridMultilevel"/>
    <w:tmpl w:val="3F90EC9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1"/>
  </w:num>
  <w:num w:numId="2">
    <w:abstractNumId w:val="15"/>
  </w:num>
  <w:num w:numId="3">
    <w:abstractNumId w:val="9"/>
  </w:num>
  <w:num w:numId="4">
    <w:abstractNumId w:val="12"/>
  </w:num>
  <w:num w:numId="5">
    <w:abstractNumId w:val="5"/>
  </w:num>
  <w:num w:numId="6">
    <w:abstractNumId w:val="3"/>
  </w:num>
  <w:num w:numId="7">
    <w:abstractNumId w:val="17"/>
  </w:num>
  <w:num w:numId="8">
    <w:abstractNumId w:val="8"/>
  </w:num>
  <w:num w:numId="9">
    <w:abstractNumId w:val="21"/>
  </w:num>
  <w:num w:numId="10">
    <w:abstractNumId w:val="2"/>
  </w:num>
  <w:num w:numId="11">
    <w:abstractNumId w:val="10"/>
  </w:num>
  <w:num w:numId="12">
    <w:abstractNumId w:val="20"/>
  </w:num>
  <w:num w:numId="13">
    <w:abstractNumId w:val="19"/>
  </w:num>
  <w:num w:numId="14">
    <w:abstractNumId w:val="1"/>
  </w:num>
  <w:num w:numId="15">
    <w:abstractNumId w:val="22"/>
  </w:num>
  <w:num w:numId="16">
    <w:abstractNumId w:val="18"/>
  </w:num>
  <w:num w:numId="17">
    <w:abstractNumId w:val="7"/>
  </w:num>
  <w:num w:numId="18">
    <w:abstractNumId w:val="0"/>
  </w:num>
  <w:num w:numId="19">
    <w:abstractNumId w:val="13"/>
  </w:num>
  <w:num w:numId="2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4"/>
  </w:num>
  <w:num w:numId="24">
    <w:abstractNumId w:val="16"/>
  </w:num>
  <w:num w:numId="25">
    <w:abstractNumId w:val="6"/>
  </w:num>
  <w:num w:numId="2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hideGrammaticalErrors/>
  <w:defaultTabStop w:val="708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46A3"/>
    <w:rsid w:val="00083C6B"/>
    <w:rsid w:val="00095B0D"/>
    <w:rsid w:val="0009668E"/>
    <w:rsid w:val="000B7C99"/>
    <w:rsid w:val="001740AE"/>
    <w:rsid w:val="00430F26"/>
    <w:rsid w:val="004437B1"/>
    <w:rsid w:val="004642D8"/>
    <w:rsid w:val="005346A3"/>
    <w:rsid w:val="0054689A"/>
    <w:rsid w:val="00582AB5"/>
    <w:rsid w:val="005954A6"/>
    <w:rsid w:val="005F22F2"/>
    <w:rsid w:val="0062188A"/>
    <w:rsid w:val="00643E90"/>
    <w:rsid w:val="00677216"/>
    <w:rsid w:val="0077415F"/>
    <w:rsid w:val="007B256E"/>
    <w:rsid w:val="007F5E01"/>
    <w:rsid w:val="00830B91"/>
    <w:rsid w:val="0085314F"/>
    <w:rsid w:val="009F411E"/>
    <w:rsid w:val="00A1279C"/>
    <w:rsid w:val="00A3420F"/>
    <w:rsid w:val="00A361C6"/>
    <w:rsid w:val="00B06325"/>
    <w:rsid w:val="00B32CDC"/>
    <w:rsid w:val="00B63EF8"/>
    <w:rsid w:val="00B81904"/>
    <w:rsid w:val="00BD1E3F"/>
    <w:rsid w:val="00BE66E4"/>
    <w:rsid w:val="00D03789"/>
    <w:rsid w:val="00D113D0"/>
    <w:rsid w:val="00D74413"/>
    <w:rsid w:val="00DA3F47"/>
    <w:rsid w:val="00E20C35"/>
    <w:rsid w:val="00E85694"/>
    <w:rsid w:val="00EF09ED"/>
    <w:rsid w:val="00EF203A"/>
    <w:rsid w:val="00F23601"/>
    <w:rsid w:val="00F67A7C"/>
    <w:rsid w:val="00FE7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7FD8481"/>
  <w15:docId w15:val="{F65057E5-B866-4A2F-9E00-D247C59665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pPr>
      <w:keepNext/>
      <w:jc w:val="center"/>
      <w:outlineLvl w:val="0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pPr>
      <w:jc w:val="center"/>
    </w:pPr>
    <w:rPr>
      <w:b/>
      <w:bCs/>
    </w:rPr>
  </w:style>
  <w:style w:type="paragraph" w:styleId="a5">
    <w:name w:val="Subtitle"/>
    <w:basedOn w:val="a"/>
    <w:next w:val="a6"/>
    <w:link w:val="a7"/>
    <w:qFormat/>
    <w:rsid w:val="0062188A"/>
    <w:pPr>
      <w:keepNext/>
      <w:suppressAutoHyphens/>
      <w:spacing w:before="240" w:after="120"/>
      <w:jc w:val="center"/>
    </w:pPr>
    <w:rPr>
      <w:rFonts w:ascii="Arial" w:hAnsi="Arial" w:cs="Tahoma"/>
      <w:i/>
      <w:iCs/>
      <w:sz w:val="28"/>
      <w:szCs w:val="28"/>
      <w:lang w:eastAsia="ar-SA"/>
    </w:rPr>
  </w:style>
  <w:style w:type="character" w:customStyle="1" w:styleId="a7">
    <w:name w:val="Подзаголовок Знак"/>
    <w:link w:val="a5"/>
    <w:rsid w:val="0062188A"/>
    <w:rPr>
      <w:rFonts w:ascii="Arial" w:hAnsi="Arial" w:cs="Tahoma"/>
      <w:i/>
      <w:iCs/>
      <w:sz w:val="28"/>
      <w:szCs w:val="28"/>
      <w:lang w:eastAsia="ar-SA"/>
    </w:rPr>
  </w:style>
  <w:style w:type="paragraph" w:styleId="a6">
    <w:name w:val="Body Text"/>
    <w:basedOn w:val="a"/>
    <w:link w:val="a8"/>
    <w:uiPriority w:val="99"/>
    <w:semiHidden/>
    <w:unhideWhenUsed/>
    <w:rsid w:val="0062188A"/>
    <w:pPr>
      <w:spacing w:after="120"/>
    </w:pPr>
  </w:style>
  <w:style w:type="character" w:customStyle="1" w:styleId="a8">
    <w:name w:val="Основной текст Знак"/>
    <w:link w:val="a6"/>
    <w:uiPriority w:val="99"/>
    <w:semiHidden/>
    <w:rsid w:val="0062188A"/>
    <w:rPr>
      <w:sz w:val="24"/>
      <w:szCs w:val="24"/>
    </w:rPr>
  </w:style>
  <w:style w:type="paragraph" w:styleId="a9">
    <w:name w:val="header"/>
    <w:basedOn w:val="a"/>
    <w:link w:val="aa"/>
    <w:uiPriority w:val="99"/>
    <w:unhideWhenUsed/>
    <w:rsid w:val="0085314F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link w:val="a9"/>
    <w:uiPriority w:val="99"/>
    <w:rsid w:val="0085314F"/>
    <w:rPr>
      <w:sz w:val="24"/>
      <w:szCs w:val="24"/>
    </w:rPr>
  </w:style>
  <w:style w:type="paragraph" w:styleId="ab">
    <w:name w:val="footer"/>
    <w:basedOn w:val="a"/>
    <w:link w:val="ac"/>
    <w:uiPriority w:val="99"/>
    <w:unhideWhenUsed/>
    <w:rsid w:val="0085314F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rsid w:val="0085314F"/>
    <w:rPr>
      <w:sz w:val="24"/>
      <w:szCs w:val="24"/>
    </w:rPr>
  </w:style>
  <w:style w:type="paragraph" w:styleId="ad">
    <w:name w:val="Body Text Indent"/>
    <w:basedOn w:val="a"/>
    <w:link w:val="ae"/>
    <w:uiPriority w:val="99"/>
    <w:semiHidden/>
    <w:unhideWhenUsed/>
    <w:rsid w:val="00D113D0"/>
    <w:pPr>
      <w:spacing w:after="120"/>
      <w:ind w:left="283"/>
    </w:pPr>
  </w:style>
  <w:style w:type="character" w:customStyle="1" w:styleId="ae">
    <w:name w:val="Основной текст с отступом Знак"/>
    <w:link w:val="ad"/>
    <w:uiPriority w:val="99"/>
    <w:semiHidden/>
    <w:rsid w:val="00D113D0"/>
    <w:rPr>
      <w:sz w:val="24"/>
      <w:szCs w:val="24"/>
    </w:rPr>
  </w:style>
  <w:style w:type="paragraph" w:styleId="2">
    <w:name w:val="Body Text 2"/>
    <w:basedOn w:val="a"/>
    <w:link w:val="20"/>
    <w:uiPriority w:val="99"/>
    <w:semiHidden/>
    <w:unhideWhenUsed/>
    <w:rsid w:val="00D113D0"/>
    <w:pPr>
      <w:spacing w:after="120" w:line="480" w:lineRule="auto"/>
    </w:pPr>
  </w:style>
  <w:style w:type="character" w:customStyle="1" w:styleId="20">
    <w:name w:val="Основной текст 2 Знак"/>
    <w:link w:val="2"/>
    <w:uiPriority w:val="99"/>
    <w:semiHidden/>
    <w:rsid w:val="00D113D0"/>
    <w:rPr>
      <w:sz w:val="24"/>
      <w:szCs w:val="24"/>
    </w:rPr>
  </w:style>
  <w:style w:type="paragraph" w:styleId="21">
    <w:name w:val="Body Text Indent 2"/>
    <w:basedOn w:val="a"/>
    <w:link w:val="22"/>
    <w:uiPriority w:val="99"/>
    <w:semiHidden/>
    <w:unhideWhenUsed/>
    <w:rsid w:val="00D113D0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link w:val="21"/>
    <w:uiPriority w:val="99"/>
    <w:semiHidden/>
    <w:rsid w:val="00D113D0"/>
    <w:rPr>
      <w:sz w:val="24"/>
      <w:szCs w:val="24"/>
    </w:rPr>
  </w:style>
  <w:style w:type="character" w:customStyle="1" w:styleId="10">
    <w:name w:val="Заголовок 1 Знак"/>
    <w:link w:val="1"/>
    <w:rsid w:val="00DA3F47"/>
    <w:rPr>
      <w:b/>
      <w:bCs/>
      <w:sz w:val="24"/>
      <w:szCs w:val="24"/>
    </w:rPr>
  </w:style>
  <w:style w:type="character" w:customStyle="1" w:styleId="a4">
    <w:name w:val="Заголовок Знак"/>
    <w:link w:val="a3"/>
    <w:rsid w:val="00DA3F47"/>
    <w:rPr>
      <w:b/>
      <w:bCs/>
      <w:sz w:val="24"/>
      <w:szCs w:val="24"/>
    </w:rPr>
  </w:style>
  <w:style w:type="paragraph" w:styleId="af">
    <w:name w:val="List Paragraph"/>
    <w:basedOn w:val="a"/>
    <w:uiPriority w:val="34"/>
    <w:qFormat/>
    <w:rsid w:val="00A1279C"/>
    <w:pPr>
      <w:ind w:left="70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684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wmf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wm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56</Pages>
  <Words>14786</Words>
  <Characters>84283</Characters>
  <Application>Microsoft Office Word</Application>
  <DocSecurity>0</DocSecurity>
  <Lines>702</Lines>
  <Paragraphs>197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Вопросы для подготовки к экзамену по дисциплине «Аналитическая химия»</vt:lpstr>
    </vt:vector>
  </TitlesOfParts>
  <Company>House</Company>
  <LinksUpToDate>false</LinksUpToDate>
  <CharactersWithSpaces>98872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Вопросы для подготовки к экзамену по дисциплине «Аналитическая химия»</dc:title>
  <dc:creator>Катя</dc:creator>
  <cp:lastModifiedBy>User</cp:lastModifiedBy>
  <cp:revision>3</cp:revision>
  <cp:lastPrinted>2019-09-23T09:25:00Z</cp:lastPrinted>
  <dcterms:created xsi:type="dcterms:W3CDTF">2022-05-27T07:48:00Z</dcterms:created>
  <dcterms:modified xsi:type="dcterms:W3CDTF">2023-12-11T07:17:00Z</dcterms:modified>
</cp:coreProperties>
</file>